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t>One of the reasons for Node.js’ high speed is the fact that it is coded around events. Instead of reading all the files necessary with every request (like PHP), with Node you just start your server, initiate most of the variables, declare your functions and then just wait for an event to occur.</w:t>
      </w:r>
    </w:p>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t>While Node.js has some useful built-in events, like the request event, wouldn’t it be useful to be able to create our own events and be able to trigger them ourselves? That’s what I’m going to talk about in this article.</w:t>
      </w:r>
    </w:p>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t>First I will show you how normal events are emitted. As event I will take the example that when a person enters a shop, a bell may ring to show his presence.  It will act a bit like the </w:t>
      </w:r>
      <w:hyperlink r:id="rId4" w:history="1">
        <w:r w:rsidRPr="00C04AE8">
          <w:rPr>
            <w:rFonts w:ascii="Helvetica" w:eastAsia="Times New Roman" w:hAnsi="Helvetica" w:cs="Helvetica"/>
            <w:color w:val="1C94C6"/>
            <w:sz w:val="24"/>
            <w:szCs w:val="24"/>
          </w:rPr>
          <w:t>observer pattern</w:t>
        </w:r>
      </w:hyperlink>
      <w:r w:rsidRPr="00C04AE8">
        <w:rPr>
          <w:rFonts w:ascii="Helvetica" w:eastAsia="Times New Roman" w:hAnsi="Helvetica" w:cs="Helvetica"/>
          <w:color w:val="262626"/>
          <w:sz w:val="24"/>
          <w:szCs w:val="24"/>
        </w:rPr>
        <w:t> where our event acts like subject and all functions attached to the event are like observers. So the shop example:</w:t>
      </w:r>
    </w:p>
    <w:tbl>
      <w:tblPr>
        <w:tblW w:w="11700" w:type="dxa"/>
        <w:tblCellMar>
          <w:left w:w="0" w:type="dxa"/>
          <w:right w:w="0" w:type="dxa"/>
        </w:tblCellMar>
        <w:tblLook w:val="04A0" w:firstRow="1" w:lastRow="0" w:firstColumn="1" w:lastColumn="0" w:noHBand="0" w:noVBand="1"/>
      </w:tblPr>
      <w:tblGrid>
        <w:gridCol w:w="675"/>
        <w:gridCol w:w="11025"/>
      </w:tblGrid>
      <w:tr w:rsidR="00C04AE8" w:rsidRPr="00C04AE8" w:rsidTr="00C04AE8">
        <w:tc>
          <w:tcPr>
            <w:tcW w:w="0" w:type="auto"/>
            <w:vAlign w:val="center"/>
            <w:hideMark/>
          </w:tcPr>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2</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3</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4</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5</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6</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7</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8</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9</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10</w:t>
            </w:r>
          </w:p>
        </w:tc>
        <w:tc>
          <w:tcPr>
            <w:tcW w:w="11025" w:type="dxa"/>
            <w:vAlign w:val="center"/>
            <w:hideMark/>
          </w:tcPr>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var</w:t>
            </w:r>
            <w:proofErr w:type="spellEnd"/>
            <w:r w:rsidRPr="00C04AE8">
              <w:rPr>
                <w:rFonts w:ascii="Times New Roman" w:eastAsia="Times New Roman" w:hAnsi="Times New Roman" w:cs="Times New Roman"/>
                <w:color w:val="262626"/>
                <w:sz w:val="24"/>
                <w:szCs w:val="24"/>
              </w:rPr>
              <w:t xml:space="preserve"> </w:t>
            </w:r>
            <w:r w:rsidRPr="00C04AE8">
              <w:rPr>
                <w:rFonts w:ascii="Courier New" w:eastAsia="Times New Roman" w:hAnsi="Courier New" w:cs="Courier New"/>
                <w:color w:val="262626"/>
                <w:sz w:val="20"/>
                <w:szCs w:val="20"/>
              </w:rPr>
              <w:t>events = require('events');</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var</w:t>
            </w:r>
            <w:proofErr w:type="spellEnd"/>
            <w:r w:rsidRPr="00C04AE8">
              <w:rPr>
                <w:rFonts w:ascii="Times New Roman" w:eastAsia="Times New Roman" w:hAnsi="Times New Roman" w:cs="Times New Roman"/>
                <w:color w:val="262626"/>
                <w:sz w:val="24"/>
                <w:szCs w:val="24"/>
              </w:rPr>
              <w:t xml:space="preserve"> </w:t>
            </w:r>
            <w:proofErr w:type="spellStart"/>
            <w:r w:rsidRPr="00C04AE8">
              <w:rPr>
                <w:rFonts w:ascii="Courier New" w:eastAsia="Times New Roman" w:hAnsi="Courier New" w:cs="Courier New"/>
                <w:color w:val="262626"/>
                <w:sz w:val="20"/>
                <w:szCs w:val="20"/>
              </w:rPr>
              <w:t>eventEmitter</w:t>
            </w:r>
            <w:proofErr w:type="spellEnd"/>
            <w:r w:rsidRPr="00C04AE8">
              <w:rPr>
                <w:rFonts w:ascii="Courier New" w:eastAsia="Times New Roman" w:hAnsi="Courier New" w:cs="Courier New"/>
                <w:color w:val="262626"/>
                <w:sz w:val="20"/>
                <w:szCs w:val="20"/>
              </w:rPr>
              <w:t xml:space="preserve"> = new</w:t>
            </w:r>
            <w:r w:rsidRPr="00C04AE8">
              <w:rPr>
                <w:rFonts w:ascii="Times New Roman" w:eastAsia="Times New Roman" w:hAnsi="Times New Roman" w:cs="Times New Roman"/>
                <w:color w:val="262626"/>
                <w:sz w:val="24"/>
                <w:szCs w:val="24"/>
              </w:rPr>
              <w:t xml:space="preserve"> </w:t>
            </w:r>
            <w:proofErr w:type="spellStart"/>
            <w:r w:rsidRPr="00C04AE8">
              <w:rPr>
                <w:rFonts w:ascii="Courier New" w:eastAsia="Times New Roman" w:hAnsi="Courier New" w:cs="Courier New"/>
                <w:color w:val="262626"/>
                <w:sz w:val="20"/>
                <w:szCs w:val="20"/>
              </w:rPr>
              <w:t>events.EventEmitter</w:t>
            </w:r>
            <w:proofErr w:type="spellEnd"/>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Times New Roman" w:eastAsia="Times New Roman" w:hAnsi="Times New Roman" w:cs="Times New Roman"/>
                <w:color w:val="262626"/>
                <w:sz w:val="24"/>
                <w:szCs w:val="24"/>
              </w:rPr>
              <w:t> </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var</w:t>
            </w:r>
            <w:proofErr w:type="spellEnd"/>
            <w:r w:rsidRPr="00C04AE8">
              <w:rPr>
                <w:rFonts w:ascii="Times New Roman" w:eastAsia="Times New Roman" w:hAnsi="Times New Roman" w:cs="Times New Roman"/>
                <w:color w:val="262626"/>
                <w:sz w:val="24"/>
                <w:szCs w:val="24"/>
              </w:rPr>
              <w:t xml:space="preserve"> </w:t>
            </w:r>
            <w:proofErr w:type="spellStart"/>
            <w:r w:rsidRPr="00C04AE8">
              <w:rPr>
                <w:rFonts w:ascii="Courier New" w:eastAsia="Times New Roman" w:hAnsi="Courier New" w:cs="Courier New"/>
                <w:color w:val="262626"/>
                <w:sz w:val="20"/>
                <w:szCs w:val="20"/>
              </w:rPr>
              <w:t>ringBell</w:t>
            </w:r>
            <w:proofErr w:type="spellEnd"/>
            <w:r w:rsidRPr="00C04AE8">
              <w:rPr>
                <w:rFonts w:ascii="Courier New" w:eastAsia="Times New Roman" w:hAnsi="Courier New" w:cs="Courier New"/>
                <w:color w:val="262626"/>
                <w:sz w:val="20"/>
                <w:szCs w:val="20"/>
              </w:rPr>
              <w:t xml:space="preserve"> = function</w:t>
            </w:r>
            <w:r w:rsidRPr="00C04AE8">
              <w:rPr>
                <w:rFonts w:ascii="Times New Roman" w:eastAsia="Times New Roman" w:hAnsi="Times New Roman" w:cs="Times New Roman"/>
                <w:color w:val="262626"/>
                <w:sz w:val="24"/>
                <w:szCs w:val="24"/>
              </w:rPr>
              <w:t xml:space="preserve"> </w:t>
            </w:r>
            <w:proofErr w:type="spellStart"/>
            <w:r w:rsidRPr="00C04AE8">
              <w:rPr>
                <w:rFonts w:ascii="Courier New" w:eastAsia="Times New Roman" w:hAnsi="Courier New" w:cs="Courier New"/>
                <w:color w:val="262626"/>
                <w:sz w:val="20"/>
                <w:szCs w:val="20"/>
              </w:rPr>
              <w:t>ringBell</w:t>
            </w:r>
            <w:proofErr w:type="spellEnd"/>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333333"/>
                <w:sz w:val="20"/>
                <w:szCs w:val="20"/>
              </w:rPr>
              <w:t>  </w:t>
            </w:r>
            <w:r w:rsidRPr="00C04AE8">
              <w:rPr>
                <w:rFonts w:ascii="Courier New" w:eastAsia="Times New Roman" w:hAnsi="Courier New" w:cs="Courier New"/>
                <w:color w:val="262626"/>
                <w:sz w:val="20"/>
                <w:szCs w:val="20"/>
              </w:rPr>
              <w:t xml:space="preserve">console.log('ring </w:t>
            </w:r>
            <w:proofErr w:type="spellStart"/>
            <w:r w:rsidRPr="00C04AE8">
              <w:rPr>
                <w:rFonts w:ascii="Courier New" w:eastAsia="Times New Roman" w:hAnsi="Courier New" w:cs="Courier New"/>
                <w:color w:val="262626"/>
                <w:sz w:val="20"/>
                <w:szCs w:val="20"/>
              </w:rPr>
              <w:t>ring</w:t>
            </w:r>
            <w:proofErr w:type="spellEnd"/>
            <w:r w:rsidRPr="00C04AE8">
              <w:rPr>
                <w:rFonts w:ascii="Courier New" w:eastAsia="Times New Roman" w:hAnsi="Courier New" w:cs="Courier New"/>
                <w:color w:val="262626"/>
                <w:sz w:val="20"/>
                <w:szCs w:val="20"/>
              </w:rPr>
              <w:t xml:space="preserve"> ring');</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eventEmitter.on</w:t>
            </w:r>
            <w:proofErr w:type="spellEnd"/>
            <w:r w:rsidRPr="00C04AE8">
              <w:rPr>
                <w:rFonts w:ascii="Courier New" w:eastAsia="Times New Roman" w:hAnsi="Courier New" w:cs="Courier New"/>
                <w:color w:val="262626"/>
                <w:sz w:val="20"/>
                <w:szCs w:val="20"/>
              </w:rPr>
              <w:t>('</w:t>
            </w:r>
            <w:proofErr w:type="spellStart"/>
            <w:r w:rsidRPr="00C04AE8">
              <w:rPr>
                <w:rFonts w:ascii="Courier New" w:eastAsia="Times New Roman" w:hAnsi="Courier New" w:cs="Courier New"/>
                <w:color w:val="262626"/>
                <w:sz w:val="20"/>
                <w:szCs w:val="20"/>
              </w:rPr>
              <w:t>doorOpen</w:t>
            </w:r>
            <w:proofErr w:type="spellEnd"/>
            <w:r w:rsidRPr="00C04AE8">
              <w:rPr>
                <w:rFonts w:ascii="Courier New" w:eastAsia="Times New Roman" w:hAnsi="Courier New" w:cs="Courier New"/>
                <w:color w:val="262626"/>
                <w:sz w:val="20"/>
                <w:szCs w:val="20"/>
              </w:rPr>
              <w:t xml:space="preserve">', </w:t>
            </w:r>
            <w:proofErr w:type="spellStart"/>
            <w:r w:rsidRPr="00C04AE8">
              <w:rPr>
                <w:rFonts w:ascii="Courier New" w:eastAsia="Times New Roman" w:hAnsi="Courier New" w:cs="Courier New"/>
                <w:color w:val="262626"/>
                <w:sz w:val="20"/>
                <w:szCs w:val="20"/>
              </w:rPr>
              <w:t>ringBell</w:t>
            </w:r>
            <w:proofErr w:type="spellEnd"/>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Times New Roman" w:eastAsia="Times New Roman" w:hAnsi="Times New Roman" w:cs="Times New Roman"/>
                <w:color w:val="262626"/>
                <w:sz w:val="24"/>
                <w:szCs w:val="24"/>
              </w:rPr>
              <w:t> </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eventEmitter.emit</w:t>
            </w:r>
            <w:proofErr w:type="spellEnd"/>
            <w:r w:rsidRPr="00C04AE8">
              <w:rPr>
                <w:rFonts w:ascii="Courier New" w:eastAsia="Times New Roman" w:hAnsi="Courier New" w:cs="Courier New"/>
                <w:color w:val="262626"/>
                <w:sz w:val="20"/>
                <w:szCs w:val="20"/>
              </w:rPr>
              <w:t>('</w:t>
            </w:r>
            <w:proofErr w:type="spellStart"/>
            <w:r w:rsidRPr="00C04AE8">
              <w:rPr>
                <w:rFonts w:ascii="Courier New" w:eastAsia="Times New Roman" w:hAnsi="Courier New" w:cs="Courier New"/>
                <w:color w:val="262626"/>
                <w:sz w:val="20"/>
                <w:szCs w:val="20"/>
              </w:rPr>
              <w:t>doorOpen</w:t>
            </w:r>
            <w:proofErr w:type="spellEnd"/>
            <w:r w:rsidRPr="00C04AE8">
              <w:rPr>
                <w:rFonts w:ascii="Courier New" w:eastAsia="Times New Roman" w:hAnsi="Courier New" w:cs="Courier New"/>
                <w:color w:val="262626"/>
                <w:sz w:val="20"/>
                <w:szCs w:val="20"/>
              </w:rPr>
              <w:t>');</w:t>
            </w:r>
          </w:p>
        </w:tc>
      </w:tr>
    </w:tbl>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t>First we load the </w:t>
      </w:r>
      <w:hyperlink r:id="rId5" w:history="1">
        <w:r w:rsidRPr="00C04AE8">
          <w:rPr>
            <w:rFonts w:ascii="Helvetica" w:eastAsia="Times New Roman" w:hAnsi="Helvetica" w:cs="Helvetica"/>
            <w:color w:val="1C94C6"/>
            <w:sz w:val="24"/>
            <w:szCs w:val="24"/>
          </w:rPr>
          <w:t>events module</w:t>
        </w:r>
      </w:hyperlink>
      <w:r w:rsidRPr="00C04AE8">
        <w:rPr>
          <w:rFonts w:ascii="Helvetica" w:eastAsia="Times New Roman" w:hAnsi="Helvetica" w:cs="Helvetica"/>
          <w:color w:val="262626"/>
          <w:sz w:val="24"/>
          <w:szCs w:val="24"/>
        </w:rPr>
        <w:t xml:space="preserve">, which is part of the Node.js core. Then we create a new instance of </w:t>
      </w:r>
      <w:proofErr w:type="spellStart"/>
      <w:r w:rsidRPr="00C04AE8">
        <w:rPr>
          <w:rFonts w:ascii="Helvetica" w:eastAsia="Times New Roman" w:hAnsi="Helvetica" w:cs="Helvetica"/>
          <w:color w:val="262626"/>
          <w:sz w:val="24"/>
          <w:szCs w:val="24"/>
        </w:rPr>
        <w:t>the</w:t>
      </w:r>
      <w:r w:rsidRPr="00C04AE8">
        <w:rPr>
          <w:rFonts w:ascii="Consolas" w:eastAsia="Times New Roman" w:hAnsi="Consolas" w:cs="Consolas"/>
          <w:color w:val="333333"/>
          <w:sz w:val="23"/>
          <w:szCs w:val="23"/>
          <w:shd w:val="clear" w:color="auto" w:fill="E9E9E9"/>
        </w:rPr>
        <w:t>EventEmitter</w:t>
      </w:r>
      <w:proofErr w:type="spellEnd"/>
      <w:r w:rsidRPr="00C04AE8">
        <w:rPr>
          <w:rFonts w:ascii="Helvetica" w:eastAsia="Times New Roman" w:hAnsi="Helvetica" w:cs="Helvetica"/>
          <w:color w:val="262626"/>
          <w:sz w:val="24"/>
          <w:szCs w:val="24"/>
        </w:rPr>
        <w:t> class (which we are going to extend later). After then we place the </w:t>
      </w:r>
      <w:proofErr w:type="spellStart"/>
      <w:r w:rsidRPr="00C04AE8">
        <w:rPr>
          <w:rFonts w:ascii="Consolas" w:eastAsia="Times New Roman" w:hAnsi="Consolas" w:cs="Consolas"/>
          <w:color w:val="333333"/>
          <w:sz w:val="23"/>
          <w:szCs w:val="23"/>
          <w:shd w:val="clear" w:color="auto" w:fill="E9E9E9"/>
        </w:rPr>
        <w:t>ringBell</w:t>
      </w:r>
      <w:proofErr w:type="spellEnd"/>
      <w:r w:rsidRPr="00C04AE8">
        <w:rPr>
          <w:rFonts w:ascii="Helvetica" w:eastAsia="Times New Roman" w:hAnsi="Helvetica" w:cs="Helvetica"/>
          <w:color w:val="262626"/>
          <w:sz w:val="24"/>
          <w:szCs w:val="24"/>
        </w:rPr>
        <w:t xml:space="preserve"> function inside a variable so that it can be called that way. It simply prints ‘ring </w:t>
      </w:r>
      <w:proofErr w:type="spellStart"/>
      <w:r w:rsidRPr="00C04AE8">
        <w:rPr>
          <w:rFonts w:ascii="Helvetica" w:eastAsia="Times New Roman" w:hAnsi="Helvetica" w:cs="Helvetica"/>
          <w:color w:val="262626"/>
          <w:sz w:val="24"/>
          <w:szCs w:val="24"/>
        </w:rPr>
        <w:t>ring</w:t>
      </w:r>
      <w:proofErr w:type="spellEnd"/>
      <w:r w:rsidRPr="00C04AE8">
        <w:rPr>
          <w:rFonts w:ascii="Helvetica" w:eastAsia="Times New Roman" w:hAnsi="Helvetica" w:cs="Helvetica"/>
          <w:color w:val="262626"/>
          <w:sz w:val="24"/>
          <w:szCs w:val="24"/>
        </w:rPr>
        <w:t xml:space="preserve"> </w:t>
      </w:r>
      <w:proofErr w:type="spellStart"/>
      <w:r w:rsidRPr="00C04AE8">
        <w:rPr>
          <w:rFonts w:ascii="Helvetica" w:eastAsia="Times New Roman" w:hAnsi="Helvetica" w:cs="Helvetica"/>
          <w:color w:val="262626"/>
          <w:sz w:val="24"/>
          <w:szCs w:val="24"/>
        </w:rPr>
        <w:t>ring</w:t>
      </w:r>
      <w:proofErr w:type="spellEnd"/>
      <w:r w:rsidRPr="00C04AE8">
        <w:rPr>
          <w:rFonts w:ascii="Helvetica" w:eastAsia="Times New Roman" w:hAnsi="Helvetica" w:cs="Helvetica"/>
          <w:color w:val="262626"/>
          <w:sz w:val="24"/>
          <w:szCs w:val="24"/>
        </w:rPr>
        <w:t>’ in our console.</w:t>
      </w:r>
    </w:p>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t>Now the interesting things are coming. We add our </w:t>
      </w:r>
      <w:proofErr w:type="spellStart"/>
      <w:r w:rsidRPr="00C04AE8">
        <w:rPr>
          <w:rFonts w:ascii="Consolas" w:eastAsia="Times New Roman" w:hAnsi="Consolas" w:cs="Consolas"/>
          <w:color w:val="333333"/>
          <w:sz w:val="23"/>
          <w:szCs w:val="23"/>
          <w:shd w:val="clear" w:color="auto" w:fill="E9E9E9"/>
        </w:rPr>
        <w:t>ringBell</w:t>
      </w:r>
      <w:proofErr w:type="spellEnd"/>
      <w:r w:rsidRPr="00C04AE8">
        <w:rPr>
          <w:rFonts w:ascii="Helvetica" w:eastAsia="Times New Roman" w:hAnsi="Helvetica" w:cs="Helvetica"/>
          <w:color w:val="262626"/>
          <w:sz w:val="24"/>
          <w:szCs w:val="24"/>
        </w:rPr>
        <w:t> function to the function list of the </w:t>
      </w:r>
      <w:proofErr w:type="spellStart"/>
      <w:r w:rsidRPr="00C04AE8">
        <w:rPr>
          <w:rFonts w:ascii="Consolas" w:eastAsia="Times New Roman" w:hAnsi="Consolas" w:cs="Consolas"/>
          <w:color w:val="333333"/>
          <w:sz w:val="23"/>
          <w:szCs w:val="23"/>
          <w:shd w:val="clear" w:color="auto" w:fill="E9E9E9"/>
        </w:rPr>
        <w:t>doorOpen</w:t>
      </w:r>
      <w:r w:rsidRPr="00C04AE8">
        <w:rPr>
          <w:rFonts w:ascii="Helvetica" w:eastAsia="Times New Roman" w:hAnsi="Helvetica" w:cs="Helvetica"/>
          <w:color w:val="262626"/>
          <w:sz w:val="24"/>
          <w:szCs w:val="24"/>
        </w:rPr>
        <w:t>event</w:t>
      </w:r>
      <w:proofErr w:type="spellEnd"/>
      <w:r w:rsidRPr="00C04AE8">
        <w:rPr>
          <w:rFonts w:ascii="Helvetica" w:eastAsia="Times New Roman" w:hAnsi="Helvetica" w:cs="Helvetica"/>
          <w:color w:val="262626"/>
          <w:sz w:val="24"/>
          <w:szCs w:val="24"/>
        </w:rPr>
        <w:t>. This is done by the </w:t>
      </w:r>
      <w:proofErr w:type="spellStart"/>
      <w:proofErr w:type="gramStart"/>
      <w:r w:rsidRPr="00C04AE8">
        <w:rPr>
          <w:rFonts w:ascii="Consolas" w:eastAsia="Times New Roman" w:hAnsi="Consolas" w:cs="Consolas"/>
          <w:color w:val="333333"/>
          <w:sz w:val="23"/>
          <w:szCs w:val="23"/>
          <w:shd w:val="clear" w:color="auto" w:fill="E9E9E9"/>
        </w:rPr>
        <w:t>eventEmitter.on</w:t>
      </w:r>
      <w:proofErr w:type="spellEnd"/>
      <w:r w:rsidRPr="00C04AE8">
        <w:rPr>
          <w:rFonts w:ascii="Consolas" w:eastAsia="Times New Roman" w:hAnsi="Consolas" w:cs="Consolas"/>
          <w:color w:val="333333"/>
          <w:sz w:val="23"/>
          <w:szCs w:val="23"/>
          <w:shd w:val="clear" w:color="auto" w:fill="E9E9E9"/>
        </w:rPr>
        <w:t>(</w:t>
      </w:r>
      <w:proofErr w:type="gramEnd"/>
      <w:r w:rsidRPr="00C04AE8">
        <w:rPr>
          <w:rFonts w:ascii="Consolas" w:eastAsia="Times New Roman" w:hAnsi="Consolas" w:cs="Consolas"/>
          <w:color w:val="333333"/>
          <w:sz w:val="23"/>
          <w:szCs w:val="23"/>
          <w:shd w:val="clear" w:color="auto" w:fill="E9E9E9"/>
        </w:rPr>
        <w:t>)</w:t>
      </w:r>
      <w:r w:rsidRPr="00C04AE8">
        <w:rPr>
          <w:rFonts w:ascii="Helvetica" w:eastAsia="Times New Roman" w:hAnsi="Helvetica" w:cs="Helvetica"/>
          <w:color w:val="262626"/>
          <w:sz w:val="24"/>
          <w:szCs w:val="24"/>
        </w:rPr>
        <w:t> method and as first argument the event, as second argument the function to be added. This doesn’t really do anything, it just registers our function. The real magic happens the line after that, when we emit our event. Calling the </w:t>
      </w:r>
      <w:proofErr w:type="gramStart"/>
      <w:r w:rsidRPr="00C04AE8">
        <w:rPr>
          <w:rFonts w:ascii="Consolas" w:eastAsia="Times New Roman" w:hAnsi="Consolas" w:cs="Consolas"/>
          <w:color w:val="333333"/>
          <w:sz w:val="23"/>
          <w:szCs w:val="23"/>
          <w:shd w:val="clear" w:color="auto" w:fill="E9E9E9"/>
        </w:rPr>
        <w:t>emit(</w:t>
      </w:r>
      <w:proofErr w:type="gramEnd"/>
      <w:r w:rsidRPr="00C04AE8">
        <w:rPr>
          <w:rFonts w:ascii="Consolas" w:eastAsia="Times New Roman" w:hAnsi="Consolas" w:cs="Consolas"/>
          <w:color w:val="333333"/>
          <w:sz w:val="23"/>
          <w:szCs w:val="23"/>
          <w:shd w:val="clear" w:color="auto" w:fill="E9E9E9"/>
        </w:rPr>
        <w:t>)</w:t>
      </w:r>
      <w:r w:rsidRPr="00C04AE8">
        <w:rPr>
          <w:rFonts w:ascii="Helvetica" w:eastAsia="Times New Roman" w:hAnsi="Helvetica" w:cs="Helvetica"/>
          <w:color w:val="262626"/>
          <w:sz w:val="24"/>
          <w:szCs w:val="24"/>
        </w:rPr>
        <w:t> method will execute all the functions that are registered with the </w:t>
      </w:r>
      <w:r w:rsidRPr="00C04AE8">
        <w:rPr>
          <w:rFonts w:ascii="Consolas" w:eastAsia="Times New Roman" w:hAnsi="Consolas" w:cs="Consolas"/>
          <w:color w:val="333333"/>
          <w:sz w:val="23"/>
          <w:szCs w:val="23"/>
          <w:shd w:val="clear" w:color="auto" w:fill="E9E9E9"/>
        </w:rPr>
        <w:t>on</w:t>
      </w:r>
      <w:r w:rsidRPr="00C04AE8">
        <w:rPr>
          <w:rFonts w:ascii="Helvetica" w:eastAsia="Times New Roman" w:hAnsi="Helvetica" w:cs="Helvetica"/>
          <w:color w:val="262626"/>
          <w:sz w:val="24"/>
          <w:szCs w:val="24"/>
        </w:rPr>
        <w:t> method.</w:t>
      </w:r>
    </w:p>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t>This isn’t that interesting, could just have called that one function if we wanted the bell to ring. But that’s what makes events that interesting: you can register just as many functions as you want.</w:t>
      </w:r>
    </w:p>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t>We could also have done this, for example:</w:t>
      </w:r>
    </w:p>
    <w:tbl>
      <w:tblPr>
        <w:tblW w:w="11700" w:type="dxa"/>
        <w:tblCellMar>
          <w:left w:w="0" w:type="dxa"/>
          <w:right w:w="0" w:type="dxa"/>
        </w:tblCellMar>
        <w:tblLook w:val="04A0" w:firstRow="1" w:lastRow="0" w:firstColumn="1" w:lastColumn="0" w:noHBand="0" w:noVBand="1"/>
      </w:tblPr>
      <w:tblGrid>
        <w:gridCol w:w="540"/>
        <w:gridCol w:w="11160"/>
      </w:tblGrid>
      <w:tr w:rsidR="00C04AE8" w:rsidRPr="00C04AE8" w:rsidTr="00C04AE8">
        <w:tc>
          <w:tcPr>
            <w:tcW w:w="0" w:type="auto"/>
            <w:vAlign w:val="center"/>
            <w:hideMark/>
          </w:tcPr>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2</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3</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4</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lastRenderedPageBreak/>
              <w:t>5</w:t>
            </w:r>
          </w:p>
        </w:tc>
        <w:tc>
          <w:tcPr>
            <w:tcW w:w="11160" w:type="dxa"/>
            <w:vAlign w:val="center"/>
            <w:hideMark/>
          </w:tcPr>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lastRenderedPageBreak/>
              <w:t>eventEmitter.on</w:t>
            </w:r>
            <w:proofErr w:type="spellEnd"/>
            <w:r w:rsidRPr="00C04AE8">
              <w:rPr>
                <w:rFonts w:ascii="Courier New" w:eastAsia="Times New Roman" w:hAnsi="Courier New" w:cs="Courier New"/>
                <w:color w:val="262626"/>
                <w:sz w:val="20"/>
                <w:szCs w:val="20"/>
              </w:rPr>
              <w:t>('</w:t>
            </w:r>
            <w:proofErr w:type="spellStart"/>
            <w:r w:rsidRPr="00C04AE8">
              <w:rPr>
                <w:rFonts w:ascii="Courier New" w:eastAsia="Times New Roman" w:hAnsi="Courier New" w:cs="Courier New"/>
                <w:color w:val="262626"/>
                <w:sz w:val="20"/>
                <w:szCs w:val="20"/>
              </w:rPr>
              <w:t>doorOpen</w:t>
            </w:r>
            <w:proofErr w:type="spellEnd"/>
            <w:r w:rsidRPr="00C04AE8">
              <w:rPr>
                <w:rFonts w:ascii="Courier New" w:eastAsia="Times New Roman" w:hAnsi="Courier New" w:cs="Courier New"/>
                <w:color w:val="262626"/>
                <w:sz w:val="20"/>
                <w:szCs w:val="20"/>
              </w:rPr>
              <w:t xml:space="preserve">', </w:t>
            </w:r>
            <w:proofErr w:type="spellStart"/>
            <w:r w:rsidRPr="00C04AE8">
              <w:rPr>
                <w:rFonts w:ascii="Courier New" w:eastAsia="Times New Roman" w:hAnsi="Courier New" w:cs="Courier New"/>
                <w:color w:val="262626"/>
                <w:sz w:val="20"/>
                <w:szCs w:val="20"/>
              </w:rPr>
              <w:t>ringBell</w:t>
            </w:r>
            <w:proofErr w:type="spellEnd"/>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eventEmitter.on</w:t>
            </w:r>
            <w:proofErr w:type="spellEnd"/>
            <w:r w:rsidRPr="00C04AE8">
              <w:rPr>
                <w:rFonts w:ascii="Courier New" w:eastAsia="Times New Roman" w:hAnsi="Courier New" w:cs="Courier New"/>
                <w:color w:val="262626"/>
                <w:sz w:val="20"/>
                <w:szCs w:val="20"/>
              </w:rPr>
              <w:t>(‘</w:t>
            </w:r>
            <w:proofErr w:type="spellStart"/>
            <w:r w:rsidRPr="00C04AE8">
              <w:rPr>
                <w:rFonts w:ascii="Courier New" w:eastAsia="Times New Roman" w:hAnsi="Courier New" w:cs="Courier New"/>
                <w:color w:val="262626"/>
                <w:sz w:val="20"/>
                <w:szCs w:val="20"/>
              </w:rPr>
              <w:t>doorOpen</w:t>
            </w:r>
            <w:proofErr w:type="spellEnd"/>
            <w:r w:rsidRPr="00C04AE8">
              <w:rPr>
                <w:rFonts w:ascii="Courier New" w:eastAsia="Times New Roman" w:hAnsi="Courier New" w:cs="Courier New"/>
                <w:color w:val="262626"/>
                <w:sz w:val="20"/>
                <w:szCs w:val="20"/>
              </w:rPr>
              <w:t xml:space="preserve">’, </w:t>
            </w:r>
            <w:proofErr w:type="spellStart"/>
            <w:r w:rsidRPr="00C04AE8">
              <w:rPr>
                <w:rFonts w:ascii="Courier New" w:eastAsia="Times New Roman" w:hAnsi="Courier New" w:cs="Courier New"/>
                <w:color w:val="262626"/>
                <w:sz w:val="20"/>
                <w:szCs w:val="20"/>
              </w:rPr>
              <w:t>doSomething</w:t>
            </w:r>
            <w:proofErr w:type="spellEnd"/>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eventEmitter.on</w:t>
            </w:r>
            <w:proofErr w:type="spellEnd"/>
            <w:r w:rsidRPr="00C04AE8">
              <w:rPr>
                <w:rFonts w:ascii="Courier New" w:eastAsia="Times New Roman" w:hAnsi="Courier New" w:cs="Courier New"/>
                <w:color w:val="262626"/>
                <w:sz w:val="20"/>
                <w:szCs w:val="20"/>
              </w:rPr>
              <w:t>(‘</w:t>
            </w:r>
            <w:proofErr w:type="spellStart"/>
            <w:r w:rsidRPr="00C04AE8">
              <w:rPr>
                <w:rFonts w:ascii="Courier New" w:eastAsia="Times New Roman" w:hAnsi="Courier New" w:cs="Courier New"/>
                <w:color w:val="262626"/>
                <w:sz w:val="20"/>
                <w:szCs w:val="20"/>
              </w:rPr>
              <w:t>doorOpen</w:t>
            </w:r>
            <w:proofErr w:type="spellEnd"/>
            <w:r w:rsidRPr="00C04AE8">
              <w:rPr>
                <w:rFonts w:ascii="Courier New" w:eastAsia="Times New Roman" w:hAnsi="Courier New" w:cs="Courier New"/>
                <w:color w:val="262626"/>
                <w:sz w:val="20"/>
                <w:szCs w:val="20"/>
              </w:rPr>
              <w:t xml:space="preserve">’, </w:t>
            </w:r>
            <w:proofErr w:type="spellStart"/>
            <w:r w:rsidRPr="00C04AE8">
              <w:rPr>
                <w:rFonts w:ascii="Courier New" w:eastAsia="Times New Roman" w:hAnsi="Courier New" w:cs="Courier New"/>
                <w:color w:val="262626"/>
                <w:sz w:val="20"/>
                <w:szCs w:val="20"/>
              </w:rPr>
              <w:t>doSomethingElse</w:t>
            </w:r>
            <w:proofErr w:type="spellEnd"/>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Times New Roman" w:eastAsia="Times New Roman" w:hAnsi="Times New Roman" w:cs="Times New Roman"/>
                <w:color w:val="262626"/>
                <w:sz w:val="24"/>
                <w:szCs w:val="24"/>
              </w:rPr>
              <w:t> </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lastRenderedPageBreak/>
              <w:t>eventEmitter.emit</w:t>
            </w:r>
            <w:proofErr w:type="spellEnd"/>
            <w:r w:rsidRPr="00C04AE8">
              <w:rPr>
                <w:rFonts w:ascii="Courier New" w:eastAsia="Times New Roman" w:hAnsi="Courier New" w:cs="Courier New"/>
                <w:color w:val="262626"/>
                <w:sz w:val="20"/>
                <w:szCs w:val="20"/>
              </w:rPr>
              <w:t>('</w:t>
            </w:r>
            <w:proofErr w:type="spellStart"/>
            <w:r w:rsidRPr="00C04AE8">
              <w:rPr>
                <w:rFonts w:ascii="Courier New" w:eastAsia="Times New Roman" w:hAnsi="Courier New" w:cs="Courier New"/>
                <w:color w:val="262626"/>
                <w:sz w:val="20"/>
                <w:szCs w:val="20"/>
              </w:rPr>
              <w:t>doorOpen</w:t>
            </w:r>
            <w:proofErr w:type="spellEnd"/>
            <w:r w:rsidRPr="00C04AE8">
              <w:rPr>
                <w:rFonts w:ascii="Courier New" w:eastAsia="Times New Roman" w:hAnsi="Courier New" w:cs="Courier New"/>
                <w:color w:val="262626"/>
                <w:sz w:val="20"/>
                <w:szCs w:val="20"/>
              </w:rPr>
              <w:t>');</w:t>
            </w:r>
          </w:p>
        </w:tc>
      </w:tr>
    </w:tbl>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lastRenderedPageBreak/>
        <w:t xml:space="preserve">That would also work and would more use the functionalities that the </w:t>
      </w:r>
      <w:proofErr w:type="spellStart"/>
      <w:r w:rsidRPr="00C04AE8">
        <w:rPr>
          <w:rFonts w:ascii="Helvetica" w:eastAsia="Times New Roman" w:hAnsi="Helvetica" w:cs="Helvetica"/>
          <w:color w:val="262626"/>
          <w:sz w:val="24"/>
          <w:szCs w:val="24"/>
        </w:rPr>
        <w:t>EventEmitter</w:t>
      </w:r>
      <w:proofErr w:type="spellEnd"/>
      <w:r w:rsidRPr="00C04AE8">
        <w:rPr>
          <w:rFonts w:ascii="Helvetica" w:eastAsia="Times New Roman" w:hAnsi="Helvetica" w:cs="Helvetica"/>
          <w:color w:val="262626"/>
          <w:sz w:val="24"/>
          <w:szCs w:val="24"/>
        </w:rPr>
        <w:t xml:space="preserve"> provides us.</w:t>
      </w:r>
    </w:p>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t>We can also use functions with arguments as listeners:</w:t>
      </w:r>
    </w:p>
    <w:tbl>
      <w:tblPr>
        <w:tblW w:w="11700" w:type="dxa"/>
        <w:tblCellMar>
          <w:left w:w="0" w:type="dxa"/>
          <w:right w:w="0" w:type="dxa"/>
        </w:tblCellMar>
        <w:tblLook w:val="04A0" w:firstRow="1" w:lastRow="0" w:firstColumn="1" w:lastColumn="0" w:noHBand="0" w:noVBand="1"/>
      </w:tblPr>
      <w:tblGrid>
        <w:gridCol w:w="540"/>
        <w:gridCol w:w="11160"/>
      </w:tblGrid>
      <w:tr w:rsidR="00C04AE8" w:rsidRPr="00C04AE8" w:rsidTr="00C04AE8">
        <w:tc>
          <w:tcPr>
            <w:tcW w:w="0" w:type="auto"/>
            <w:vAlign w:val="center"/>
            <w:hideMark/>
          </w:tcPr>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2</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3</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4</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5</w:t>
            </w:r>
          </w:p>
        </w:tc>
        <w:tc>
          <w:tcPr>
            <w:tcW w:w="11160" w:type="dxa"/>
            <w:vAlign w:val="center"/>
            <w:hideMark/>
          </w:tcPr>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eventEmitter.on</w:t>
            </w:r>
            <w:proofErr w:type="spellEnd"/>
            <w:r w:rsidRPr="00C04AE8">
              <w:rPr>
                <w:rFonts w:ascii="Courier New" w:eastAsia="Times New Roman" w:hAnsi="Courier New" w:cs="Courier New"/>
                <w:color w:val="262626"/>
                <w:sz w:val="20"/>
                <w:szCs w:val="20"/>
              </w:rPr>
              <w:t>(‘</w:t>
            </w:r>
            <w:proofErr w:type="spellStart"/>
            <w:r w:rsidRPr="00C04AE8">
              <w:rPr>
                <w:rFonts w:ascii="Courier New" w:eastAsia="Times New Roman" w:hAnsi="Courier New" w:cs="Courier New"/>
                <w:color w:val="262626"/>
                <w:sz w:val="20"/>
                <w:szCs w:val="20"/>
              </w:rPr>
              <w:t>doorOpen</w:t>
            </w:r>
            <w:proofErr w:type="spellEnd"/>
            <w:r w:rsidRPr="00C04AE8">
              <w:rPr>
                <w:rFonts w:ascii="Courier New" w:eastAsia="Times New Roman" w:hAnsi="Courier New" w:cs="Courier New"/>
                <w:color w:val="262626"/>
                <w:sz w:val="20"/>
                <w:szCs w:val="20"/>
              </w:rPr>
              <w:t>’, function(ring)</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333333"/>
                <w:sz w:val="20"/>
                <w:szCs w:val="20"/>
              </w:rPr>
              <w:t>    </w:t>
            </w:r>
            <w:r w:rsidRPr="00C04AE8">
              <w:rPr>
                <w:rFonts w:ascii="Courier New" w:eastAsia="Times New Roman" w:hAnsi="Courier New" w:cs="Courier New"/>
                <w:color w:val="262626"/>
                <w:sz w:val="20"/>
                <w:szCs w:val="20"/>
              </w:rPr>
              <w:t>Console.log(ring);</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eventEmitter.emit</w:t>
            </w:r>
            <w:proofErr w:type="spellEnd"/>
            <w:r w:rsidRPr="00C04AE8">
              <w:rPr>
                <w:rFonts w:ascii="Courier New" w:eastAsia="Times New Roman" w:hAnsi="Courier New" w:cs="Courier New"/>
                <w:color w:val="262626"/>
                <w:sz w:val="20"/>
                <w:szCs w:val="20"/>
              </w:rPr>
              <w:t>(‘</w:t>
            </w:r>
            <w:proofErr w:type="spellStart"/>
            <w:r w:rsidRPr="00C04AE8">
              <w:rPr>
                <w:rFonts w:ascii="Courier New" w:eastAsia="Times New Roman" w:hAnsi="Courier New" w:cs="Courier New"/>
                <w:color w:val="262626"/>
                <w:sz w:val="20"/>
                <w:szCs w:val="20"/>
              </w:rPr>
              <w:t>doorOpen</w:t>
            </w:r>
            <w:proofErr w:type="spellEnd"/>
            <w:r w:rsidRPr="00C04AE8">
              <w:rPr>
                <w:rFonts w:ascii="Courier New" w:eastAsia="Times New Roman" w:hAnsi="Courier New" w:cs="Courier New"/>
                <w:color w:val="262626"/>
                <w:sz w:val="20"/>
                <w:szCs w:val="20"/>
              </w:rPr>
              <w:t>’, ‘</w:t>
            </w:r>
            <w:proofErr w:type="spellStart"/>
            <w:r w:rsidRPr="00C04AE8">
              <w:rPr>
                <w:rFonts w:ascii="Courier New" w:eastAsia="Times New Roman" w:hAnsi="Courier New" w:cs="Courier New"/>
                <w:color w:val="262626"/>
                <w:sz w:val="20"/>
                <w:szCs w:val="20"/>
              </w:rPr>
              <w:t>ringeling</w:t>
            </w:r>
            <w:proofErr w:type="spellEnd"/>
            <w:r w:rsidRPr="00C04AE8">
              <w:rPr>
                <w:rFonts w:ascii="Courier New" w:eastAsia="Times New Roman" w:hAnsi="Courier New" w:cs="Courier New"/>
                <w:color w:val="262626"/>
                <w:sz w:val="20"/>
                <w:szCs w:val="20"/>
              </w:rPr>
              <w:t>’);</w:t>
            </w:r>
          </w:p>
        </w:tc>
      </w:tr>
    </w:tbl>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t>We just pass the arguments in the </w:t>
      </w:r>
      <w:proofErr w:type="gramStart"/>
      <w:r w:rsidRPr="00C04AE8">
        <w:rPr>
          <w:rFonts w:ascii="Consolas" w:eastAsia="Times New Roman" w:hAnsi="Consolas" w:cs="Consolas"/>
          <w:color w:val="333333"/>
          <w:sz w:val="23"/>
          <w:szCs w:val="23"/>
          <w:shd w:val="clear" w:color="auto" w:fill="E9E9E9"/>
        </w:rPr>
        <w:t>emit(</w:t>
      </w:r>
      <w:proofErr w:type="gramEnd"/>
      <w:r w:rsidRPr="00C04AE8">
        <w:rPr>
          <w:rFonts w:ascii="Consolas" w:eastAsia="Times New Roman" w:hAnsi="Consolas" w:cs="Consolas"/>
          <w:color w:val="333333"/>
          <w:sz w:val="23"/>
          <w:szCs w:val="23"/>
          <w:shd w:val="clear" w:color="auto" w:fill="E9E9E9"/>
        </w:rPr>
        <w:t>)</w:t>
      </w:r>
      <w:r w:rsidRPr="00C04AE8">
        <w:rPr>
          <w:rFonts w:ascii="Helvetica" w:eastAsia="Times New Roman" w:hAnsi="Helvetica" w:cs="Helvetica"/>
          <w:color w:val="262626"/>
          <w:sz w:val="24"/>
          <w:szCs w:val="24"/>
        </w:rPr>
        <w:t> method.</w:t>
      </w:r>
    </w:p>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t xml:space="preserve">While this is all very powerful, a common practice within the Node community is to inherit from the </w:t>
      </w:r>
      <w:proofErr w:type="spellStart"/>
      <w:r w:rsidRPr="00C04AE8">
        <w:rPr>
          <w:rFonts w:ascii="Helvetica" w:eastAsia="Times New Roman" w:hAnsi="Helvetica" w:cs="Helvetica"/>
          <w:color w:val="262626"/>
          <w:sz w:val="24"/>
          <w:szCs w:val="24"/>
        </w:rPr>
        <w:t>eventEmitter</w:t>
      </w:r>
      <w:proofErr w:type="spellEnd"/>
      <w:r w:rsidRPr="00C04AE8">
        <w:rPr>
          <w:rFonts w:ascii="Helvetica" w:eastAsia="Times New Roman" w:hAnsi="Helvetica" w:cs="Helvetica"/>
          <w:color w:val="262626"/>
          <w:sz w:val="24"/>
          <w:szCs w:val="24"/>
        </w:rPr>
        <w:t xml:space="preserve"> class. We could do this by having a door class, with an </w:t>
      </w:r>
      <w:proofErr w:type="gramStart"/>
      <w:r w:rsidRPr="00C04AE8">
        <w:rPr>
          <w:rFonts w:ascii="Consolas" w:eastAsia="Times New Roman" w:hAnsi="Consolas" w:cs="Consolas"/>
          <w:color w:val="333333"/>
          <w:sz w:val="23"/>
          <w:szCs w:val="23"/>
          <w:shd w:val="clear" w:color="auto" w:fill="E9E9E9"/>
        </w:rPr>
        <w:t>open(</w:t>
      </w:r>
      <w:proofErr w:type="gramEnd"/>
      <w:r w:rsidRPr="00C04AE8">
        <w:rPr>
          <w:rFonts w:ascii="Consolas" w:eastAsia="Times New Roman" w:hAnsi="Consolas" w:cs="Consolas"/>
          <w:color w:val="333333"/>
          <w:sz w:val="23"/>
          <w:szCs w:val="23"/>
          <w:shd w:val="clear" w:color="auto" w:fill="E9E9E9"/>
        </w:rPr>
        <w:t>)</w:t>
      </w:r>
      <w:r w:rsidRPr="00C04AE8">
        <w:rPr>
          <w:rFonts w:ascii="Helvetica" w:eastAsia="Times New Roman" w:hAnsi="Helvetica" w:cs="Helvetica"/>
          <w:color w:val="262626"/>
          <w:sz w:val="24"/>
          <w:szCs w:val="24"/>
        </w:rPr>
        <w:t xml:space="preserve"> method which will emit </w:t>
      </w:r>
      <w:proofErr w:type="spellStart"/>
      <w:r w:rsidRPr="00C04AE8">
        <w:rPr>
          <w:rFonts w:ascii="Helvetica" w:eastAsia="Times New Roman" w:hAnsi="Helvetica" w:cs="Helvetica"/>
          <w:color w:val="262626"/>
          <w:sz w:val="24"/>
          <w:szCs w:val="24"/>
        </w:rPr>
        <w:t>the</w:t>
      </w:r>
      <w:r w:rsidRPr="00C04AE8">
        <w:rPr>
          <w:rFonts w:ascii="Consolas" w:eastAsia="Times New Roman" w:hAnsi="Consolas" w:cs="Consolas"/>
          <w:color w:val="333333"/>
          <w:sz w:val="23"/>
          <w:szCs w:val="23"/>
          <w:shd w:val="clear" w:color="auto" w:fill="E9E9E9"/>
        </w:rPr>
        <w:t>doorOpen</w:t>
      </w:r>
      <w:proofErr w:type="spellEnd"/>
      <w:r w:rsidRPr="00C04AE8">
        <w:rPr>
          <w:rFonts w:ascii="Helvetica" w:eastAsia="Times New Roman" w:hAnsi="Helvetica" w:cs="Helvetica"/>
          <w:color w:val="262626"/>
          <w:sz w:val="24"/>
          <w:szCs w:val="24"/>
        </w:rPr>
        <w:t> event. Take a look at this code:</w:t>
      </w:r>
    </w:p>
    <w:tbl>
      <w:tblPr>
        <w:tblW w:w="11700" w:type="dxa"/>
        <w:tblCellMar>
          <w:left w:w="0" w:type="dxa"/>
          <w:right w:w="0" w:type="dxa"/>
        </w:tblCellMar>
        <w:tblLook w:val="04A0" w:firstRow="1" w:lastRow="0" w:firstColumn="1" w:lastColumn="0" w:noHBand="0" w:noVBand="1"/>
      </w:tblPr>
      <w:tblGrid>
        <w:gridCol w:w="675"/>
        <w:gridCol w:w="11025"/>
      </w:tblGrid>
      <w:tr w:rsidR="00C04AE8" w:rsidRPr="00C04AE8" w:rsidTr="00C04AE8">
        <w:tc>
          <w:tcPr>
            <w:tcW w:w="0" w:type="auto"/>
            <w:vAlign w:val="center"/>
            <w:hideMark/>
          </w:tcPr>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2</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3</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4</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5</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6</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7</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8</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9</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10</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11</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12</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13</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14</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15</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16</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17</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18</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19</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20</w:t>
            </w:r>
          </w:p>
        </w:tc>
        <w:tc>
          <w:tcPr>
            <w:tcW w:w="11025" w:type="dxa"/>
            <w:vAlign w:val="center"/>
            <w:hideMark/>
          </w:tcPr>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var</w:t>
            </w:r>
            <w:proofErr w:type="spellEnd"/>
            <w:r w:rsidRPr="00C04AE8">
              <w:rPr>
                <w:rFonts w:ascii="Times New Roman" w:eastAsia="Times New Roman" w:hAnsi="Times New Roman" w:cs="Times New Roman"/>
                <w:color w:val="262626"/>
                <w:sz w:val="24"/>
                <w:szCs w:val="24"/>
              </w:rPr>
              <w:t xml:space="preserve"> </w:t>
            </w:r>
            <w:r w:rsidRPr="00C04AE8">
              <w:rPr>
                <w:rFonts w:ascii="Courier New" w:eastAsia="Times New Roman" w:hAnsi="Courier New" w:cs="Courier New"/>
                <w:color w:val="262626"/>
                <w:sz w:val="20"/>
                <w:szCs w:val="20"/>
              </w:rPr>
              <w:t>events = require('events');</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Times New Roman" w:eastAsia="Times New Roman" w:hAnsi="Times New Roman" w:cs="Times New Roman"/>
                <w:color w:val="262626"/>
                <w:sz w:val="24"/>
                <w:szCs w:val="24"/>
              </w:rPr>
              <w:t> </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262626"/>
                <w:sz w:val="20"/>
                <w:szCs w:val="20"/>
              </w:rPr>
              <w:t>function</w:t>
            </w:r>
            <w:r w:rsidRPr="00C04AE8">
              <w:rPr>
                <w:rFonts w:ascii="Times New Roman" w:eastAsia="Times New Roman" w:hAnsi="Times New Roman" w:cs="Times New Roman"/>
                <w:color w:val="262626"/>
                <w:sz w:val="24"/>
                <w:szCs w:val="24"/>
              </w:rPr>
              <w:t xml:space="preserve"> </w:t>
            </w:r>
            <w:r w:rsidRPr="00C04AE8">
              <w:rPr>
                <w:rFonts w:ascii="Courier New" w:eastAsia="Times New Roman" w:hAnsi="Courier New" w:cs="Courier New"/>
                <w:color w:val="262626"/>
                <w:sz w:val="20"/>
                <w:szCs w:val="20"/>
              </w:rPr>
              <w:t>Door(</w:t>
            </w:r>
            <w:proofErr w:type="spellStart"/>
            <w:r w:rsidRPr="00C04AE8">
              <w:rPr>
                <w:rFonts w:ascii="Courier New" w:eastAsia="Times New Roman" w:hAnsi="Courier New" w:cs="Courier New"/>
                <w:color w:val="262626"/>
                <w:sz w:val="20"/>
                <w:szCs w:val="20"/>
              </w:rPr>
              <w:t>colour</w:t>
            </w:r>
            <w:proofErr w:type="spellEnd"/>
            <w:r w:rsidRPr="00C04AE8">
              <w:rPr>
                <w:rFonts w:ascii="Courier New" w:eastAsia="Times New Roman" w:hAnsi="Courier New" w:cs="Courier New"/>
                <w:color w:val="262626"/>
                <w:sz w:val="20"/>
                <w:szCs w:val="20"/>
              </w:rPr>
              <w:t>) {</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333333"/>
                <w:sz w:val="20"/>
                <w:szCs w:val="20"/>
              </w:rPr>
              <w:t>  </w:t>
            </w:r>
            <w:proofErr w:type="spellStart"/>
            <w:r w:rsidRPr="00C04AE8">
              <w:rPr>
                <w:rFonts w:ascii="Courier New" w:eastAsia="Times New Roman" w:hAnsi="Courier New" w:cs="Courier New"/>
                <w:color w:val="262626"/>
                <w:sz w:val="20"/>
                <w:szCs w:val="20"/>
              </w:rPr>
              <w:t>this.colour</w:t>
            </w:r>
            <w:proofErr w:type="spellEnd"/>
            <w:r w:rsidRPr="00C04AE8">
              <w:rPr>
                <w:rFonts w:ascii="Courier New" w:eastAsia="Times New Roman" w:hAnsi="Courier New" w:cs="Courier New"/>
                <w:color w:val="262626"/>
                <w:sz w:val="20"/>
                <w:szCs w:val="20"/>
              </w:rPr>
              <w:t xml:space="preserve"> = </w:t>
            </w:r>
            <w:proofErr w:type="spellStart"/>
            <w:r w:rsidRPr="00C04AE8">
              <w:rPr>
                <w:rFonts w:ascii="Courier New" w:eastAsia="Times New Roman" w:hAnsi="Courier New" w:cs="Courier New"/>
                <w:color w:val="262626"/>
                <w:sz w:val="20"/>
                <w:szCs w:val="20"/>
              </w:rPr>
              <w:t>colour</w:t>
            </w:r>
            <w:proofErr w:type="spellEnd"/>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333333"/>
                <w:sz w:val="20"/>
                <w:szCs w:val="20"/>
              </w:rPr>
              <w:t>  </w:t>
            </w:r>
            <w:proofErr w:type="spellStart"/>
            <w:r w:rsidRPr="00C04AE8">
              <w:rPr>
                <w:rFonts w:ascii="Courier New" w:eastAsia="Times New Roman" w:hAnsi="Courier New" w:cs="Courier New"/>
                <w:color w:val="262626"/>
                <w:sz w:val="20"/>
                <w:szCs w:val="20"/>
              </w:rPr>
              <w:t>events.EventEmitter.call</w:t>
            </w:r>
            <w:proofErr w:type="spellEnd"/>
            <w:r w:rsidRPr="00C04AE8">
              <w:rPr>
                <w:rFonts w:ascii="Courier New" w:eastAsia="Times New Roman" w:hAnsi="Courier New" w:cs="Courier New"/>
                <w:color w:val="262626"/>
                <w:sz w:val="20"/>
                <w:szCs w:val="20"/>
              </w:rPr>
              <w:t>(this);</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Times New Roman" w:eastAsia="Times New Roman" w:hAnsi="Times New Roman" w:cs="Times New Roman"/>
                <w:color w:val="262626"/>
                <w:sz w:val="24"/>
                <w:szCs w:val="24"/>
              </w:rPr>
              <w:t> </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333333"/>
                <w:sz w:val="20"/>
                <w:szCs w:val="20"/>
              </w:rPr>
              <w:t>  </w:t>
            </w:r>
            <w:proofErr w:type="spellStart"/>
            <w:r w:rsidRPr="00C04AE8">
              <w:rPr>
                <w:rFonts w:ascii="Courier New" w:eastAsia="Times New Roman" w:hAnsi="Courier New" w:cs="Courier New"/>
                <w:color w:val="262626"/>
                <w:sz w:val="20"/>
                <w:szCs w:val="20"/>
              </w:rPr>
              <w:t>this.open</w:t>
            </w:r>
            <w:proofErr w:type="spellEnd"/>
            <w:r w:rsidRPr="00C04AE8">
              <w:rPr>
                <w:rFonts w:ascii="Courier New" w:eastAsia="Times New Roman" w:hAnsi="Courier New" w:cs="Courier New"/>
                <w:color w:val="262626"/>
                <w:sz w:val="20"/>
                <w:szCs w:val="20"/>
              </w:rPr>
              <w:t xml:space="preserve"> = function()</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333333"/>
                <w:sz w:val="20"/>
                <w:szCs w:val="20"/>
              </w:rPr>
              <w:t>  </w:t>
            </w:r>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333333"/>
                <w:sz w:val="20"/>
                <w:szCs w:val="20"/>
              </w:rPr>
              <w:t>  </w:t>
            </w:r>
            <w:proofErr w:type="spellStart"/>
            <w:r w:rsidRPr="00C04AE8">
              <w:rPr>
                <w:rFonts w:ascii="Courier New" w:eastAsia="Times New Roman" w:hAnsi="Courier New" w:cs="Courier New"/>
                <w:color w:val="262626"/>
                <w:sz w:val="20"/>
                <w:szCs w:val="20"/>
              </w:rPr>
              <w:t>this.emit</w:t>
            </w:r>
            <w:proofErr w:type="spellEnd"/>
            <w:r w:rsidRPr="00C04AE8">
              <w:rPr>
                <w:rFonts w:ascii="Courier New" w:eastAsia="Times New Roman" w:hAnsi="Courier New" w:cs="Courier New"/>
                <w:color w:val="262626"/>
                <w:sz w:val="20"/>
                <w:szCs w:val="20"/>
              </w:rPr>
              <w:t>('open');</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333333"/>
                <w:sz w:val="20"/>
                <w:szCs w:val="20"/>
              </w:rPr>
              <w:t>  </w:t>
            </w:r>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Times New Roman" w:eastAsia="Times New Roman" w:hAnsi="Times New Roman" w:cs="Times New Roman"/>
                <w:color w:val="262626"/>
                <w:sz w:val="24"/>
                <w:szCs w:val="24"/>
              </w:rPr>
              <w:t> </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Door.prototype.__proto</w:t>
            </w:r>
            <w:proofErr w:type="spellEnd"/>
            <w:r w:rsidRPr="00C04AE8">
              <w:rPr>
                <w:rFonts w:ascii="Courier New" w:eastAsia="Times New Roman" w:hAnsi="Courier New" w:cs="Courier New"/>
                <w:color w:val="262626"/>
                <w:sz w:val="20"/>
                <w:szCs w:val="20"/>
              </w:rPr>
              <w:t xml:space="preserve">__ = </w:t>
            </w:r>
            <w:proofErr w:type="spellStart"/>
            <w:r w:rsidRPr="00C04AE8">
              <w:rPr>
                <w:rFonts w:ascii="Courier New" w:eastAsia="Times New Roman" w:hAnsi="Courier New" w:cs="Courier New"/>
                <w:color w:val="262626"/>
                <w:sz w:val="20"/>
                <w:szCs w:val="20"/>
              </w:rPr>
              <w:t>events.EventEmitter.prototype</w:t>
            </w:r>
            <w:proofErr w:type="spellEnd"/>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Times New Roman" w:eastAsia="Times New Roman" w:hAnsi="Times New Roman" w:cs="Times New Roman"/>
                <w:color w:val="262626"/>
                <w:sz w:val="24"/>
                <w:szCs w:val="24"/>
              </w:rPr>
              <w:t> </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var</w:t>
            </w:r>
            <w:proofErr w:type="spellEnd"/>
            <w:r w:rsidRPr="00C04AE8">
              <w:rPr>
                <w:rFonts w:ascii="Times New Roman" w:eastAsia="Times New Roman" w:hAnsi="Times New Roman" w:cs="Times New Roman"/>
                <w:color w:val="262626"/>
                <w:sz w:val="24"/>
                <w:szCs w:val="24"/>
              </w:rPr>
              <w:t xml:space="preserve"> </w:t>
            </w:r>
            <w:proofErr w:type="spellStart"/>
            <w:r w:rsidRPr="00C04AE8">
              <w:rPr>
                <w:rFonts w:ascii="Courier New" w:eastAsia="Times New Roman" w:hAnsi="Courier New" w:cs="Courier New"/>
                <w:color w:val="262626"/>
                <w:sz w:val="20"/>
                <w:szCs w:val="20"/>
              </w:rPr>
              <w:t>frontDoor</w:t>
            </w:r>
            <w:proofErr w:type="spellEnd"/>
            <w:r w:rsidRPr="00C04AE8">
              <w:rPr>
                <w:rFonts w:ascii="Courier New" w:eastAsia="Times New Roman" w:hAnsi="Courier New" w:cs="Courier New"/>
                <w:color w:val="262626"/>
                <w:sz w:val="20"/>
                <w:szCs w:val="20"/>
              </w:rPr>
              <w:t xml:space="preserve"> = new</w:t>
            </w:r>
            <w:r w:rsidRPr="00C04AE8">
              <w:rPr>
                <w:rFonts w:ascii="Times New Roman" w:eastAsia="Times New Roman" w:hAnsi="Times New Roman" w:cs="Times New Roman"/>
                <w:color w:val="262626"/>
                <w:sz w:val="24"/>
                <w:szCs w:val="24"/>
              </w:rPr>
              <w:t xml:space="preserve"> </w:t>
            </w:r>
            <w:r w:rsidRPr="00C04AE8">
              <w:rPr>
                <w:rFonts w:ascii="Courier New" w:eastAsia="Times New Roman" w:hAnsi="Courier New" w:cs="Courier New"/>
                <w:color w:val="262626"/>
                <w:sz w:val="20"/>
                <w:szCs w:val="20"/>
              </w:rPr>
              <w:t>Door('brown');</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Times New Roman" w:eastAsia="Times New Roman" w:hAnsi="Times New Roman" w:cs="Times New Roman"/>
                <w:color w:val="262626"/>
                <w:sz w:val="24"/>
                <w:szCs w:val="24"/>
              </w:rPr>
              <w:t> </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frontDoor.on</w:t>
            </w:r>
            <w:proofErr w:type="spellEnd"/>
            <w:r w:rsidRPr="00C04AE8">
              <w:rPr>
                <w:rFonts w:ascii="Courier New" w:eastAsia="Times New Roman" w:hAnsi="Courier New" w:cs="Courier New"/>
                <w:color w:val="262626"/>
                <w:sz w:val="20"/>
                <w:szCs w:val="20"/>
              </w:rPr>
              <w:t>('open', function() {</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333333"/>
                <w:sz w:val="20"/>
                <w:szCs w:val="20"/>
              </w:rPr>
              <w:t>    </w:t>
            </w:r>
            <w:r w:rsidRPr="00C04AE8">
              <w:rPr>
                <w:rFonts w:ascii="Courier New" w:eastAsia="Times New Roman" w:hAnsi="Courier New" w:cs="Courier New"/>
                <w:color w:val="262626"/>
                <w:sz w:val="20"/>
                <w:szCs w:val="20"/>
              </w:rPr>
              <w:t xml:space="preserve">console.log('ring </w:t>
            </w:r>
            <w:proofErr w:type="spellStart"/>
            <w:r w:rsidRPr="00C04AE8">
              <w:rPr>
                <w:rFonts w:ascii="Courier New" w:eastAsia="Times New Roman" w:hAnsi="Courier New" w:cs="Courier New"/>
                <w:color w:val="262626"/>
                <w:sz w:val="20"/>
                <w:szCs w:val="20"/>
              </w:rPr>
              <w:t>ring</w:t>
            </w:r>
            <w:proofErr w:type="spellEnd"/>
            <w:r w:rsidRPr="00C04AE8">
              <w:rPr>
                <w:rFonts w:ascii="Courier New" w:eastAsia="Times New Roman" w:hAnsi="Courier New" w:cs="Courier New"/>
                <w:color w:val="262626"/>
                <w:sz w:val="20"/>
                <w:szCs w:val="20"/>
              </w:rPr>
              <w:t xml:space="preserve"> ring');</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333333"/>
                <w:sz w:val="20"/>
                <w:szCs w:val="20"/>
              </w:rPr>
              <w:t>  </w:t>
            </w:r>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frontDoor.open</w:t>
            </w:r>
            <w:proofErr w:type="spellEnd"/>
            <w:r w:rsidRPr="00C04AE8">
              <w:rPr>
                <w:rFonts w:ascii="Courier New" w:eastAsia="Times New Roman" w:hAnsi="Courier New" w:cs="Courier New"/>
                <w:color w:val="262626"/>
                <w:sz w:val="20"/>
                <w:szCs w:val="20"/>
              </w:rPr>
              <w:t>();</w:t>
            </w:r>
          </w:p>
        </w:tc>
      </w:tr>
    </w:tbl>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t>In the constructor of our </w:t>
      </w:r>
      <w:r w:rsidRPr="00C04AE8">
        <w:rPr>
          <w:rFonts w:ascii="Consolas" w:eastAsia="Times New Roman" w:hAnsi="Consolas" w:cs="Consolas"/>
          <w:color w:val="333333"/>
          <w:sz w:val="23"/>
          <w:szCs w:val="23"/>
          <w:shd w:val="clear" w:color="auto" w:fill="E9E9E9"/>
        </w:rPr>
        <w:t>Door</w:t>
      </w:r>
      <w:r w:rsidRPr="00C04AE8">
        <w:rPr>
          <w:rFonts w:ascii="Helvetica" w:eastAsia="Times New Roman" w:hAnsi="Helvetica" w:cs="Helvetica"/>
          <w:color w:val="262626"/>
          <w:sz w:val="24"/>
          <w:szCs w:val="24"/>
        </w:rPr>
        <w:t xml:space="preserve"> object, we set the </w:t>
      </w:r>
      <w:proofErr w:type="spellStart"/>
      <w:r w:rsidRPr="00C04AE8">
        <w:rPr>
          <w:rFonts w:ascii="Helvetica" w:eastAsia="Times New Roman" w:hAnsi="Helvetica" w:cs="Helvetica"/>
          <w:color w:val="262626"/>
          <w:sz w:val="24"/>
          <w:szCs w:val="24"/>
        </w:rPr>
        <w:t>colour</w:t>
      </w:r>
      <w:proofErr w:type="spellEnd"/>
      <w:r w:rsidRPr="00C04AE8">
        <w:rPr>
          <w:rFonts w:ascii="Helvetica" w:eastAsia="Times New Roman" w:hAnsi="Helvetica" w:cs="Helvetica"/>
          <w:color w:val="262626"/>
          <w:sz w:val="24"/>
          <w:szCs w:val="24"/>
        </w:rPr>
        <w:t xml:space="preserve"> of the door and, we use the </w:t>
      </w:r>
      <w:proofErr w:type="gramStart"/>
      <w:r w:rsidRPr="00C04AE8">
        <w:rPr>
          <w:rFonts w:ascii="Consolas" w:eastAsia="Times New Roman" w:hAnsi="Consolas" w:cs="Consolas"/>
          <w:color w:val="333333"/>
          <w:sz w:val="23"/>
          <w:szCs w:val="23"/>
          <w:shd w:val="clear" w:color="auto" w:fill="E9E9E9"/>
        </w:rPr>
        <w:t>call(</w:t>
      </w:r>
      <w:proofErr w:type="gramEnd"/>
      <w:r w:rsidRPr="00C04AE8">
        <w:rPr>
          <w:rFonts w:ascii="Consolas" w:eastAsia="Times New Roman" w:hAnsi="Consolas" w:cs="Consolas"/>
          <w:color w:val="333333"/>
          <w:sz w:val="23"/>
          <w:szCs w:val="23"/>
          <w:shd w:val="clear" w:color="auto" w:fill="E9E9E9"/>
        </w:rPr>
        <w:t>)</w:t>
      </w:r>
      <w:r w:rsidRPr="00C04AE8">
        <w:rPr>
          <w:rFonts w:ascii="Helvetica" w:eastAsia="Times New Roman" w:hAnsi="Helvetica" w:cs="Helvetica"/>
          <w:color w:val="262626"/>
          <w:sz w:val="24"/>
          <w:szCs w:val="24"/>
        </w:rPr>
        <w:t xml:space="preserve"> method of our </w:t>
      </w:r>
      <w:proofErr w:type="spellStart"/>
      <w:r w:rsidRPr="00C04AE8">
        <w:rPr>
          <w:rFonts w:ascii="Helvetica" w:eastAsia="Times New Roman" w:hAnsi="Helvetica" w:cs="Helvetica"/>
          <w:color w:val="262626"/>
          <w:sz w:val="24"/>
          <w:szCs w:val="24"/>
        </w:rPr>
        <w:t>EventEmitter</w:t>
      </w:r>
      <w:proofErr w:type="spellEnd"/>
      <w:r w:rsidRPr="00C04AE8">
        <w:rPr>
          <w:rFonts w:ascii="Helvetica" w:eastAsia="Times New Roman" w:hAnsi="Helvetica" w:cs="Helvetica"/>
          <w:color w:val="262626"/>
          <w:sz w:val="24"/>
          <w:szCs w:val="24"/>
        </w:rPr>
        <w:t xml:space="preserve"> object, which executes the constructor method of </w:t>
      </w:r>
      <w:proofErr w:type="spellStart"/>
      <w:r w:rsidRPr="00C04AE8">
        <w:rPr>
          <w:rFonts w:ascii="Helvetica" w:eastAsia="Times New Roman" w:hAnsi="Helvetica" w:cs="Helvetica"/>
          <w:color w:val="262626"/>
          <w:sz w:val="24"/>
          <w:szCs w:val="24"/>
        </w:rPr>
        <w:t>EventEmitter</w:t>
      </w:r>
      <w:proofErr w:type="spellEnd"/>
      <w:r w:rsidRPr="00C04AE8">
        <w:rPr>
          <w:rFonts w:ascii="Helvetica" w:eastAsia="Times New Roman" w:hAnsi="Helvetica" w:cs="Helvetica"/>
          <w:color w:val="262626"/>
          <w:sz w:val="24"/>
          <w:szCs w:val="24"/>
        </w:rPr>
        <w:t>. Then we declare our open method, which emits the ‘open’ event. This line:</w:t>
      </w:r>
    </w:p>
    <w:tbl>
      <w:tblPr>
        <w:tblW w:w="11700" w:type="dxa"/>
        <w:tblCellMar>
          <w:left w:w="0" w:type="dxa"/>
          <w:right w:w="0" w:type="dxa"/>
        </w:tblCellMar>
        <w:tblLook w:val="04A0" w:firstRow="1" w:lastRow="0" w:firstColumn="1" w:lastColumn="0" w:noHBand="0" w:noVBand="1"/>
      </w:tblPr>
      <w:tblGrid>
        <w:gridCol w:w="540"/>
        <w:gridCol w:w="11160"/>
      </w:tblGrid>
      <w:tr w:rsidR="00C04AE8" w:rsidRPr="00C04AE8" w:rsidTr="00C04AE8">
        <w:tc>
          <w:tcPr>
            <w:tcW w:w="0" w:type="auto"/>
            <w:vAlign w:val="center"/>
            <w:hideMark/>
          </w:tcPr>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w:t>
            </w:r>
          </w:p>
        </w:tc>
        <w:tc>
          <w:tcPr>
            <w:tcW w:w="11160" w:type="dxa"/>
            <w:vAlign w:val="center"/>
            <w:hideMark/>
          </w:tcPr>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Door.prototype.__proto</w:t>
            </w:r>
            <w:proofErr w:type="spellEnd"/>
            <w:r w:rsidRPr="00C04AE8">
              <w:rPr>
                <w:rFonts w:ascii="Courier New" w:eastAsia="Times New Roman" w:hAnsi="Courier New" w:cs="Courier New"/>
                <w:color w:val="262626"/>
                <w:sz w:val="20"/>
                <w:szCs w:val="20"/>
              </w:rPr>
              <w:t xml:space="preserve">__ = </w:t>
            </w:r>
            <w:proofErr w:type="spellStart"/>
            <w:r w:rsidRPr="00C04AE8">
              <w:rPr>
                <w:rFonts w:ascii="Courier New" w:eastAsia="Times New Roman" w:hAnsi="Courier New" w:cs="Courier New"/>
                <w:color w:val="262626"/>
                <w:sz w:val="20"/>
                <w:szCs w:val="20"/>
              </w:rPr>
              <w:t>events.EventEmitter.prototype</w:t>
            </w:r>
            <w:proofErr w:type="spellEnd"/>
            <w:r w:rsidRPr="00C04AE8">
              <w:rPr>
                <w:rFonts w:ascii="Courier New" w:eastAsia="Times New Roman" w:hAnsi="Courier New" w:cs="Courier New"/>
                <w:color w:val="262626"/>
                <w:sz w:val="20"/>
                <w:szCs w:val="20"/>
              </w:rPr>
              <w:t>;</w:t>
            </w:r>
          </w:p>
        </w:tc>
      </w:tr>
    </w:tbl>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t xml:space="preserve">Copies all of the </w:t>
      </w:r>
      <w:proofErr w:type="spellStart"/>
      <w:r w:rsidRPr="00C04AE8">
        <w:rPr>
          <w:rFonts w:ascii="Helvetica" w:eastAsia="Times New Roman" w:hAnsi="Helvetica" w:cs="Helvetica"/>
          <w:color w:val="262626"/>
          <w:sz w:val="24"/>
          <w:szCs w:val="24"/>
        </w:rPr>
        <w:t>EventEmitter</w:t>
      </w:r>
      <w:proofErr w:type="spellEnd"/>
      <w:r w:rsidRPr="00C04AE8">
        <w:rPr>
          <w:rFonts w:ascii="Helvetica" w:eastAsia="Times New Roman" w:hAnsi="Helvetica" w:cs="Helvetica"/>
          <w:color w:val="262626"/>
          <w:sz w:val="24"/>
          <w:szCs w:val="24"/>
        </w:rPr>
        <w:t xml:space="preserve"> properties to the Door object.</w:t>
      </w:r>
    </w:p>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lastRenderedPageBreak/>
        <w:t>Then we create our front door, which is an instance of Door and which has a brown-</w:t>
      </w:r>
      <w:proofErr w:type="spellStart"/>
      <w:r w:rsidRPr="00C04AE8">
        <w:rPr>
          <w:rFonts w:ascii="Helvetica" w:eastAsia="Times New Roman" w:hAnsi="Helvetica" w:cs="Helvetica"/>
          <w:color w:val="262626"/>
          <w:sz w:val="24"/>
          <w:szCs w:val="24"/>
        </w:rPr>
        <w:t>ish</w:t>
      </w:r>
      <w:proofErr w:type="spellEnd"/>
      <w:r w:rsidRPr="00C04AE8">
        <w:rPr>
          <w:rFonts w:ascii="Helvetica" w:eastAsia="Times New Roman" w:hAnsi="Helvetica" w:cs="Helvetica"/>
          <w:color w:val="262626"/>
          <w:sz w:val="24"/>
          <w:szCs w:val="24"/>
        </w:rPr>
        <w:t xml:space="preserve"> </w:t>
      </w:r>
      <w:proofErr w:type="spellStart"/>
      <w:r w:rsidRPr="00C04AE8">
        <w:rPr>
          <w:rFonts w:ascii="Helvetica" w:eastAsia="Times New Roman" w:hAnsi="Helvetica" w:cs="Helvetica"/>
          <w:color w:val="262626"/>
          <w:sz w:val="24"/>
          <w:szCs w:val="24"/>
        </w:rPr>
        <w:t>colour</w:t>
      </w:r>
      <w:proofErr w:type="spellEnd"/>
      <w:r w:rsidRPr="00C04AE8">
        <w:rPr>
          <w:rFonts w:ascii="Helvetica" w:eastAsia="Times New Roman" w:hAnsi="Helvetica" w:cs="Helvetica"/>
          <w:color w:val="262626"/>
          <w:sz w:val="24"/>
          <w:szCs w:val="24"/>
        </w:rPr>
        <w:t>. We then add an event listener and finally we open the door, and print a message to our console. I hope you all see that this events module is very powerful and useful!</w:t>
      </w:r>
    </w:p>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t>Then finally, the events module provides us with a way to list all of the event listeners, attached to an event and a way to delete event listeners.</w:t>
      </w:r>
    </w:p>
    <w:tbl>
      <w:tblPr>
        <w:tblW w:w="11850" w:type="dxa"/>
        <w:tblCellMar>
          <w:left w:w="0" w:type="dxa"/>
          <w:right w:w="0" w:type="dxa"/>
        </w:tblCellMar>
        <w:tblLook w:val="04A0" w:firstRow="1" w:lastRow="0" w:firstColumn="1" w:lastColumn="0" w:noHBand="0" w:noVBand="1"/>
      </w:tblPr>
      <w:tblGrid>
        <w:gridCol w:w="540"/>
        <w:gridCol w:w="11310"/>
      </w:tblGrid>
      <w:tr w:rsidR="00C04AE8" w:rsidRPr="00C04AE8" w:rsidTr="00C04AE8">
        <w:tc>
          <w:tcPr>
            <w:tcW w:w="0" w:type="auto"/>
            <w:vAlign w:val="center"/>
            <w:hideMark/>
          </w:tcPr>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2</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3</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4</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5</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6</w:t>
            </w:r>
          </w:p>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7</w:t>
            </w:r>
          </w:p>
        </w:tc>
        <w:tc>
          <w:tcPr>
            <w:tcW w:w="11310" w:type="dxa"/>
            <w:vAlign w:val="center"/>
            <w:hideMark/>
          </w:tcPr>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var</w:t>
            </w:r>
            <w:proofErr w:type="spellEnd"/>
            <w:r w:rsidRPr="00C04AE8">
              <w:rPr>
                <w:rFonts w:ascii="Times New Roman" w:eastAsia="Times New Roman" w:hAnsi="Times New Roman" w:cs="Times New Roman"/>
                <w:color w:val="262626"/>
                <w:sz w:val="24"/>
                <w:szCs w:val="24"/>
              </w:rPr>
              <w:t xml:space="preserve"> </w:t>
            </w:r>
            <w:r w:rsidRPr="00C04AE8">
              <w:rPr>
                <w:rFonts w:ascii="Courier New" w:eastAsia="Times New Roman" w:hAnsi="Courier New" w:cs="Courier New"/>
                <w:color w:val="262626"/>
                <w:sz w:val="20"/>
                <w:szCs w:val="20"/>
              </w:rPr>
              <w:t>ring = function()</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333333"/>
                <w:sz w:val="20"/>
                <w:szCs w:val="20"/>
              </w:rPr>
              <w:t>    </w:t>
            </w:r>
            <w:r w:rsidRPr="00C04AE8">
              <w:rPr>
                <w:rFonts w:ascii="Courier New" w:eastAsia="Times New Roman" w:hAnsi="Courier New" w:cs="Courier New"/>
                <w:color w:val="262626"/>
                <w:sz w:val="20"/>
                <w:szCs w:val="20"/>
              </w:rPr>
              <w:t>console.log('ring');</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262626"/>
                <w:sz w:val="20"/>
                <w:szCs w:val="20"/>
              </w:rPr>
              <w:t>}</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frontDoor.on</w:t>
            </w:r>
            <w:proofErr w:type="spellEnd"/>
            <w:r w:rsidRPr="00C04AE8">
              <w:rPr>
                <w:rFonts w:ascii="Courier New" w:eastAsia="Times New Roman" w:hAnsi="Courier New" w:cs="Courier New"/>
                <w:color w:val="262626"/>
                <w:sz w:val="20"/>
                <w:szCs w:val="20"/>
              </w:rPr>
              <w:t>('open', ring);</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Times New Roman" w:eastAsia="Times New Roman" w:hAnsi="Times New Roman" w:cs="Times New Roman"/>
                <w:color w:val="262626"/>
                <w:sz w:val="24"/>
                <w:szCs w:val="24"/>
              </w:rPr>
              <w:t> </w:t>
            </w:r>
          </w:p>
          <w:p w:rsidR="00C04AE8" w:rsidRPr="00C04AE8" w:rsidRDefault="00C04AE8" w:rsidP="00C04AE8">
            <w:pPr>
              <w:spacing w:after="0" w:line="240" w:lineRule="auto"/>
              <w:rPr>
                <w:rFonts w:ascii="Times New Roman" w:eastAsia="Times New Roman" w:hAnsi="Times New Roman" w:cs="Times New Roman"/>
                <w:color w:val="262626"/>
                <w:sz w:val="24"/>
                <w:szCs w:val="24"/>
              </w:rPr>
            </w:pPr>
            <w:r w:rsidRPr="00C04AE8">
              <w:rPr>
                <w:rFonts w:ascii="Courier New" w:eastAsia="Times New Roman" w:hAnsi="Courier New" w:cs="Courier New"/>
                <w:color w:val="262626"/>
                <w:sz w:val="20"/>
                <w:szCs w:val="20"/>
              </w:rPr>
              <w:t>console.log(require('util').inspect(frontDoor.listeners('open'))); // Outputs ring</w:t>
            </w:r>
          </w:p>
        </w:tc>
      </w:tr>
    </w:tbl>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t>You can do that by using th</w:t>
      </w:r>
      <w:bookmarkStart w:id="0" w:name="_GoBack"/>
      <w:bookmarkEnd w:id="0"/>
      <w:r w:rsidRPr="00C04AE8">
        <w:rPr>
          <w:rFonts w:ascii="Helvetica" w:eastAsia="Times New Roman" w:hAnsi="Helvetica" w:cs="Helvetica"/>
          <w:color w:val="262626"/>
          <w:sz w:val="24"/>
          <w:szCs w:val="24"/>
        </w:rPr>
        <w:t>e </w:t>
      </w:r>
      <w:proofErr w:type="gramStart"/>
      <w:r w:rsidRPr="00C04AE8">
        <w:rPr>
          <w:rFonts w:ascii="Consolas" w:eastAsia="Times New Roman" w:hAnsi="Consolas" w:cs="Consolas"/>
          <w:color w:val="333333"/>
          <w:sz w:val="23"/>
          <w:szCs w:val="23"/>
          <w:shd w:val="clear" w:color="auto" w:fill="E9E9E9"/>
        </w:rPr>
        <w:t>listeners</w:t>
      </w:r>
      <w:proofErr w:type="gramEnd"/>
      <w:r w:rsidRPr="00C04AE8">
        <w:rPr>
          <w:rFonts w:ascii="Helvetica" w:eastAsia="Times New Roman" w:hAnsi="Helvetica" w:cs="Helvetica"/>
          <w:color w:val="262626"/>
          <w:sz w:val="24"/>
          <w:szCs w:val="24"/>
        </w:rPr>
        <w:t> property. Of course this only works if you didn’t use an anonymous function as event listener.</w:t>
      </w:r>
    </w:p>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t>If we would ever want to, we could remove the bell from our door:</w:t>
      </w:r>
    </w:p>
    <w:tbl>
      <w:tblPr>
        <w:tblW w:w="11700" w:type="dxa"/>
        <w:tblCellMar>
          <w:left w:w="0" w:type="dxa"/>
          <w:right w:w="0" w:type="dxa"/>
        </w:tblCellMar>
        <w:tblLook w:val="04A0" w:firstRow="1" w:lastRow="0" w:firstColumn="1" w:lastColumn="0" w:noHBand="0" w:noVBand="1"/>
      </w:tblPr>
      <w:tblGrid>
        <w:gridCol w:w="540"/>
        <w:gridCol w:w="11160"/>
      </w:tblGrid>
      <w:tr w:rsidR="00C04AE8" w:rsidRPr="00C04AE8" w:rsidTr="00C04AE8">
        <w:tc>
          <w:tcPr>
            <w:tcW w:w="0" w:type="auto"/>
            <w:vAlign w:val="center"/>
            <w:hideMark/>
          </w:tcPr>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w:t>
            </w:r>
          </w:p>
        </w:tc>
        <w:tc>
          <w:tcPr>
            <w:tcW w:w="11160" w:type="dxa"/>
            <w:vAlign w:val="center"/>
            <w:hideMark/>
          </w:tcPr>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r w:rsidRPr="00C04AE8">
              <w:rPr>
                <w:rFonts w:ascii="Courier New" w:eastAsia="Times New Roman" w:hAnsi="Courier New" w:cs="Courier New"/>
                <w:color w:val="262626"/>
                <w:sz w:val="20"/>
                <w:szCs w:val="20"/>
              </w:rPr>
              <w:t>frontDoor.removeListener</w:t>
            </w:r>
            <w:proofErr w:type="spellEnd"/>
            <w:r w:rsidRPr="00C04AE8">
              <w:rPr>
                <w:rFonts w:ascii="Courier New" w:eastAsia="Times New Roman" w:hAnsi="Courier New" w:cs="Courier New"/>
                <w:color w:val="262626"/>
                <w:sz w:val="20"/>
                <w:szCs w:val="20"/>
              </w:rPr>
              <w:t>('open', ring);</w:t>
            </w:r>
          </w:p>
        </w:tc>
      </w:tr>
    </w:tbl>
    <w:p w:rsidR="00C04AE8" w:rsidRPr="00C04AE8" w:rsidRDefault="00C04AE8" w:rsidP="00C04AE8">
      <w:pPr>
        <w:shd w:val="clear" w:color="auto" w:fill="FFFFFF"/>
        <w:spacing w:after="300" w:line="240" w:lineRule="auto"/>
        <w:rPr>
          <w:rFonts w:ascii="Helvetica" w:eastAsia="Times New Roman" w:hAnsi="Helvetica" w:cs="Helvetica"/>
          <w:color w:val="262626"/>
          <w:sz w:val="24"/>
          <w:szCs w:val="24"/>
        </w:rPr>
      </w:pPr>
      <w:r w:rsidRPr="00C04AE8">
        <w:rPr>
          <w:rFonts w:ascii="Helvetica" w:eastAsia="Times New Roman" w:hAnsi="Helvetica" w:cs="Helvetica"/>
          <w:color w:val="262626"/>
          <w:sz w:val="24"/>
          <w:szCs w:val="24"/>
        </w:rPr>
        <w:t>Or we could even remove all the listeners:</w:t>
      </w:r>
    </w:p>
    <w:tbl>
      <w:tblPr>
        <w:tblW w:w="11700" w:type="dxa"/>
        <w:tblCellMar>
          <w:left w:w="0" w:type="dxa"/>
          <w:right w:w="0" w:type="dxa"/>
        </w:tblCellMar>
        <w:tblLook w:val="04A0" w:firstRow="1" w:lastRow="0" w:firstColumn="1" w:lastColumn="0" w:noHBand="0" w:noVBand="1"/>
      </w:tblPr>
      <w:tblGrid>
        <w:gridCol w:w="540"/>
        <w:gridCol w:w="11160"/>
      </w:tblGrid>
      <w:tr w:rsidR="00C04AE8" w:rsidRPr="00C04AE8" w:rsidTr="00C04AE8">
        <w:tc>
          <w:tcPr>
            <w:tcW w:w="0" w:type="auto"/>
            <w:vAlign w:val="center"/>
            <w:hideMark/>
          </w:tcPr>
          <w:p w:rsidR="00C04AE8" w:rsidRPr="00C04AE8" w:rsidRDefault="00C04AE8" w:rsidP="00C04AE8">
            <w:pPr>
              <w:spacing w:after="0" w:line="240" w:lineRule="auto"/>
              <w:rPr>
                <w:rFonts w:ascii="Times New Roman" w:eastAsia="Times New Roman" w:hAnsi="Times New Roman" w:cs="Times New Roman"/>
                <w:sz w:val="24"/>
                <w:szCs w:val="24"/>
              </w:rPr>
            </w:pPr>
            <w:r w:rsidRPr="00C04AE8">
              <w:rPr>
                <w:rFonts w:ascii="Times New Roman" w:eastAsia="Times New Roman" w:hAnsi="Times New Roman" w:cs="Times New Roman"/>
                <w:sz w:val="24"/>
                <w:szCs w:val="24"/>
              </w:rPr>
              <w:t>1</w:t>
            </w:r>
          </w:p>
        </w:tc>
        <w:tc>
          <w:tcPr>
            <w:tcW w:w="11160" w:type="dxa"/>
            <w:vAlign w:val="center"/>
            <w:hideMark/>
          </w:tcPr>
          <w:p w:rsidR="00C04AE8" w:rsidRPr="00C04AE8" w:rsidRDefault="00C04AE8" w:rsidP="00C04AE8">
            <w:pPr>
              <w:spacing w:after="0" w:line="240" w:lineRule="auto"/>
              <w:rPr>
                <w:rFonts w:ascii="Times New Roman" w:eastAsia="Times New Roman" w:hAnsi="Times New Roman" w:cs="Times New Roman"/>
                <w:color w:val="262626"/>
                <w:sz w:val="24"/>
                <w:szCs w:val="24"/>
              </w:rPr>
            </w:pPr>
            <w:proofErr w:type="spellStart"/>
            <w:proofErr w:type="gramStart"/>
            <w:r w:rsidRPr="00C04AE8">
              <w:rPr>
                <w:rFonts w:ascii="Courier New" w:eastAsia="Times New Roman" w:hAnsi="Courier New" w:cs="Courier New"/>
                <w:color w:val="262626"/>
                <w:sz w:val="20"/>
                <w:szCs w:val="20"/>
              </w:rPr>
              <w:t>frontDoor</w:t>
            </w:r>
            <w:proofErr w:type="spellEnd"/>
            <w:proofErr w:type="gramEnd"/>
            <w:r w:rsidRPr="00C04AE8">
              <w:rPr>
                <w:rFonts w:ascii="Courier New" w:eastAsia="Times New Roman" w:hAnsi="Courier New" w:cs="Courier New"/>
                <w:color w:val="262626"/>
                <w:sz w:val="20"/>
                <w:szCs w:val="20"/>
              </w:rPr>
              <w:t>. .</w:t>
            </w:r>
            <w:proofErr w:type="spellStart"/>
            <w:r w:rsidRPr="00C04AE8">
              <w:rPr>
                <w:rFonts w:ascii="Courier New" w:eastAsia="Times New Roman" w:hAnsi="Courier New" w:cs="Courier New"/>
                <w:color w:val="262626"/>
                <w:sz w:val="20"/>
                <w:szCs w:val="20"/>
              </w:rPr>
              <w:t>removeAllListeners</w:t>
            </w:r>
            <w:proofErr w:type="spellEnd"/>
            <w:r w:rsidRPr="00C04AE8">
              <w:rPr>
                <w:rFonts w:ascii="Courier New" w:eastAsia="Times New Roman" w:hAnsi="Courier New" w:cs="Courier New"/>
                <w:color w:val="262626"/>
                <w:sz w:val="20"/>
                <w:szCs w:val="20"/>
              </w:rPr>
              <w:t>(‘open’);</w:t>
            </w:r>
          </w:p>
        </w:tc>
      </w:tr>
    </w:tbl>
    <w:p w:rsidR="009A79E7" w:rsidRDefault="009A79E7"/>
    <w:sectPr w:rsidR="009A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E8"/>
    <w:rsid w:val="009A79E7"/>
    <w:rsid w:val="00C0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EB459-ACDC-4F7B-BC5A-92F0BDC9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A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4AE8"/>
  </w:style>
  <w:style w:type="character" w:styleId="Hyperlink">
    <w:name w:val="Hyperlink"/>
    <w:basedOn w:val="DefaultParagraphFont"/>
    <w:uiPriority w:val="99"/>
    <w:semiHidden/>
    <w:unhideWhenUsed/>
    <w:rsid w:val="00C04AE8"/>
    <w:rPr>
      <w:color w:val="0000FF"/>
      <w:u w:val="single"/>
    </w:rPr>
  </w:style>
  <w:style w:type="character" w:styleId="HTMLCode">
    <w:name w:val="HTML Code"/>
    <w:basedOn w:val="DefaultParagraphFont"/>
    <w:uiPriority w:val="99"/>
    <w:semiHidden/>
    <w:unhideWhenUsed/>
    <w:rsid w:val="00C04A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55941">
      <w:bodyDiv w:val="1"/>
      <w:marLeft w:val="0"/>
      <w:marRight w:val="0"/>
      <w:marTop w:val="0"/>
      <w:marBottom w:val="0"/>
      <w:divBdr>
        <w:top w:val="none" w:sz="0" w:space="0" w:color="auto"/>
        <w:left w:val="none" w:sz="0" w:space="0" w:color="auto"/>
        <w:bottom w:val="none" w:sz="0" w:space="0" w:color="auto"/>
        <w:right w:val="none" w:sz="0" w:space="0" w:color="auto"/>
      </w:divBdr>
      <w:divsChild>
        <w:div w:id="1961758078">
          <w:marLeft w:val="0"/>
          <w:marRight w:val="0"/>
          <w:marTop w:val="0"/>
          <w:marBottom w:val="0"/>
          <w:divBdr>
            <w:top w:val="none" w:sz="0" w:space="0" w:color="auto"/>
            <w:left w:val="none" w:sz="0" w:space="0" w:color="auto"/>
            <w:bottom w:val="none" w:sz="0" w:space="0" w:color="auto"/>
            <w:right w:val="none" w:sz="0" w:space="0" w:color="auto"/>
          </w:divBdr>
          <w:divsChild>
            <w:div w:id="1135224127">
              <w:marLeft w:val="0"/>
              <w:marRight w:val="0"/>
              <w:marTop w:val="0"/>
              <w:marBottom w:val="0"/>
              <w:divBdr>
                <w:top w:val="single" w:sz="6" w:space="23" w:color="E9E9E9"/>
                <w:left w:val="single" w:sz="2" w:space="0" w:color="E9E9E9"/>
                <w:bottom w:val="single" w:sz="6" w:space="23" w:color="E9E9E9"/>
                <w:right w:val="single" w:sz="2" w:space="0" w:color="E9E9E9"/>
              </w:divBdr>
              <w:divsChild>
                <w:div w:id="705256095">
                  <w:marLeft w:val="0"/>
                  <w:marRight w:val="0"/>
                  <w:marTop w:val="0"/>
                  <w:marBottom w:val="0"/>
                  <w:divBdr>
                    <w:top w:val="none" w:sz="0" w:space="0" w:color="auto"/>
                    <w:left w:val="none" w:sz="0" w:space="0" w:color="auto"/>
                    <w:bottom w:val="none" w:sz="0" w:space="0" w:color="auto"/>
                    <w:right w:val="none" w:sz="0" w:space="0" w:color="auto"/>
                  </w:divBdr>
                </w:div>
                <w:div w:id="711269579">
                  <w:marLeft w:val="0"/>
                  <w:marRight w:val="0"/>
                  <w:marTop w:val="0"/>
                  <w:marBottom w:val="0"/>
                  <w:divBdr>
                    <w:top w:val="none" w:sz="0" w:space="0" w:color="auto"/>
                    <w:left w:val="none" w:sz="0" w:space="0" w:color="auto"/>
                    <w:bottom w:val="none" w:sz="0" w:space="0" w:color="auto"/>
                    <w:right w:val="none" w:sz="0" w:space="0" w:color="auto"/>
                  </w:divBdr>
                </w:div>
                <w:div w:id="411005187">
                  <w:marLeft w:val="0"/>
                  <w:marRight w:val="0"/>
                  <w:marTop w:val="0"/>
                  <w:marBottom w:val="0"/>
                  <w:divBdr>
                    <w:top w:val="none" w:sz="0" w:space="0" w:color="auto"/>
                    <w:left w:val="none" w:sz="0" w:space="0" w:color="auto"/>
                    <w:bottom w:val="none" w:sz="0" w:space="0" w:color="auto"/>
                    <w:right w:val="none" w:sz="0" w:space="0" w:color="auto"/>
                  </w:divBdr>
                </w:div>
                <w:div w:id="701438721">
                  <w:marLeft w:val="0"/>
                  <w:marRight w:val="0"/>
                  <w:marTop w:val="0"/>
                  <w:marBottom w:val="0"/>
                  <w:divBdr>
                    <w:top w:val="none" w:sz="0" w:space="0" w:color="auto"/>
                    <w:left w:val="none" w:sz="0" w:space="0" w:color="auto"/>
                    <w:bottom w:val="none" w:sz="0" w:space="0" w:color="auto"/>
                    <w:right w:val="none" w:sz="0" w:space="0" w:color="auto"/>
                  </w:divBdr>
                </w:div>
                <w:div w:id="208953792">
                  <w:marLeft w:val="0"/>
                  <w:marRight w:val="0"/>
                  <w:marTop w:val="0"/>
                  <w:marBottom w:val="0"/>
                  <w:divBdr>
                    <w:top w:val="none" w:sz="0" w:space="0" w:color="auto"/>
                    <w:left w:val="none" w:sz="0" w:space="0" w:color="auto"/>
                    <w:bottom w:val="none" w:sz="0" w:space="0" w:color="auto"/>
                    <w:right w:val="none" w:sz="0" w:space="0" w:color="auto"/>
                  </w:divBdr>
                </w:div>
                <w:div w:id="829449090">
                  <w:marLeft w:val="0"/>
                  <w:marRight w:val="0"/>
                  <w:marTop w:val="0"/>
                  <w:marBottom w:val="0"/>
                  <w:divBdr>
                    <w:top w:val="none" w:sz="0" w:space="0" w:color="auto"/>
                    <w:left w:val="none" w:sz="0" w:space="0" w:color="auto"/>
                    <w:bottom w:val="none" w:sz="0" w:space="0" w:color="auto"/>
                    <w:right w:val="none" w:sz="0" w:space="0" w:color="auto"/>
                  </w:divBdr>
                </w:div>
                <w:div w:id="625085868">
                  <w:marLeft w:val="0"/>
                  <w:marRight w:val="0"/>
                  <w:marTop w:val="0"/>
                  <w:marBottom w:val="0"/>
                  <w:divBdr>
                    <w:top w:val="none" w:sz="0" w:space="0" w:color="auto"/>
                    <w:left w:val="none" w:sz="0" w:space="0" w:color="auto"/>
                    <w:bottom w:val="none" w:sz="0" w:space="0" w:color="auto"/>
                    <w:right w:val="none" w:sz="0" w:space="0" w:color="auto"/>
                  </w:divBdr>
                </w:div>
                <w:div w:id="457337566">
                  <w:marLeft w:val="0"/>
                  <w:marRight w:val="0"/>
                  <w:marTop w:val="0"/>
                  <w:marBottom w:val="0"/>
                  <w:divBdr>
                    <w:top w:val="none" w:sz="0" w:space="0" w:color="auto"/>
                    <w:left w:val="none" w:sz="0" w:space="0" w:color="auto"/>
                    <w:bottom w:val="none" w:sz="0" w:space="0" w:color="auto"/>
                    <w:right w:val="none" w:sz="0" w:space="0" w:color="auto"/>
                  </w:divBdr>
                </w:div>
                <w:div w:id="1884366182">
                  <w:marLeft w:val="0"/>
                  <w:marRight w:val="0"/>
                  <w:marTop w:val="0"/>
                  <w:marBottom w:val="0"/>
                  <w:divBdr>
                    <w:top w:val="none" w:sz="0" w:space="0" w:color="auto"/>
                    <w:left w:val="none" w:sz="0" w:space="0" w:color="auto"/>
                    <w:bottom w:val="none" w:sz="0" w:space="0" w:color="auto"/>
                    <w:right w:val="none" w:sz="0" w:space="0" w:color="auto"/>
                  </w:divBdr>
                </w:div>
                <w:div w:id="1165897046">
                  <w:marLeft w:val="0"/>
                  <w:marRight w:val="0"/>
                  <w:marTop w:val="0"/>
                  <w:marBottom w:val="0"/>
                  <w:divBdr>
                    <w:top w:val="none" w:sz="0" w:space="0" w:color="auto"/>
                    <w:left w:val="none" w:sz="0" w:space="0" w:color="auto"/>
                    <w:bottom w:val="none" w:sz="0" w:space="0" w:color="auto"/>
                    <w:right w:val="none" w:sz="0" w:space="0" w:color="auto"/>
                  </w:divBdr>
                </w:div>
                <w:div w:id="681664401">
                  <w:marLeft w:val="0"/>
                  <w:marRight w:val="0"/>
                  <w:marTop w:val="0"/>
                  <w:marBottom w:val="0"/>
                  <w:divBdr>
                    <w:top w:val="none" w:sz="0" w:space="0" w:color="auto"/>
                    <w:left w:val="none" w:sz="0" w:space="0" w:color="auto"/>
                    <w:bottom w:val="none" w:sz="0" w:space="0" w:color="auto"/>
                    <w:right w:val="none" w:sz="0" w:space="0" w:color="auto"/>
                  </w:divBdr>
                  <w:divsChild>
                    <w:div w:id="1141729307">
                      <w:marLeft w:val="0"/>
                      <w:marRight w:val="0"/>
                      <w:marTop w:val="0"/>
                      <w:marBottom w:val="0"/>
                      <w:divBdr>
                        <w:top w:val="none" w:sz="0" w:space="0" w:color="auto"/>
                        <w:left w:val="none" w:sz="0" w:space="0" w:color="auto"/>
                        <w:bottom w:val="none" w:sz="0" w:space="0" w:color="auto"/>
                        <w:right w:val="none" w:sz="0" w:space="0" w:color="auto"/>
                      </w:divBdr>
                    </w:div>
                    <w:div w:id="2111584806">
                      <w:marLeft w:val="0"/>
                      <w:marRight w:val="0"/>
                      <w:marTop w:val="0"/>
                      <w:marBottom w:val="0"/>
                      <w:divBdr>
                        <w:top w:val="none" w:sz="0" w:space="0" w:color="auto"/>
                        <w:left w:val="none" w:sz="0" w:space="0" w:color="auto"/>
                        <w:bottom w:val="none" w:sz="0" w:space="0" w:color="auto"/>
                        <w:right w:val="none" w:sz="0" w:space="0" w:color="auto"/>
                      </w:divBdr>
                    </w:div>
                    <w:div w:id="1587155378">
                      <w:marLeft w:val="0"/>
                      <w:marRight w:val="0"/>
                      <w:marTop w:val="0"/>
                      <w:marBottom w:val="0"/>
                      <w:divBdr>
                        <w:top w:val="none" w:sz="0" w:space="0" w:color="auto"/>
                        <w:left w:val="none" w:sz="0" w:space="0" w:color="auto"/>
                        <w:bottom w:val="none" w:sz="0" w:space="0" w:color="auto"/>
                        <w:right w:val="none" w:sz="0" w:space="0" w:color="auto"/>
                      </w:divBdr>
                    </w:div>
                    <w:div w:id="1682466974">
                      <w:marLeft w:val="0"/>
                      <w:marRight w:val="0"/>
                      <w:marTop w:val="0"/>
                      <w:marBottom w:val="0"/>
                      <w:divBdr>
                        <w:top w:val="none" w:sz="0" w:space="0" w:color="auto"/>
                        <w:left w:val="none" w:sz="0" w:space="0" w:color="auto"/>
                        <w:bottom w:val="none" w:sz="0" w:space="0" w:color="auto"/>
                        <w:right w:val="none" w:sz="0" w:space="0" w:color="auto"/>
                      </w:divBdr>
                    </w:div>
                    <w:div w:id="270868621">
                      <w:marLeft w:val="0"/>
                      <w:marRight w:val="0"/>
                      <w:marTop w:val="0"/>
                      <w:marBottom w:val="0"/>
                      <w:divBdr>
                        <w:top w:val="none" w:sz="0" w:space="0" w:color="auto"/>
                        <w:left w:val="none" w:sz="0" w:space="0" w:color="auto"/>
                        <w:bottom w:val="none" w:sz="0" w:space="0" w:color="auto"/>
                        <w:right w:val="none" w:sz="0" w:space="0" w:color="auto"/>
                      </w:divBdr>
                    </w:div>
                    <w:div w:id="1128662371">
                      <w:marLeft w:val="0"/>
                      <w:marRight w:val="0"/>
                      <w:marTop w:val="0"/>
                      <w:marBottom w:val="0"/>
                      <w:divBdr>
                        <w:top w:val="none" w:sz="0" w:space="0" w:color="auto"/>
                        <w:left w:val="none" w:sz="0" w:space="0" w:color="auto"/>
                        <w:bottom w:val="none" w:sz="0" w:space="0" w:color="auto"/>
                        <w:right w:val="none" w:sz="0" w:space="0" w:color="auto"/>
                      </w:divBdr>
                    </w:div>
                    <w:div w:id="944923858">
                      <w:marLeft w:val="0"/>
                      <w:marRight w:val="0"/>
                      <w:marTop w:val="0"/>
                      <w:marBottom w:val="0"/>
                      <w:divBdr>
                        <w:top w:val="none" w:sz="0" w:space="0" w:color="auto"/>
                        <w:left w:val="none" w:sz="0" w:space="0" w:color="auto"/>
                        <w:bottom w:val="none" w:sz="0" w:space="0" w:color="auto"/>
                        <w:right w:val="none" w:sz="0" w:space="0" w:color="auto"/>
                      </w:divBdr>
                    </w:div>
                    <w:div w:id="1884562819">
                      <w:marLeft w:val="0"/>
                      <w:marRight w:val="0"/>
                      <w:marTop w:val="0"/>
                      <w:marBottom w:val="0"/>
                      <w:divBdr>
                        <w:top w:val="none" w:sz="0" w:space="0" w:color="auto"/>
                        <w:left w:val="none" w:sz="0" w:space="0" w:color="auto"/>
                        <w:bottom w:val="none" w:sz="0" w:space="0" w:color="auto"/>
                        <w:right w:val="none" w:sz="0" w:space="0" w:color="auto"/>
                      </w:divBdr>
                    </w:div>
                    <w:div w:id="952786868">
                      <w:marLeft w:val="0"/>
                      <w:marRight w:val="0"/>
                      <w:marTop w:val="0"/>
                      <w:marBottom w:val="0"/>
                      <w:divBdr>
                        <w:top w:val="none" w:sz="0" w:space="0" w:color="auto"/>
                        <w:left w:val="none" w:sz="0" w:space="0" w:color="auto"/>
                        <w:bottom w:val="none" w:sz="0" w:space="0" w:color="auto"/>
                        <w:right w:val="none" w:sz="0" w:space="0" w:color="auto"/>
                      </w:divBdr>
                    </w:div>
                    <w:div w:id="3002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8618">
          <w:marLeft w:val="0"/>
          <w:marRight w:val="0"/>
          <w:marTop w:val="0"/>
          <w:marBottom w:val="0"/>
          <w:divBdr>
            <w:top w:val="none" w:sz="0" w:space="0" w:color="auto"/>
            <w:left w:val="none" w:sz="0" w:space="0" w:color="auto"/>
            <w:bottom w:val="none" w:sz="0" w:space="0" w:color="auto"/>
            <w:right w:val="none" w:sz="0" w:space="0" w:color="auto"/>
          </w:divBdr>
          <w:divsChild>
            <w:div w:id="1734623583">
              <w:marLeft w:val="0"/>
              <w:marRight w:val="0"/>
              <w:marTop w:val="0"/>
              <w:marBottom w:val="0"/>
              <w:divBdr>
                <w:top w:val="single" w:sz="6" w:space="23" w:color="E9E9E9"/>
                <w:left w:val="single" w:sz="2" w:space="0" w:color="E9E9E9"/>
                <w:bottom w:val="single" w:sz="6" w:space="23" w:color="E9E9E9"/>
                <w:right w:val="single" w:sz="2" w:space="0" w:color="E9E9E9"/>
              </w:divBdr>
              <w:divsChild>
                <w:div w:id="844714032">
                  <w:marLeft w:val="0"/>
                  <w:marRight w:val="0"/>
                  <w:marTop w:val="0"/>
                  <w:marBottom w:val="0"/>
                  <w:divBdr>
                    <w:top w:val="none" w:sz="0" w:space="0" w:color="auto"/>
                    <w:left w:val="none" w:sz="0" w:space="0" w:color="auto"/>
                    <w:bottom w:val="none" w:sz="0" w:space="0" w:color="auto"/>
                    <w:right w:val="none" w:sz="0" w:space="0" w:color="auto"/>
                  </w:divBdr>
                </w:div>
                <w:div w:id="1952546383">
                  <w:marLeft w:val="0"/>
                  <w:marRight w:val="0"/>
                  <w:marTop w:val="0"/>
                  <w:marBottom w:val="0"/>
                  <w:divBdr>
                    <w:top w:val="none" w:sz="0" w:space="0" w:color="auto"/>
                    <w:left w:val="none" w:sz="0" w:space="0" w:color="auto"/>
                    <w:bottom w:val="none" w:sz="0" w:space="0" w:color="auto"/>
                    <w:right w:val="none" w:sz="0" w:space="0" w:color="auto"/>
                  </w:divBdr>
                </w:div>
                <w:div w:id="932199403">
                  <w:marLeft w:val="0"/>
                  <w:marRight w:val="0"/>
                  <w:marTop w:val="0"/>
                  <w:marBottom w:val="0"/>
                  <w:divBdr>
                    <w:top w:val="none" w:sz="0" w:space="0" w:color="auto"/>
                    <w:left w:val="none" w:sz="0" w:space="0" w:color="auto"/>
                    <w:bottom w:val="none" w:sz="0" w:space="0" w:color="auto"/>
                    <w:right w:val="none" w:sz="0" w:space="0" w:color="auto"/>
                  </w:divBdr>
                </w:div>
                <w:div w:id="1207714878">
                  <w:marLeft w:val="0"/>
                  <w:marRight w:val="0"/>
                  <w:marTop w:val="0"/>
                  <w:marBottom w:val="0"/>
                  <w:divBdr>
                    <w:top w:val="none" w:sz="0" w:space="0" w:color="auto"/>
                    <w:left w:val="none" w:sz="0" w:space="0" w:color="auto"/>
                    <w:bottom w:val="none" w:sz="0" w:space="0" w:color="auto"/>
                    <w:right w:val="none" w:sz="0" w:space="0" w:color="auto"/>
                  </w:divBdr>
                </w:div>
                <w:div w:id="665207246">
                  <w:marLeft w:val="0"/>
                  <w:marRight w:val="0"/>
                  <w:marTop w:val="0"/>
                  <w:marBottom w:val="0"/>
                  <w:divBdr>
                    <w:top w:val="none" w:sz="0" w:space="0" w:color="auto"/>
                    <w:left w:val="none" w:sz="0" w:space="0" w:color="auto"/>
                    <w:bottom w:val="none" w:sz="0" w:space="0" w:color="auto"/>
                    <w:right w:val="none" w:sz="0" w:space="0" w:color="auto"/>
                  </w:divBdr>
                </w:div>
                <w:div w:id="1578050801">
                  <w:marLeft w:val="0"/>
                  <w:marRight w:val="0"/>
                  <w:marTop w:val="0"/>
                  <w:marBottom w:val="0"/>
                  <w:divBdr>
                    <w:top w:val="none" w:sz="0" w:space="0" w:color="auto"/>
                    <w:left w:val="none" w:sz="0" w:space="0" w:color="auto"/>
                    <w:bottom w:val="none" w:sz="0" w:space="0" w:color="auto"/>
                    <w:right w:val="none" w:sz="0" w:space="0" w:color="auto"/>
                  </w:divBdr>
                  <w:divsChild>
                    <w:div w:id="378670975">
                      <w:marLeft w:val="0"/>
                      <w:marRight w:val="0"/>
                      <w:marTop w:val="0"/>
                      <w:marBottom w:val="0"/>
                      <w:divBdr>
                        <w:top w:val="none" w:sz="0" w:space="0" w:color="auto"/>
                        <w:left w:val="none" w:sz="0" w:space="0" w:color="auto"/>
                        <w:bottom w:val="none" w:sz="0" w:space="0" w:color="auto"/>
                        <w:right w:val="none" w:sz="0" w:space="0" w:color="auto"/>
                      </w:divBdr>
                    </w:div>
                    <w:div w:id="102262491">
                      <w:marLeft w:val="0"/>
                      <w:marRight w:val="0"/>
                      <w:marTop w:val="0"/>
                      <w:marBottom w:val="0"/>
                      <w:divBdr>
                        <w:top w:val="none" w:sz="0" w:space="0" w:color="auto"/>
                        <w:left w:val="none" w:sz="0" w:space="0" w:color="auto"/>
                        <w:bottom w:val="none" w:sz="0" w:space="0" w:color="auto"/>
                        <w:right w:val="none" w:sz="0" w:space="0" w:color="auto"/>
                      </w:divBdr>
                    </w:div>
                    <w:div w:id="141047157">
                      <w:marLeft w:val="0"/>
                      <w:marRight w:val="0"/>
                      <w:marTop w:val="0"/>
                      <w:marBottom w:val="0"/>
                      <w:divBdr>
                        <w:top w:val="none" w:sz="0" w:space="0" w:color="auto"/>
                        <w:left w:val="none" w:sz="0" w:space="0" w:color="auto"/>
                        <w:bottom w:val="none" w:sz="0" w:space="0" w:color="auto"/>
                        <w:right w:val="none" w:sz="0" w:space="0" w:color="auto"/>
                      </w:divBdr>
                    </w:div>
                    <w:div w:id="1516184951">
                      <w:marLeft w:val="0"/>
                      <w:marRight w:val="0"/>
                      <w:marTop w:val="0"/>
                      <w:marBottom w:val="0"/>
                      <w:divBdr>
                        <w:top w:val="none" w:sz="0" w:space="0" w:color="auto"/>
                        <w:left w:val="none" w:sz="0" w:space="0" w:color="auto"/>
                        <w:bottom w:val="none" w:sz="0" w:space="0" w:color="auto"/>
                        <w:right w:val="none" w:sz="0" w:space="0" w:color="auto"/>
                      </w:divBdr>
                    </w:div>
                    <w:div w:id="12474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08714">
          <w:marLeft w:val="0"/>
          <w:marRight w:val="0"/>
          <w:marTop w:val="0"/>
          <w:marBottom w:val="0"/>
          <w:divBdr>
            <w:top w:val="none" w:sz="0" w:space="0" w:color="auto"/>
            <w:left w:val="none" w:sz="0" w:space="0" w:color="auto"/>
            <w:bottom w:val="none" w:sz="0" w:space="0" w:color="auto"/>
            <w:right w:val="none" w:sz="0" w:space="0" w:color="auto"/>
          </w:divBdr>
          <w:divsChild>
            <w:div w:id="495609909">
              <w:marLeft w:val="0"/>
              <w:marRight w:val="0"/>
              <w:marTop w:val="0"/>
              <w:marBottom w:val="0"/>
              <w:divBdr>
                <w:top w:val="single" w:sz="6" w:space="23" w:color="E9E9E9"/>
                <w:left w:val="single" w:sz="2" w:space="0" w:color="E9E9E9"/>
                <w:bottom w:val="single" w:sz="6" w:space="23" w:color="E9E9E9"/>
                <w:right w:val="single" w:sz="2" w:space="0" w:color="E9E9E9"/>
              </w:divBdr>
              <w:divsChild>
                <w:div w:id="394547260">
                  <w:marLeft w:val="0"/>
                  <w:marRight w:val="0"/>
                  <w:marTop w:val="0"/>
                  <w:marBottom w:val="0"/>
                  <w:divBdr>
                    <w:top w:val="none" w:sz="0" w:space="0" w:color="auto"/>
                    <w:left w:val="none" w:sz="0" w:space="0" w:color="auto"/>
                    <w:bottom w:val="none" w:sz="0" w:space="0" w:color="auto"/>
                    <w:right w:val="none" w:sz="0" w:space="0" w:color="auto"/>
                  </w:divBdr>
                </w:div>
                <w:div w:id="789977539">
                  <w:marLeft w:val="0"/>
                  <w:marRight w:val="0"/>
                  <w:marTop w:val="0"/>
                  <w:marBottom w:val="0"/>
                  <w:divBdr>
                    <w:top w:val="none" w:sz="0" w:space="0" w:color="auto"/>
                    <w:left w:val="none" w:sz="0" w:space="0" w:color="auto"/>
                    <w:bottom w:val="none" w:sz="0" w:space="0" w:color="auto"/>
                    <w:right w:val="none" w:sz="0" w:space="0" w:color="auto"/>
                  </w:divBdr>
                </w:div>
                <w:div w:id="1853840746">
                  <w:marLeft w:val="0"/>
                  <w:marRight w:val="0"/>
                  <w:marTop w:val="0"/>
                  <w:marBottom w:val="0"/>
                  <w:divBdr>
                    <w:top w:val="none" w:sz="0" w:space="0" w:color="auto"/>
                    <w:left w:val="none" w:sz="0" w:space="0" w:color="auto"/>
                    <w:bottom w:val="none" w:sz="0" w:space="0" w:color="auto"/>
                    <w:right w:val="none" w:sz="0" w:space="0" w:color="auto"/>
                  </w:divBdr>
                </w:div>
                <w:div w:id="1096901210">
                  <w:marLeft w:val="0"/>
                  <w:marRight w:val="0"/>
                  <w:marTop w:val="0"/>
                  <w:marBottom w:val="0"/>
                  <w:divBdr>
                    <w:top w:val="none" w:sz="0" w:space="0" w:color="auto"/>
                    <w:left w:val="none" w:sz="0" w:space="0" w:color="auto"/>
                    <w:bottom w:val="none" w:sz="0" w:space="0" w:color="auto"/>
                    <w:right w:val="none" w:sz="0" w:space="0" w:color="auto"/>
                  </w:divBdr>
                </w:div>
                <w:div w:id="1185365664">
                  <w:marLeft w:val="0"/>
                  <w:marRight w:val="0"/>
                  <w:marTop w:val="0"/>
                  <w:marBottom w:val="0"/>
                  <w:divBdr>
                    <w:top w:val="none" w:sz="0" w:space="0" w:color="auto"/>
                    <w:left w:val="none" w:sz="0" w:space="0" w:color="auto"/>
                    <w:bottom w:val="none" w:sz="0" w:space="0" w:color="auto"/>
                    <w:right w:val="none" w:sz="0" w:space="0" w:color="auto"/>
                  </w:divBdr>
                </w:div>
                <w:div w:id="1038970440">
                  <w:marLeft w:val="0"/>
                  <w:marRight w:val="0"/>
                  <w:marTop w:val="0"/>
                  <w:marBottom w:val="0"/>
                  <w:divBdr>
                    <w:top w:val="none" w:sz="0" w:space="0" w:color="auto"/>
                    <w:left w:val="none" w:sz="0" w:space="0" w:color="auto"/>
                    <w:bottom w:val="none" w:sz="0" w:space="0" w:color="auto"/>
                    <w:right w:val="none" w:sz="0" w:space="0" w:color="auto"/>
                  </w:divBdr>
                  <w:divsChild>
                    <w:div w:id="761922373">
                      <w:marLeft w:val="0"/>
                      <w:marRight w:val="0"/>
                      <w:marTop w:val="0"/>
                      <w:marBottom w:val="0"/>
                      <w:divBdr>
                        <w:top w:val="none" w:sz="0" w:space="0" w:color="auto"/>
                        <w:left w:val="none" w:sz="0" w:space="0" w:color="auto"/>
                        <w:bottom w:val="none" w:sz="0" w:space="0" w:color="auto"/>
                        <w:right w:val="none" w:sz="0" w:space="0" w:color="auto"/>
                      </w:divBdr>
                    </w:div>
                    <w:div w:id="1772162334">
                      <w:marLeft w:val="0"/>
                      <w:marRight w:val="0"/>
                      <w:marTop w:val="0"/>
                      <w:marBottom w:val="0"/>
                      <w:divBdr>
                        <w:top w:val="none" w:sz="0" w:space="0" w:color="auto"/>
                        <w:left w:val="none" w:sz="0" w:space="0" w:color="auto"/>
                        <w:bottom w:val="none" w:sz="0" w:space="0" w:color="auto"/>
                        <w:right w:val="none" w:sz="0" w:space="0" w:color="auto"/>
                      </w:divBdr>
                    </w:div>
                    <w:div w:id="1298611641">
                      <w:marLeft w:val="0"/>
                      <w:marRight w:val="0"/>
                      <w:marTop w:val="0"/>
                      <w:marBottom w:val="0"/>
                      <w:divBdr>
                        <w:top w:val="none" w:sz="0" w:space="0" w:color="auto"/>
                        <w:left w:val="none" w:sz="0" w:space="0" w:color="auto"/>
                        <w:bottom w:val="none" w:sz="0" w:space="0" w:color="auto"/>
                        <w:right w:val="none" w:sz="0" w:space="0" w:color="auto"/>
                      </w:divBdr>
                    </w:div>
                    <w:div w:id="134377678">
                      <w:marLeft w:val="0"/>
                      <w:marRight w:val="0"/>
                      <w:marTop w:val="0"/>
                      <w:marBottom w:val="0"/>
                      <w:divBdr>
                        <w:top w:val="none" w:sz="0" w:space="0" w:color="auto"/>
                        <w:left w:val="none" w:sz="0" w:space="0" w:color="auto"/>
                        <w:bottom w:val="none" w:sz="0" w:space="0" w:color="auto"/>
                        <w:right w:val="none" w:sz="0" w:space="0" w:color="auto"/>
                      </w:divBdr>
                    </w:div>
                    <w:div w:id="9040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7316">
          <w:marLeft w:val="0"/>
          <w:marRight w:val="0"/>
          <w:marTop w:val="0"/>
          <w:marBottom w:val="0"/>
          <w:divBdr>
            <w:top w:val="none" w:sz="0" w:space="0" w:color="auto"/>
            <w:left w:val="none" w:sz="0" w:space="0" w:color="auto"/>
            <w:bottom w:val="none" w:sz="0" w:space="0" w:color="auto"/>
            <w:right w:val="none" w:sz="0" w:space="0" w:color="auto"/>
          </w:divBdr>
          <w:divsChild>
            <w:div w:id="2121487184">
              <w:marLeft w:val="0"/>
              <w:marRight w:val="0"/>
              <w:marTop w:val="0"/>
              <w:marBottom w:val="0"/>
              <w:divBdr>
                <w:top w:val="single" w:sz="6" w:space="23" w:color="E9E9E9"/>
                <w:left w:val="single" w:sz="2" w:space="0" w:color="E9E9E9"/>
                <w:bottom w:val="single" w:sz="6" w:space="23" w:color="E9E9E9"/>
                <w:right w:val="single" w:sz="2" w:space="0" w:color="E9E9E9"/>
              </w:divBdr>
              <w:divsChild>
                <w:div w:id="1011785">
                  <w:marLeft w:val="0"/>
                  <w:marRight w:val="0"/>
                  <w:marTop w:val="0"/>
                  <w:marBottom w:val="0"/>
                  <w:divBdr>
                    <w:top w:val="none" w:sz="0" w:space="0" w:color="auto"/>
                    <w:left w:val="none" w:sz="0" w:space="0" w:color="auto"/>
                    <w:bottom w:val="none" w:sz="0" w:space="0" w:color="auto"/>
                    <w:right w:val="none" w:sz="0" w:space="0" w:color="auto"/>
                  </w:divBdr>
                </w:div>
                <w:div w:id="1146973566">
                  <w:marLeft w:val="0"/>
                  <w:marRight w:val="0"/>
                  <w:marTop w:val="0"/>
                  <w:marBottom w:val="0"/>
                  <w:divBdr>
                    <w:top w:val="none" w:sz="0" w:space="0" w:color="auto"/>
                    <w:left w:val="none" w:sz="0" w:space="0" w:color="auto"/>
                    <w:bottom w:val="none" w:sz="0" w:space="0" w:color="auto"/>
                    <w:right w:val="none" w:sz="0" w:space="0" w:color="auto"/>
                  </w:divBdr>
                </w:div>
                <w:div w:id="592588231">
                  <w:marLeft w:val="0"/>
                  <w:marRight w:val="0"/>
                  <w:marTop w:val="0"/>
                  <w:marBottom w:val="0"/>
                  <w:divBdr>
                    <w:top w:val="none" w:sz="0" w:space="0" w:color="auto"/>
                    <w:left w:val="none" w:sz="0" w:space="0" w:color="auto"/>
                    <w:bottom w:val="none" w:sz="0" w:space="0" w:color="auto"/>
                    <w:right w:val="none" w:sz="0" w:space="0" w:color="auto"/>
                  </w:divBdr>
                </w:div>
                <w:div w:id="1094588547">
                  <w:marLeft w:val="0"/>
                  <w:marRight w:val="0"/>
                  <w:marTop w:val="0"/>
                  <w:marBottom w:val="0"/>
                  <w:divBdr>
                    <w:top w:val="none" w:sz="0" w:space="0" w:color="auto"/>
                    <w:left w:val="none" w:sz="0" w:space="0" w:color="auto"/>
                    <w:bottom w:val="none" w:sz="0" w:space="0" w:color="auto"/>
                    <w:right w:val="none" w:sz="0" w:space="0" w:color="auto"/>
                  </w:divBdr>
                </w:div>
                <w:div w:id="1892964051">
                  <w:marLeft w:val="0"/>
                  <w:marRight w:val="0"/>
                  <w:marTop w:val="0"/>
                  <w:marBottom w:val="0"/>
                  <w:divBdr>
                    <w:top w:val="none" w:sz="0" w:space="0" w:color="auto"/>
                    <w:left w:val="none" w:sz="0" w:space="0" w:color="auto"/>
                    <w:bottom w:val="none" w:sz="0" w:space="0" w:color="auto"/>
                    <w:right w:val="none" w:sz="0" w:space="0" w:color="auto"/>
                  </w:divBdr>
                </w:div>
                <w:div w:id="1928341578">
                  <w:marLeft w:val="0"/>
                  <w:marRight w:val="0"/>
                  <w:marTop w:val="0"/>
                  <w:marBottom w:val="0"/>
                  <w:divBdr>
                    <w:top w:val="none" w:sz="0" w:space="0" w:color="auto"/>
                    <w:left w:val="none" w:sz="0" w:space="0" w:color="auto"/>
                    <w:bottom w:val="none" w:sz="0" w:space="0" w:color="auto"/>
                    <w:right w:val="none" w:sz="0" w:space="0" w:color="auto"/>
                  </w:divBdr>
                </w:div>
                <w:div w:id="872381791">
                  <w:marLeft w:val="0"/>
                  <w:marRight w:val="0"/>
                  <w:marTop w:val="0"/>
                  <w:marBottom w:val="0"/>
                  <w:divBdr>
                    <w:top w:val="none" w:sz="0" w:space="0" w:color="auto"/>
                    <w:left w:val="none" w:sz="0" w:space="0" w:color="auto"/>
                    <w:bottom w:val="none" w:sz="0" w:space="0" w:color="auto"/>
                    <w:right w:val="none" w:sz="0" w:space="0" w:color="auto"/>
                  </w:divBdr>
                </w:div>
                <w:div w:id="1388996517">
                  <w:marLeft w:val="0"/>
                  <w:marRight w:val="0"/>
                  <w:marTop w:val="0"/>
                  <w:marBottom w:val="0"/>
                  <w:divBdr>
                    <w:top w:val="none" w:sz="0" w:space="0" w:color="auto"/>
                    <w:left w:val="none" w:sz="0" w:space="0" w:color="auto"/>
                    <w:bottom w:val="none" w:sz="0" w:space="0" w:color="auto"/>
                    <w:right w:val="none" w:sz="0" w:space="0" w:color="auto"/>
                  </w:divBdr>
                </w:div>
                <w:div w:id="1147629828">
                  <w:marLeft w:val="0"/>
                  <w:marRight w:val="0"/>
                  <w:marTop w:val="0"/>
                  <w:marBottom w:val="0"/>
                  <w:divBdr>
                    <w:top w:val="none" w:sz="0" w:space="0" w:color="auto"/>
                    <w:left w:val="none" w:sz="0" w:space="0" w:color="auto"/>
                    <w:bottom w:val="none" w:sz="0" w:space="0" w:color="auto"/>
                    <w:right w:val="none" w:sz="0" w:space="0" w:color="auto"/>
                  </w:divBdr>
                </w:div>
                <w:div w:id="1462533711">
                  <w:marLeft w:val="0"/>
                  <w:marRight w:val="0"/>
                  <w:marTop w:val="0"/>
                  <w:marBottom w:val="0"/>
                  <w:divBdr>
                    <w:top w:val="none" w:sz="0" w:space="0" w:color="auto"/>
                    <w:left w:val="none" w:sz="0" w:space="0" w:color="auto"/>
                    <w:bottom w:val="none" w:sz="0" w:space="0" w:color="auto"/>
                    <w:right w:val="none" w:sz="0" w:space="0" w:color="auto"/>
                  </w:divBdr>
                </w:div>
                <w:div w:id="1559827564">
                  <w:marLeft w:val="0"/>
                  <w:marRight w:val="0"/>
                  <w:marTop w:val="0"/>
                  <w:marBottom w:val="0"/>
                  <w:divBdr>
                    <w:top w:val="none" w:sz="0" w:space="0" w:color="auto"/>
                    <w:left w:val="none" w:sz="0" w:space="0" w:color="auto"/>
                    <w:bottom w:val="none" w:sz="0" w:space="0" w:color="auto"/>
                    <w:right w:val="none" w:sz="0" w:space="0" w:color="auto"/>
                  </w:divBdr>
                </w:div>
                <w:div w:id="232277051">
                  <w:marLeft w:val="0"/>
                  <w:marRight w:val="0"/>
                  <w:marTop w:val="0"/>
                  <w:marBottom w:val="0"/>
                  <w:divBdr>
                    <w:top w:val="none" w:sz="0" w:space="0" w:color="auto"/>
                    <w:left w:val="none" w:sz="0" w:space="0" w:color="auto"/>
                    <w:bottom w:val="none" w:sz="0" w:space="0" w:color="auto"/>
                    <w:right w:val="none" w:sz="0" w:space="0" w:color="auto"/>
                  </w:divBdr>
                </w:div>
                <w:div w:id="953558614">
                  <w:marLeft w:val="0"/>
                  <w:marRight w:val="0"/>
                  <w:marTop w:val="0"/>
                  <w:marBottom w:val="0"/>
                  <w:divBdr>
                    <w:top w:val="none" w:sz="0" w:space="0" w:color="auto"/>
                    <w:left w:val="none" w:sz="0" w:space="0" w:color="auto"/>
                    <w:bottom w:val="none" w:sz="0" w:space="0" w:color="auto"/>
                    <w:right w:val="none" w:sz="0" w:space="0" w:color="auto"/>
                  </w:divBdr>
                </w:div>
                <w:div w:id="1120807495">
                  <w:marLeft w:val="0"/>
                  <w:marRight w:val="0"/>
                  <w:marTop w:val="0"/>
                  <w:marBottom w:val="0"/>
                  <w:divBdr>
                    <w:top w:val="none" w:sz="0" w:space="0" w:color="auto"/>
                    <w:left w:val="none" w:sz="0" w:space="0" w:color="auto"/>
                    <w:bottom w:val="none" w:sz="0" w:space="0" w:color="auto"/>
                    <w:right w:val="none" w:sz="0" w:space="0" w:color="auto"/>
                  </w:divBdr>
                </w:div>
                <w:div w:id="1990016023">
                  <w:marLeft w:val="0"/>
                  <w:marRight w:val="0"/>
                  <w:marTop w:val="0"/>
                  <w:marBottom w:val="0"/>
                  <w:divBdr>
                    <w:top w:val="none" w:sz="0" w:space="0" w:color="auto"/>
                    <w:left w:val="none" w:sz="0" w:space="0" w:color="auto"/>
                    <w:bottom w:val="none" w:sz="0" w:space="0" w:color="auto"/>
                    <w:right w:val="none" w:sz="0" w:space="0" w:color="auto"/>
                  </w:divBdr>
                </w:div>
                <w:div w:id="1609313761">
                  <w:marLeft w:val="0"/>
                  <w:marRight w:val="0"/>
                  <w:marTop w:val="0"/>
                  <w:marBottom w:val="0"/>
                  <w:divBdr>
                    <w:top w:val="none" w:sz="0" w:space="0" w:color="auto"/>
                    <w:left w:val="none" w:sz="0" w:space="0" w:color="auto"/>
                    <w:bottom w:val="none" w:sz="0" w:space="0" w:color="auto"/>
                    <w:right w:val="none" w:sz="0" w:space="0" w:color="auto"/>
                  </w:divBdr>
                </w:div>
                <w:div w:id="669601127">
                  <w:marLeft w:val="0"/>
                  <w:marRight w:val="0"/>
                  <w:marTop w:val="0"/>
                  <w:marBottom w:val="0"/>
                  <w:divBdr>
                    <w:top w:val="none" w:sz="0" w:space="0" w:color="auto"/>
                    <w:left w:val="none" w:sz="0" w:space="0" w:color="auto"/>
                    <w:bottom w:val="none" w:sz="0" w:space="0" w:color="auto"/>
                    <w:right w:val="none" w:sz="0" w:space="0" w:color="auto"/>
                  </w:divBdr>
                </w:div>
                <w:div w:id="370107511">
                  <w:marLeft w:val="0"/>
                  <w:marRight w:val="0"/>
                  <w:marTop w:val="0"/>
                  <w:marBottom w:val="0"/>
                  <w:divBdr>
                    <w:top w:val="none" w:sz="0" w:space="0" w:color="auto"/>
                    <w:left w:val="none" w:sz="0" w:space="0" w:color="auto"/>
                    <w:bottom w:val="none" w:sz="0" w:space="0" w:color="auto"/>
                    <w:right w:val="none" w:sz="0" w:space="0" w:color="auto"/>
                  </w:divBdr>
                </w:div>
                <w:div w:id="1185947371">
                  <w:marLeft w:val="0"/>
                  <w:marRight w:val="0"/>
                  <w:marTop w:val="0"/>
                  <w:marBottom w:val="0"/>
                  <w:divBdr>
                    <w:top w:val="none" w:sz="0" w:space="0" w:color="auto"/>
                    <w:left w:val="none" w:sz="0" w:space="0" w:color="auto"/>
                    <w:bottom w:val="none" w:sz="0" w:space="0" w:color="auto"/>
                    <w:right w:val="none" w:sz="0" w:space="0" w:color="auto"/>
                  </w:divBdr>
                </w:div>
                <w:div w:id="768617972">
                  <w:marLeft w:val="0"/>
                  <w:marRight w:val="0"/>
                  <w:marTop w:val="0"/>
                  <w:marBottom w:val="0"/>
                  <w:divBdr>
                    <w:top w:val="none" w:sz="0" w:space="0" w:color="auto"/>
                    <w:left w:val="none" w:sz="0" w:space="0" w:color="auto"/>
                    <w:bottom w:val="none" w:sz="0" w:space="0" w:color="auto"/>
                    <w:right w:val="none" w:sz="0" w:space="0" w:color="auto"/>
                  </w:divBdr>
                </w:div>
                <w:div w:id="1895769482">
                  <w:marLeft w:val="0"/>
                  <w:marRight w:val="0"/>
                  <w:marTop w:val="0"/>
                  <w:marBottom w:val="0"/>
                  <w:divBdr>
                    <w:top w:val="none" w:sz="0" w:space="0" w:color="auto"/>
                    <w:left w:val="none" w:sz="0" w:space="0" w:color="auto"/>
                    <w:bottom w:val="none" w:sz="0" w:space="0" w:color="auto"/>
                    <w:right w:val="none" w:sz="0" w:space="0" w:color="auto"/>
                  </w:divBdr>
                  <w:divsChild>
                    <w:div w:id="253124471">
                      <w:marLeft w:val="0"/>
                      <w:marRight w:val="0"/>
                      <w:marTop w:val="0"/>
                      <w:marBottom w:val="0"/>
                      <w:divBdr>
                        <w:top w:val="none" w:sz="0" w:space="0" w:color="auto"/>
                        <w:left w:val="none" w:sz="0" w:space="0" w:color="auto"/>
                        <w:bottom w:val="none" w:sz="0" w:space="0" w:color="auto"/>
                        <w:right w:val="none" w:sz="0" w:space="0" w:color="auto"/>
                      </w:divBdr>
                    </w:div>
                    <w:div w:id="266276100">
                      <w:marLeft w:val="0"/>
                      <w:marRight w:val="0"/>
                      <w:marTop w:val="0"/>
                      <w:marBottom w:val="0"/>
                      <w:divBdr>
                        <w:top w:val="none" w:sz="0" w:space="0" w:color="auto"/>
                        <w:left w:val="none" w:sz="0" w:space="0" w:color="auto"/>
                        <w:bottom w:val="none" w:sz="0" w:space="0" w:color="auto"/>
                        <w:right w:val="none" w:sz="0" w:space="0" w:color="auto"/>
                      </w:divBdr>
                    </w:div>
                    <w:div w:id="1293636137">
                      <w:marLeft w:val="0"/>
                      <w:marRight w:val="0"/>
                      <w:marTop w:val="0"/>
                      <w:marBottom w:val="0"/>
                      <w:divBdr>
                        <w:top w:val="none" w:sz="0" w:space="0" w:color="auto"/>
                        <w:left w:val="none" w:sz="0" w:space="0" w:color="auto"/>
                        <w:bottom w:val="none" w:sz="0" w:space="0" w:color="auto"/>
                        <w:right w:val="none" w:sz="0" w:space="0" w:color="auto"/>
                      </w:divBdr>
                    </w:div>
                    <w:div w:id="491795284">
                      <w:marLeft w:val="0"/>
                      <w:marRight w:val="0"/>
                      <w:marTop w:val="0"/>
                      <w:marBottom w:val="0"/>
                      <w:divBdr>
                        <w:top w:val="none" w:sz="0" w:space="0" w:color="auto"/>
                        <w:left w:val="none" w:sz="0" w:space="0" w:color="auto"/>
                        <w:bottom w:val="none" w:sz="0" w:space="0" w:color="auto"/>
                        <w:right w:val="none" w:sz="0" w:space="0" w:color="auto"/>
                      </w:divBdr>
                    </w:div>
                    <w:div w:id="825823132">
                      <w:marLeft w:val="0"/>
                      <w:marRight w:val="0"/>
                      <w:marTop w:val="0"/>
                      <w:marBottom w:val="0"/>
                      <w:divBdr>
                        <w:top w:val="none" w:sz="0" w:space="0" w:color="auto"/>
                        <w:left w:val="none" w:sz="0" w:space="0" w:color="auto"/>
                        <w:bottom w:val="none" w:sz="0" w:space="0" w:color="auto"/>
                        <w:right w:val="none" w:sz="0" w:space="0" w:color="auto"/>
                      </w:divBdr>
                    </w:div>
                    <w:div w:id="1494641758">
                      <w:marLeft w:val="0"/>
                      <w:marRight w:val="0"/>
                      <w:marTop w:val="0"/>
                      <w:marBottom w:val="0"/>
                      <w:divBdr>
                        <w:top w:val="none" w:sz="0" w:space="0" w:color="auto"/>
                        <w:left w:val="none" w:sz="0" w:space="0" w:color="auto"/>
                        <w:bottom w:val="none" w:sz="0" w:space="0" w:color="auto"/>
                        <w:right w:val="none" w:sz="0" w:space="0" w:color="auto"/>
                      </w:divBdr>
                    </w:div>
                    <w:div w:id="152261539">
                      <w:marLeft w:val="0"/>
                      <w:marRight w:val="0"/>
                      <w:marTop w:val="0"/>
                      <w:marBottom w:val="0"/>
                      <w:divBdr>
                        <w:top w:val="none" w:sz="0" w:space="0" w:color="auto"/>
                        <w:left w:val="none" w:sz="0" w:space="0" w:color="auto"/>
                        <w:bottom w:val="none" w:sz="0" w:space="0" w:color="auto"/>
                        <w:right w:val="none" w:sz="0" w:space="0" w:color="auto"/>
                      </w:divBdr>
                    </w:div>
                    <w:div w:id="1089037361">
                      <w:marLeft w:val="0"/>
                      <w:marRight w:val="0"/>
                      <w:marTop w:val="0"/>
                      <w:marBottom w:val="0"/>
                      <w:divBdr>
                        <w:top w:val="none" w:sz="0" w:space="0" w:color="auto"/>
                        <w:left w:val="none" w:sz="0" w:space="0" w:color="auto"/>
                        <w:bottom w:val="none" w:sz="0" w:space="0" w:color="auto"/>
                        <w:right w:val="none" w:sz="0" w:space="0" w:color="auto"/>
                      </w:divBdr>
                    </w:div>
                    <w:div w:id="1056706461">
                      <w:marLeft w:val="0"/>
                      <w:marRight w:val="0"/>
                      <w:marTop w:val="0"/>
                      <w:marBottom w:val="0"/>
                      <w:divBdr>
                        <w:top w:val="none" w:sz="0" w:space="0" w:color="auto"/>
                        <w:left w:val="none" w:sz="0" w:space="0" w:color="auto"/>
                        <w:bottom w:val="none" w:sz="0" w:space="0" w:color="auto"/>
                        <w:right w:val="none" w:sz="0" w:space="0" w:color="auto"/>
                      </w:divBdr>
                    </w:div>
                    <w:div w:id="4406762">
                      <w:marLeft w:val="0"/>
                      <w:marRight w:val="0"/>
                      <w:marTop w:val="0"/>
                      <w:marBottom w:val="0"/>
                      <w:divBdr>
                        <w:top w:val="none" w:sz="0" w:space="0" w:color="auto"/>
                        <w:left w:val="none" w:sz="0" w:space="0" w:color="auto"/>
                        <w:bottom w:val="none" w:sz="0" w:space="0" w:color="auto"/>
                        <w:right w:val="none" w:sz="0" w:space="0" w:color="auto"/>
                      </w:divBdr>
                    </w:div>
                    <w:div w:id="1533568842">
                      <w:marLeft w:val="0"/>
                      <w:marRight w:val="0"/>
                      <w:marTop w:val="0"/>
                      <w:marBottom w:val="0"/>
                      <w:divBdr>
                        <w:top w:val="none" w:sz="0" w:space="0" w:color="auto"/>
                        <w:left w:val="none" w:sz="0" w:space="0" w:color="auto"/>
                        <w:bottom w:val="none" w:sz="0" w:space="0" w:color="auto"/>
                        <w:right w:val="none" w:sz="0" w:space="0" w:color="auto"/>
                      </w:divBdr>
                    </w:div>
                    <w:div w:id="663320650">
                      <w:marLeft w:val="0"/>
                      <w:marRight w:val="0"/>
                      <w:marTop w:val="0"/>
                      <w:marBottom w:val="0"/>
                      <w:divBdr>
                        <w:top w:val="none" w:sz="0" w:space="0" w:color="auto"/>
                        <w:left w:val="none" w:sz="0" w:space="0" w:color="auto"/>
                        <w:bottom w:val="none" w:sz="0" w:space="0" w:color="auto"/>
                        <w:right w:val="none" w:sz="0" w:space="0" w:color="auto"/>
                      </w:divBdr>
                    </w:div>
                    <w:div w:id="1385716321">
                      <w:marLeft w:val="0"/>
                      <w:marRight w:val="0"/>
                      <w:marTop w:val="0"/>
                      <w:marBottom w:val="0"/>
                      <w:divBdr>
                        <w:top w:val="none" w:sz="0" w:space="0" w:color="auto"/>
                        <w:left w:val="none" w:sz="0" w:space="0" w:color="auto"/>
                        <w:bottom w:val="none" w:sz="0" w:space="0" w:color="auto"/>
                        <w:right w:val="none" w:sz="0" w:space="0" w:color="auto"/>
                      </w:divBdr>
                    </w:div>
                    <w:div w:id="1854567386">
                      <w:marLeft w:val="0"/>
                      <w:marRight w:val="0"/>
                      <w:marTop w:val="0"/>
                      <w:marBottom w:val="0"/>
                      <w:divBdr>
                        <w:top w:val="none" w:sz="0" w:space="0" w:color="auto"/>
                        <w:left w:val="none" w:sz="0" w:space="0" w:color="auto"/>
                        <w:bottom w:val="none" w:sz="0" w:space="0" w:color="auto"/>
                        <w:right w:val="none" w:sz="0" w:space="0" w:color="auto"/>
                      </w:divBdr>
                    </w:div>
                    <w:div w:id="472793764">
                      <w:marLeft w:val="0"/>
                      <w:marRight w:val="0"/>
                      <w:marTop w:val="0"/>
                      <w:marBottom w:val="0"/>
                      <w:divBdr>
                        <w:top w:val="none" w:sz="0" w:space="0" w:color="auto"/>
                        <w:left w:val="none" w:sz="0" w:space="0" w:color="auto"/>
                        <w:bottom w:val="none" w:sz="0" w:space="0" w:color="auto"/>
                        <w:right w:val="none" w:sz="0" w:space="0" w:color="auto"/>
                      </w:divBdr>
                    </w:div>
                    <w:div w:id="587468892">
                      <w:marLeft w:val="0"/>
                      <w:marRight w:val="0"/>
                      <w:marTop w:val="0"/>
                      <w:marBottom w:val="0"/>
                      <w:divBdr>
                        <w:top w:val="none" w:sz="0" w:space="0" w:color="auto"/>
                        <w:left w:val="none" w:sz="0" w:space="0" w:color="auto"/>
                        <w:bottom w:val="none" w:sz="0" w:space="0" w:color="auto"/>
                        <w:right w:val="none" w:sz="0" w:space="0" w:color="auto"/>
                      </w:divBdr>
                    </w:div>
                    <w:div w:id="935016155">
                      <w:marLeft w:val="0"/>
                      <w:marRight w:val="0"/>
                      <w:marTop w:val="0"/>
                      <w:marBottom w:val="0"/>
                      <w:divBdr>
                        <w:top w:val="none" w:sz="0" w:space="0" w:color="auto"/>
                        <w:left w:val="none" w:sz="0" w:space="0" w:color="auto"/>
                        <w:bottom w:val="none" w:sz="0" w:space="0" w:color="auto"/>
                        <w:right w:val="none" w:sz="0" w:space="0" w:color="auto"/>
                      </w:divBdr>
                    </w:div>
                    <w:div w:id="2035106084">
                      <w:marLeft w:val="0"/>
                      <w:marRight w:val="0"/>
                      <w:marTop w:val="0"/>
                      <w:marBottom w:val="0"/>
                      <w:divBdr>
                        <w:top w:val="none" w:sz="0" w:space="0" w:color="auto"/>
                        <w:left w:val="none" w:sz="0" w:space="0" w:color="auto"/>
                        <w:bottom w:val="none" w:sz="0" w:space="0" w:color="auto"/>
                        <w:right w:val="none" w:sz="0" w:space="0" w:color="auto"/>
                      </w:divBdr>
                    </w:div>
                    <w:div w:id="561525341">
                      <w:marLeft w:val="0"/>
                      <w:marRight w:val="0"/>
                      <w:marTop w:val="0"/>
                      <w:marBottom w:val="0"/>
                      <w:divBdr>
                        <w:top w:val="none" w:sz="0" w:space="0" w:color="auto"/>
                        <w:left w:val="none" w:sz="0" w:space="0" w:color="auto"/>
                        <w:bottom w:val="none" w:sz="0" w:space="0" w:color="auto"/>
                        <w:right w:val="none" w:sz="0" w:space="0" w:color="auto"/>
                      </w:divBdr>
                    </w:div>
                    <w:div w:id="6611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09984">
          <w:marLeft w:val="0"/>
          <w:marRight w:val="0"/>
          <w:marTop w:val="0"/>
          <w:marBottom w:val="0"/>
          <w:divBdr>
            <w:top w:val="none" w:sz="0" w:space="0" w:color="auto"/>
            <w:left w:val="none" w:sz="0" w:space="0" w:color="auto"/>
            <w:bottom w:val="none" w:sz="0" w:space="0" w:color="auto"/>
            <w:right w:val="none" w:sz="0" w:space="0" w:color="auto"/>
          </w:divBdr>
          <w:divsChild>
            <w:div w:id="703020612">
              <w:marLeft w:val="0"/>
              <w:marRight w:val="0"/>
              <w:marTop w:val="0"/>
              <w:marBottom w:val="0"/>
              <w:divBdr>
                <w:top w:val="single" w:sz="6" w:space="23" w:color="E9E9E9"/>
                <w:left w:val="single" w:sz="2" w:space="0" w:color="E9E9E9"/>
                <w:bottom w:val="single" w:sz="6" w:space="23" w:color="E9E9E9"/>
                <w:right w:val="single" w:sz="2" w:space="0" w:color="E9E9E9"/>
              </w:divBdr>
              <w:divsChild>
                <w:div w:id="566257761">
                  <w:marLeft w:val="0"/>
                  <w:marRight w:val="0"/>
                  <w:marTop w:val="0"/>
                  <w:marBottom w:val="0"/>
                  <w:divBdr>
                    <w:top w:val="none" w:sz="0" w:space="0" w:color="auto"/>
                    <w:left w:val="none" w:sz="0" w:space="0" w:color="auto"/>
                    <w:bottom w:val="none" w:sz="0" w:space="0" w:color="auto"/>
                    <w:right w:val="none" w:sz="0" w:space="0" w:color="auto"/>
                  </w:divBdr>
                </w:div>
                <w:div w:id="1565410722">
                  <w:marLeft w:val="0"/>
                  <w:marRight w:val="0"/>
                  <w:marTop w:val="0"/>
                  <w:marBottom w:val="0"/>
                  <w:divBdr>
                    <w:top w:val="none" w:sz="0" w:space="0" w:color="auto"/>
                    <w:left w:val="none" w:sz="0" w:space="0" w:color="auto"/>
                    <w:bottom w:val="none" w:sz="0" w:space="0" w:color="auto"/>
                    <w:right w:val="none" w:sz="0" w:space="0" w:color="auto"/>
                  </w:divBdr>
                  <w:divsChild>
                    <w:div w:id="18040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60473">
          <w:marLeft w:val="0"/>
          <w:marRight w:val="0"/>
          <w:marTop w:val="0"/>
          <w:marBottom w:val="0"/>
          <w:divBdr>
            <w:top w:val="none" w:sz="0" w:space="0" w:color="auto"/>
            <w:left w:val="none" w:sz="0" w:space="0" w:color="auto"/>
            <w:bottom w:val="none" w:sz="0" w:space="0" w:color="auto"/>
            <w:right w:val="none" w:sz="0" w:space="0" w:color="auto"/>
          </w:divBdr>
          <w:divsChild>
            <w:div w:id="1963028272">
              <w:marLeft w:val="0"/>
              <w:marRight w:val="0"/>
              <w:marTop w:val="0"/>
              <w:marBottom w:val="0"/>
              <w:divBdr>
                <w:top w:val="single" w:sz="6" w:space="23" w:color="E9E9E9"/>
                <w:left w:val="single" w:sz="2" w:space="0" w:color="E9E9E9"/>
                <w:bottom w:val="single" w:sz="6" w:space="23" w:color="E9E9E9"/>
                <w:right w:val="single" w:sz="2" w:space="0" w:color="E9E9E9"/>
              </w:divBdr>
              <w:divsChild>
                <w:div w:id="1066145992">
                  <w:marLeft w:val="0"/>
                  <w:marRight w:val="0"/>
                  <w:marTop w:val="0"/>
                  <w:marBottom w:val="0"/>
                  <w:divBdr>
                    <w:top w:val="none" w:sz="0" w:space="0" w:color="auto"/>
                    <w:left w:val="none" w:sz="0" w:space="0" w:color="auto"/>
                    <w:bottom w:val="none" w:sz="0" w:space="0" w:color="auto"/>
                    <w:right w:val="none" w:sz="0" w:space="0" w:color="auto"/>
                  </w:divBdr>
                </w:div>
                <w:div w:id="1031304120">
                  <w:marLeft w:val="0"/>
                  <w:marRight w:val="0"/>
                  <w:marTop w:val="0"/>
                  <w:marBottom w:val="0"/>
                  <w:divBdr>
                    <w:top w:val="none" w:sz="0" w:space="0" w:color="auto"/>
                    <w:left w:val="none" w:sz="0" w:space="0" w:color="auto"/>
                    <w:bottom w:val="none" w:sz="0" w:space="0" w:color="auto"/>
                    <w:right w:val="none" w:sz="0" w:space="0" w:color="auto"/>
                  </w:divBdr>
                </w:div>
                <w:div w:id="230622890">
                  <w:marLeft w:val="0"/>
                  <w:marRight w:val="0"/>
                  <w:marTop w:val="0"/>
                  <w:marBottom w:val="0"/>
                  <w:divBdr>
                    <w:top w:val="none" w:sz="0" w:space="0" w:color="auto"/>
                    <w:left w:val="none" w:sz="0" w:space="0" w:color="auto"/>
                    <w:bottom w:val="none" w:sz="0" w:space="0" w:color="auto"/>
                    <w:right w:val="none" w:sz="0" w:space="0" w:color="auto"/>
                  </w:divBdr>
                </w:div>
                <w:div w:id="1018308708">
                  <w:marLeft w:val="0"/>
                  <w:marRight w:val="0"/>
                  <w:marTop w:val="0"/>
                  <w:marBottom w:val="0"/>
                  <w:divBdr>
                    <w:top w:val="none" w:sz="0" w:space="0" w:color="auto"/>
                    <w:left w:val="none" w:sz="0" w:space="0" w:color="auto"/>
                    <w:bottom w:val="none" w:sz="0" w:space="0" w:color="auto"/>
                    <w:right w:val="none" w:sz="0" w:space="0" w:color="auto"/>
                  </w:divBdr>
                </w:div>
                <w:div w:id="198472738">
                  <w:marLeft w:val="0"/>
                  <w:marRight w:val="0"/>
                  <w:marTop w:val="0"/>
                  <w:marBottom w:val="0"/>
                  <w:divBdr>
                    <w:top w:val="none" w:sz="0" w:space="0" w:color="auto"/>
                    <w:left w:val="none" w:sz="0" w:space="0" w:color="auto"/>
                    <w:bottom w:val="none" w:sz="0" w:space="0" w:color="auto"/>
                    <w:right w:val="none" w:sz="0" w:space="0" w:color="auto"/>
                  </w:divBdr>
                </w:div>
                <w:div w:id="1882403061">
                  <w:marLeft w:val="0"/>
                  <w:marRight w:val="0"/>
                  <w:marTop w:val="0"/>
                  <w:marBottom w:val="0"/>
                  <w:divBdr>
                    <w:top w:val="none" w:sz="0" w:space="0" w:color="auto"/>
                    <w:left w:val="none" w:sz="0" w:space="0" w:color="auto"/>
                    <w:bottom w:val="none" w:sz="0" w:space="0" w:color="auto"/>
                    <w:right w:val="none" w:sz="0" w:space="0" w:color="auto"/>
                  </w:divBdr>
                </w:div>
                <w:div w:id="1223178755">
                  <w:marLeft w:val="0"/>
                  <w:marRight w:val="0"/>
                  <w:marTop w:val="0"/>
                  <w:marBottom w:val="0"/>
                  <w:divBdr>
                    <w:top w:val="none" w:sz="0" w:space="0" w:color="auto"/>
                    <w:left w:val="none" w:sz="0" w:space="0" w:color="auto"/>
                    <w:bottom w:val="none" w:sz="0" w:space="0" w:color="auto"/>
                    <w:right w:val="none" w:sz="0" w:space="0" w:color="auto"/>
                  </w:divBdr>
                </w:div>
                <w:div w:id="653488328">
                  <w:marLeft w:val="0"/>
                  <w:marRight w:val="0"/>
                  <w:marTop w:val="0"/>
                  <w:marBottom w:val="0"/>
                  <w:divBdr>
                    <w:top w:val="none" w:sz="0" w:space="0" w:color="auto"/>
                    <w:left w:val="none" w:sz="0" w:space="0" w:color="auto"/>
                    <w:bottom w:val="none" w:sz="0" w:space="0" w:color="auto"/>
                    <w:right w:val="none" w:sz="0" w:space="0" w:color="auto"/>
                  </w:divBdr>
                  <w:divsChild>
                    <w:div w:id="820389356">
                      <w:marLeft w:val="0"/>
                      <w:marRight w:val="0"/>
                      <w:marTop w:val="0"/>
                      <w:marBottom w:val="0"/>
                      <w:divBdr>
                        <w:top w:val="none" w:sz="0" w:space="0" w:color="auto"/>
                        <w:left w:val="none" w:sz="0" w:space="0" w:color="auto"/>
                        <w:bottom w:val="none" w:sz="0" w:space="0" w:color="auto"/>
                        <w:right w:val="none" w:sz="0" w:space="0" w:color="auto"/>
                      </w:divBdr>
                    </w:div>
                    <w:div w:id="1616477947">
                      <w:marLeft w:val="0"/>
                      <w:marRight w:val="0"/>
                      <w:marTop w:val="0"/>
                      <w:marBottom w:val="0"/>
                      <w:divBdr>
                        <w:top w:val="none" w:sz="0" w:space="0" w:color="auto"/>
                        <w:left w:val="none" w:sz="0" w:space="0" w:color="auto"/>
                        <w:bottom w:val="none" w:sz="0" w:space="0" w:color="auto"/>
                        <w:right w:val="none" w:sz="0" w:space="0" w:color="auto"/>
                      </w:divBdr>
                    </w:div>
                    <w:div w:id="334651775">
                      <w:marLeft w:val="0"/>
                      <w:marRight w:val="0"/>
                      <w:marTop w:val="0"/>
                      <w:marBottom w:val="0"/>
                      <w:divBdr>
                        <w:top w:val="none" w:sz="0" w:space="0" w:color="auto"/>
                        <w:left w:val="none" w:sz="0" w:space="0" w:color="auto"/>
                        <w:bottom w:val="none" w:sz="0" w:space="0" w:color="auto"/>
                        <w:right w:val="none" w:sz="0" w:space="0" w:color="auto"/>
                      </w:divBdr>
                    </w:div>
                    <w:div w:id="1641107292">
                      <w:marLeft w:val="0"/>
                      <w:marRight w:val="0"/>
                      <w:marTop w:val="0"/>
                      <w:marBottom w:val="0"/>
                      <w:divBdr>
                        <w:top w:val="none" w:sz="0" w:space="0" w:color="auto"/>
                        <w:left w:val="none" w:sz="0" w:space="0" w:color="auto"/>
                        <w:bottom w:val="none" w:sz="0" w:space="0" w:color="auto"/>
                        <w:right w:val="none" w:sz="0" w:space="0" w:color="auto"/>
                      </w:divBdr>
                    </w:div>
                    <w:div w:id="436218066">
                      <w:marLeft w:val="0"/>
                      <w:marRight w:val="0"/>
                      <w:marTop w:val="0"/>
                      <w:marBottom w:val="0"/>
                      <w:divBdr>
                        <w:top w:val="none" w:sz="0" w:space="0" w:color="auto"/>
                        <w:left w:val="none" w:sz="0" w:space="0" w:color="auto"/>
                        <w:bottom w:val="none" w:sz="0" w:space="0" w:color="auto"/>
                        <w:right w:val="none" w:sz="0" w:space="0" w:color="auto"/>
                      </w:divBdr>
                    </w:div>
                    <w:div w:id="632100730">
                      <w:marLeft w:val="0"/>
                      <w:marRight w:val="0"/>
                      <w:marTop w:val="0"/>
                      <w:marBottom w:val="0"/>
                      <w:divBdr>
                        <w:top w:val="none" w:sz="0" w:space="0" w:color="auto"/>
                        <w:left w:val="none" w:sz="0" w:space="0" w:color="auto"/>
                        <w:bottom w:val="none" w:sz="0" w:space="0" w:color="auto"/>
                        <w:right w:val="none" w:sz="0" w:space="0" w:color="auto"/>
                      </w:divBdr>
                    </w:div>
                    <w:div w:id="8073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76919">
          <w:marLeft w:val="0"/>
          <w:marRight w:val="0"/>
          <w:marTop w:val="0"/>
          <w:marBottom w:val="0"/>
          <w:divBdr>
            <w:top w:val="none" w:sz="0" w:space="0" w:color="auto"/>
            <w:left w:val="none" w:sz="0" w:space="0" w:color="auto"/>
            <w:bottom w:val="none" w:sz="0" w:space="0" w:color="auto"/>
            <w:right w:val="none" w:sz="0" w:space="0" w:color="auto"/>
          </w:divBdr>
          <w:divsChild>
            <w:div w:id="477914325">
              <w:marLeft w:val="0"/>
              <w:marRight w:val="0"/>
              <w:marTop w:val="0"/>
              <w:marBottom w:val="0"/>
              <w:divBdr>
                <w:top w:val="single" w:sz="6" w:space="23" w:color="E9E9E9"/>
                <w:left w:val="single" w:sz="2" w:space="0" w:color="E9E9E9"/>
                <w:bottom w:val="single" w:sz="6" w:space="23" w:color="E9E9E9"/>
                <w:right w:val="single" w:sz="2" w:space="0" w:color="E9E9E9"/>
              </w:divBdr>
              <w:divsChild>
                <w:div w:id="1089740852">
                  <w:marLeft w:val="0"/>
                  <w:marRight w:val="0"/>
                  <w:marTop w:val="0"/>
                  <w:marBottom w:val="0"/>
                  <w:divBdr>
                    <w:top w:val="none" w:sz="0" w:space="0" w:color="auto"/>
                    <w:left w:val="none" w:sz="0" w:space="0" w:color="auto"/>
                    <w:bottom w:val="none" w:sz="0" w:space="0" w:color="auto"/>
                    <w:right w:val="none" w:sz="0" w:space="0" w:color="auto"/>
                  </w:divBdr>
                </w:div>
                <w:div w:id="790171815">
                  <w:marLeft w:val="0"/>
                  <w:marRight w:val="0"/>
                  <w:marTop w:val="0"/>
                  <w:marBottom w:val="0"/>
                  <w:divBdr>
                    <w:top w:val="none" w:sz="0" w:space="0" w:color="auto"/>
                    <w:left w:val="none" w:sz="0" w:space="0" w:color="auto"/>
                    <w:bottom w:val="none" w:sz="0" w:space="0" w:color="auto"/>
                    <w:right w:val="none" w:sz="0" w:space="0" w:color="auto"/>
                  </w:divBdr>
                  <w:divsChild>
                    <w:div w:id="1121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0417">
          <w:marLeft w:val="0"/>
          <w:marRight w:val="0"/>
          <w:marTop w:val="0"/>
          <w:marBottom w:val="0"/>
          <w:divBdr>
            <w:top w:val="none" w:sz="0" w:space="0" w:color="auto"/>
            <w:left w:val="none" w:sz="0" w:space="0" w:color="auto"/>
            <w:bottom w:val="none" w:sz="0" w:space="0" w:color="auto"/>
            <w:right w:val="none" w:sz="0" w:space="0" w:color="auto"/>
          </w:divBdr>
          <w:divsChild>
            <w:div w:id="962425407">
              <w:marLeft w:val="0"/>
              <w:marRight w:val="0"/>
              <w:marTop w:val="0"/>
              <w:marBottom w:val="0"/>
              <w:divBdr>
                <w:top w:val="single" w:sz="6" w:space="23" w:color="E9E9E9"/>
                <w:left w:val="single" w:sz="2" w:space="0" w:color="E9E9E9"/>
                <w:bottom w:val="single" w:sz="6" w:space="23" w:color="E9E9E9"/>
                <w:right w:val="single" w:sz="2" w:space="0" w:color="E9E9E9"/>
              </w:divBdr>
              <w:divsChild>
                <w:div w:id="340275808">
                  <w:marLeft w:val="0"/>
                  <w:marRight w:val="0"/>
                  <w:marTop w:val="0"/>
                  <w:marBottom w:val="0"/>
                  <w:divBdr>
                    <w:top w:val="none" w:sz="0" w:space="0" w:color="auto"/>
                    <w:left w:val="none" w:sz="0" w:space="0" w:color="auto"/>
                    <w:bottom w:val="none" w:sz="0" w:space="0" w:color="auto"/>
                    <w:right w:val="none" w:sz="0" w:space="0" w:color="auto"/>
                  </w:divBdr>
                </w:div>
                <w:div w:id="646128643">
                  <w:marLeft w:val="0"/>
                  <w:marRight w:val="0"/>
                  <w:marTop w:val="0"/>
                  <w:marBottom w:val="0"/>
                  <w:divBdr>
                    <w:top w:val="none" w:sz="0" w:space="0" w:color="auto"/>
                    <w:left w:val="none" w:sz="0" w:space="0" w:color="auto"/>
                    <w:bottom w:val="none" w:sz="0" w:space="0" w:color="auto"/>
                    <w:right w:val="none" w:sz="0" w:space="0" w:color="auto"/>
                  </w:divBdr>
                  <w:divsChild>
                    <w:div w:id="5636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odejs.org/api/events.html" TargetMode="External"/><Relationship Id="rId4" Type="http://schemas.openxmlformats.org/officeDocument/2006/relationships/hyperlink" Target="http://en.wikipedia.org/wiki/Observer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1</cp:revision>
  <dcterms:created xsi:type="dcterms:W3CDTF">2015-03-12T14:35:00Z</dcterms:created>
  <dcterms:modified xsi:type="dcterms:W3CDTF">2015-03-12T14:36:00Z</dcterms:modified>
</cp:coreProperties>
</file>