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EAB33" w14:textId="182BE681" w:rsidR="005F465C" w:rsidRDefault="002C3C11">
      <w:pPr>
        <w:rPr>
          <w:b/>
          <w:bCs/>
          <w:sz w:val="40"/>
          <w:szCs w:val="40"/>
        </w:rPr>
      </w:pPr>
      <w:r w:rsidRPr="002C3C11">
        <w:rPr>
          <w:b/>
          <w:bCs/>
          <w:sz w:val="40"/>
          <w:szCs w:val="40"/>
        </w:rPr>
        <w:t xml:space="preserve">Building RAG Chatbot with </w:t>
      </w:r>
      <w:proofErr w:type="spellStart"/>
      <w:r w:rsidRPr="002C3C11">
        <w:rPr>
          <w:b/>
          <w:bCs/>
          <w:sz w:val="40"/>
          <w:szCs w:val="40"/>
        </w:rPr>
        <w:t>Langchain</w:t>
      </w:r>
      <w:proofErr w:type="spellEnd"/>
    </w:p>
    <w:p w14:paraId="4EFEF8F2" w14:textId="77777777" w:rsidR="002C3C11" w:rsidRDefault="002C3C11">
      <w:pPr>
        <w:rPr>
          <w:b/>
          <w:bCs/>
          <w:sz w:val="40"/>
          <w:szCs w:val="40"/>
        </w:rPr>
      </w:pPr>
    </w:p>
    <w:p w14:paraId="108CAAD1" w14:textId="30ABED83" w:rsidR="002C3C11" w:rsidRPr="002C3C11" w:rsidRDefault="002C3C11">
      <w:pPr>
        <w:rPr>
          <w:b/>
          <w:bCs/>
          <w:sz w:val="40"/>
          <w:szCs w:val="40"/>
        </w:rPr>
      </w:pPr>
      <w:r>
        <w:rPr>
          <w:b/>
          <w:bCs/>
          <w:noProof/>
          <w:sz w:val="40"/>
          <w:szCs w:val="40"/>
        </w:rPr>
        <w:drawing>
          <wp:inline distT="0" distB="0" distL="0" distR="0" wp14:anchorId="4EC39B06" wp14:editId="0F9C2929">
            <wp:extent cx="4074459" cy="2643610"/>
            <wp:effectExtent l="0" t="0" r="2540" b="0"/>
            <wp:docPr id="78331334" name="Picture 9"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1334" name="Picture 9" descr="A diagram of a diagram of a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06174" cy="2664188"/>
                    </a:xfrm>
                    <a:prstGeom prst="rect">
                      <a:avLst/>
                    </a:prstGeom>
                  </pic:spPr>
                </pic:pic>
              </a:graphicData>
            </a:graphic>
          </wp:inline>
        </w:drawing>
      </w:r>
    </w:p>
    <w:p w14:paraId="2A53CB10" w14:textId="77777777" w:rsidR="002C3C11" w:rsidRPr="002C3C11" w:rsidRDefault="002C3C11"/>
    <w:p w14:paraId="6FA98B4F" w14:textId="77777777" w:rsidR="002C3C11" w:rsidRPr="002C3C11" w:rsidRDefault="002C3C11" w:rsidP="002C3C11">
      <w:pPr>
        <w:pStyle w:val="NormalWeb"/>
        <w:rPr>
          <w:rFonts w:asciiTheme="majorHAnsi" w:hAnsiTheme="majorHAnsi"/>
        </w:rPr>
      </w:pPr>
      <w:r w:rsidRPr="002C3C11">
        <w:rPr>
          <w:rStyle w:val="Strong"/>
          <w:rFonts w:asciiTheme="majorHAnsi" w:eastAsiaTheme="majorEastAsia" w:hAnsiTheme="majorHAnsi"/>
        </w:rPr>
        <w:t>Introduction</w:t>
      </w:r>
    </w:p>
    <w:p w14:paraId="56525BD2" w14:textId="77777777" w:rsidR="002C3C11" w:rsidRPr="002C3C11" w:rsidRDefault="002C3C11" w:rsidP="002C3C11">
      <w:pPr>
        <w:pStyle w:val="NormalWeb"/>
        <w:rPr>
          <w:rFonts w:asciiTheme="minorHAnsi" w:hAnsiTheme="minorHAnsi"/>
        </w:rPr>
      </w:pPr>
      <w:r w:rsidRPr="002C3C11">
        <w:rPr>
          <w:rFonts w:asciiTheme="minorHAnsi" w:hAnsiTheme="minorHAnsi"/>
        </w:rPr>
        <w:t xml:space="preserve">In this project, we aimed to build a knowledge base using the Llama 2 dataset sourced from </w:t>
      </w:r>
      <w:proofErr w:type="spellStart"/>
      <w:r w:rsidRPr="002C3C11">
        <w:rPr>
          <w:rFonts w:asciiTheme="minorHAnsi" w:hAnsiTheme="minorHAnsi"/>
        </w:rPr>
        <w:t>ArXiv</w:t>
      </w:r>
      <w:proofErr w:type="spellEnd"/>
      <w:r w:rsidRPr="002C3C11">
        <w:rPr>
          <w:rFonts w:asciiTheme="minorHAnsi" w:hAnsiTheme="minorHAnsi"/>
        </w:rPr>
        <w:t xml:space="preserve"> papers. Llama 2 comprises chunks of text from academic papers, and our goal was to transform this dataset into a searchable knowledge base using vector embeddings and Pinecone, a vector database service.</w:t>
      </w:r>
    </w:p>
    <w:p w14:paraId="1DE9C1EE" w14:textId="77777777" w:rsidR="002C3C11" w:rsidRPr="002C3C11" w:rsidRDefault="002C3C11" w:rsidP="002C3C11">
      <w:pPr>
        <w:pStyle w:val="NormalWeb"/>
        <w:rPr>
          <w:rFonts w:asciiTheme="minorHAnsi" w:hAnsiTheme="minorHAnsi"/>
        </w:rPr>
      </w:pPr>
    </w:p>
    <w:p w14:paraId="30996660" w14:textId="77777777" w:rsidR="002C3C11" w:rsidRPr="002C3C11" w:rsidRDefault="002C3C11" w:rsidP="002C3C11">
      <w:pPr>
        <w:pStyle w:val="NormalWeb"/>
        <w:rPr>
          <w:rFonts w:asciiTheme="minorHAnsi" w:hAnsiTheme="minorHAnsi"/>
        </w:rPr>
      </w:pPr>
      <w:r w:rsidRPr="002C3C11">
        <w:rPr>
          <w:rStyle w:val="Strong"/>
          <w:rFonts w:asciiTheme="minorHAnsi" w:eastAsiaTheme="majorEastAsia" w:hAnsiTheme="minorHAnsi"/>
        </w:rPr>
        <w:t>Dataset Overview</w:t>
      </w:r>
    </w:p>
    <w:p w14:paraId="2C062C6D" w14:textId="13EF3463" w:rsidR="002C3C11" w:rsidRPr="002C3C11" w:rsidRDefault="002C3C11" w:rsidP="002C3C11">
      <w:pPr>
        <w:pStyle w:val="NormalWeb"/>
        <w:rPr>
          <w:rFonts w:asciiTheme="minorHAnsi" w:hAnsiTheme="minorHAnsi"/>
        </w:rPr>
      </w:pPr>
      <w:r w:rsidRPr="002C3C11">
        <w:rPr>
          <w:rFonts w:asciiTheme="minorHAnsi" w:hAnsiTheme="minorHAnsi"/>
        </w:rPr>
        <w:t xml:space="preserve">The dataset sourced from the Llama 2 </w:t>
      </w:r>
      <w:proofErr w:type="spellStart"/>
      <w:r w:rsidRPr="002C3C11">
        <w:rPr>
          <w:rFonts w:asciiTheme="minorHAnsi" w:hAnsiTheme="minorHAnsi"/>
        </w:rPr>
        <w:t>ArXiv</w:t>
      </w:r>
      <w:proofErr w:type="spellEnd"/>
      <w:r w:rsidRPr="002C3C11">
        <w:rPr>
          <w:rFonts w:asciiTheme="minorHAnsi" w:hAnsiTheme="minorHAnsi"/>
        </w:rPr>
        <w:t xml:space="preserve"> papers consists of chunks of text from academic papers available on </w:t>
      </w:r>
      <w:proofErr w:type="spellStart"/>
      <w:r w:rsidRPr="002C3C11">
        <w:rPr>
          <w:rFonts w:asciiTheme="minorHAnsi" w:hAnsiTheme="minorHAnsi"/>
        </w:rPr>
        <w:t>ArXiv</w:t>
      </w:r>
      <w:proofErr w:type="spellEnd"/>
      <w:r w:rsidRPr="002C3C11">
        <w:rPr>
          <w:rFonts w:asciiTheme="minorHAnsi" w:hAnsiTheme="minorHAnsi"/>
        </w:rPr>
        <w:t>, a repository of electronic preprints. Each entry in the dataset represents a segment of text extracted from these papers.</w:t>
      </w:r>
    </w:p>
    <w:p w14:paraId="3ED5F3CF" w14:textId="50BD7C30" w:rsidR="002C3C11" w:rsidRPr="002C3C11" w:rsidRDefault="002C3C11" w:rsidP="00477E33">
      <w:pPr>
        <w:pStyle w:val="NormalWeb"/>
        <w:rPr>
          <w:rFonts w:asciiTheme="minorHAnsi" w:hAnsiTheme="minorHAnsi"/>
        </w:rPr>
      </w:pPr>
      <w:r w:rsidRPr="002C3C11">
        <w:rPr>
          <w:rFonts w:asciiTheme="minorHAnsi" w:hAnsiTheme="minorHAnsi"/>
          <w:noProof/>
          <w14:ligatures w14:val="standardContextual"/>
        </w:rPr>
        <w:drawing>
          <wp:inline distT="0" distB="0" distL="0" distR="0" wp14:anchorId="08D925E8" wp14:editId="6C18D479">
            <wp:extent cx="5943600" cy="1516380"/>
            <wp:effectExtent l="0" t="0" r="0" b="0"/>
            <wp:docPr id="9723026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02638"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516380"/>
                    </a:xfrm>
                    <a:prstGeom prst="rect">
                      <a:avLst/>
                    </a:prstGeom>
                  </pic:spPr>
                </pic:pic>
              </a:graphicData>
            </a:graphic>
          </wp:inline>
        </w:drawing>
      </w:r>
    </w:p>
    <w:p w14:paraId="1025A81C" w14:textId="77777777" w:rsidR="002C3C11" w:rsidRPr="002C3C11" w:rsidRDefault="002C3C11" w:rsidP="002C3C11">
      <w:pPr>
        <w:spacing w:before="100" w:beforeAutospacing="1" w:after="100" w:afterAutospacing="1"/>
        <w:rPr>
          <w:rFonts w:eastAsia="Times New Roman" w:cs="Times New Roman"/>
          <w:kern w:val="0"/>
          <w14:ligatures w14:val="none"/>
        </w:rPr>
      </w:pPr>
      <w:r w:rsidRPr="002C3C11">
        <w:rPr>
          <w:rFonts w:eastAsia="Times New Roman" w:cs="Times New Roman"/>
          <w:b/>
          <w:bCs/>
          <w:kern w:val="0"/>
          <w14:ligatures w14:val="none"/>
        </w:rPr>
        <w:lastRenderedPageBreak/>
        <w:t>Building a Chatbot (no RAG)</w:t>
      </w:r>
    </w:p>
    <w:p w14:paraId="0FAEF884" w14:textId="77777777" w:rsidR="002C3C11" w:rsidRPr="002C3C11" w:rsidRDefault="002C3C11" w:rsidP="002C3C11">
      <w:pPr>
        <w:spacing w:before="100" w:beforeAutospacing="1" w:after="100" w:afterAutospacing="1"/>
        <w:rPr>
          <w:rFonts w:eastAsia="Times New Roman" w:cs="Times New Roman"/>
          <w:kern w:val="0"/>
          <w14:ligatures w14:val="none"/>
        </w:rPr>
      </w:pPr>
      <w:r w:rsidRPr="002C3C11">
        <w:rPr>
          <w:rFonts w:eastAsia="Times New Roman" w:cs="Times New Roman"/>
          <w:kern w:val="0"/>
          <w14:ligatures w14:val="none"/>
        </w:rPr>
        <w:t xml:space="preserve">In this section, we utilized the </w:t>
      </w:r>
      <w:proofErr w:type="spellStart"/>
      <w:r w:rsidRPr="002C3C11">
        <w:rPr>
          <w:rFonts w:eastAsia="Times New Roman" w:cs="Times New Roman"/>
          <w:kern w:val="0"/>
          <w14:ligatures w14:val="none"/>
        </w:rPr>
        <w:t>LangChain</w:t>
      </w:r>
      <w:proofErr w:type="spellEnd"/>
      <w:r w:rsidRPr="002C3C11">
        <w:rPr>
          <w:rFonts w:eastAsia="Times New Roman" w:cs="Times New Roman"/>
          <w:kern w:val="0"/>
          <w14:ligatures w14:val="none"/>
        </w:rPr>
        <w:t xml:space="preserve"> library to construct a chatbot without retrieval augmentation. The </w:t>
      </w:r>
      <w:proofErr w:type="spellStart"/>
      <w:r w:rsidRPr="002C3C11">
        <w:rPr>
          <w:rFonts w:eastAsia="Times New Roman" w:cs="Times New Roman"/>
          <w:kern w:val="0"/>
          <w14:ligatures w14:val="none"/>
        </w:rPr>
        <w:t>ChatOpenAI</w:t>
      </w:r>
      <w:proofErr w:type="spellEnd"/>
      <w:r w:rsidRPr="002C3C11">
        <w:rPr>
          <w:rFonts w:eastAsia="Times New Roman" w:cs="Times New Roman"/>
          <w:kern w:val="0"/>
          <w14:ligatures w14:val="none"/>
        </w:rPr>
        <w:t xml:space="preserve"> object from </w:t>
      </w:r>
      <w:proofErr w:type="spellStart"/>
      <w:r w:rsidRPr="002C3C11">
        <w:rPr>
          <w:rFonts w:eastAsia="Times New Roman" w:cs="Times New Roman"/>
          <w:kern w:val="0"/>
          <w14:ligatures w14:val="none"/>
        </w:rPr>
        <w:t>LangChain</w:t>
      </w:r>
      <w:proofErr w:type="spellEnd"/>
      <w:r w:rsidRPr="002C3C11">
        <w:rPr>
          <w:rFonts w:eastAsia="Times New Roman" w:cs="Times New Roman"/>
          <w:kern w:val="0"/>
          <w14:ligatures w14:val="none"/>
        </w:rPr>
        <w:t xml:space="preserve"> facilitated this process, leveraging </w:t>
      </w:r>
      <w:proofErr w:type="spellStart"/>
      <w:r w:rsidRPr="002C3C11">
        <w:rPr>
          <w:rFonts w:eastAsia="Times New Roman" w:cs="Times New Roman"/>
          <w:kern w:val="0"/>
          <w14:ligatures w14:val="none"/>
        </w:rPr>
        <w:t>OpenAI's</w:t>
      </w:r>
      <w:proofErr w:type="spellEnd"/>
      <w:r w:rsidRPr="002C3C11">
        <w:rPr>
          <w:rFonts w:eastAsia="Times New Roman" w:cs="Times New Roman"/>
          <w:kern w:val="0"/>
          <w14:ligatures w14:val="none"/>
        </w:rPr>
        <w:t xml:space="preserve"> GPT-3.5-turbo model for generating responses.</w:t>
      </w:r>
    </w:p>
    <w:p w14:paraId="46809839" w14:textId="77777777" w:rsidR="002C3C11" w:rsidRPr="002C3C11" w:rsidRDefault="002C3C11" w:rsidP="002C3C11">
      <w:pPr>
        <w:spacing w:before="100" w:beforeAutospacing="1" w:after="100" w:afterAutospacing="1"/>
        <w:rPr>
          <w:rFonts w:eastAsia="Times New Roman" w:cs="Times New Roman"/>
          <w:kern w:val="0"/>
          <w14:ligatures w14:val="none"/>
        </w:rPr>
      </w:pPr>
      <w:r w:rsidRPr="002C3C11">
        <w:rPr>
          <w:rFonts w:eastAsia="Times New Roman" w:cs="Times New Roman"/>
          <w:b/>
          <w:bCs/>
          <w:kern w:val="0"/>
          <w14:ligatures w14:val="none"/>
        </w:rPr>
        <w:t>Key Steps:</w:t>
      </w:r>
    </w:p>
    <w:p w14:paraId="4E5CAC5B" w14:textId="77777777" w:rsidR="002C3C11" w:rsidRPr="002C3C11" w:rsidRDefault="002C3C11" w:rsidP="002C3C11">
      <w:pPr>
        <w:numPr>
          <w:ilvl w:val="0"/>
          <w:numId w:val="1"/>
        </w:numPr>
        <w:spacing w:before="100" w:beforeAutospacing="1" w:after="100" w:afterAutospacing="1"/>
        <w:rPr>
          <w:rFonts w:eastAsia="Times New Roman" w:cs="Times New Roman"/>
          <w:kern w:val="0"/>
          <w14:ligatures w14:val="none"/>
        </w:rPr>
      </w:pPr>
      <w:r w:rsidRPr="002C3C11">
        <w:rPr>
          <w:rFonts w:eastAsia="Times New Roman" w:cs="Times New Roman"/>
          <w:b/>
          <w:bCs/>
          <w:kern w:val="0"/>
          <w14:ligatures w14:val="none"/>
        </w:rPr>
        <w:t>Initialization and Setup:</w:t>
      </w:r>
    </w:p>
    <w:p w14:paraId="544CFD3E" w14:textId="77777777" w:rsidR="002C3C11" w:rsidRPr="002C3C11" w:rsidRDefault="002C3C11" w:rsidP="002C3C11">
      <w:pPr>
        <w:numPr>
          <w:ilvl w:val="1"/>
          <w:numId w:val="1"/>
        </w:numPr>
        <w:spacing w:before="100" w:beforeAutospacing="1" w:after="100" w:afterAutospacing="1"/>
        <w:rPr>
          <w:rFonts w:eastAsia="Times New Roman" w:cs="Times New Roman"/>
          <w:kern w:val="0"/>
          <w14:ligatures w14:val="none"/>
        </w:rPr>
      </w:pPr>
      <w:r w:rsidRPr="002C3C11">
        <w:rPr>
          <w:rFonts w:eastAsia="Times New Roman" w:cs="Times New Roman"/>
          <w:kern w:val="0"/>
          <w14:ligatures w14:val="none"/>
        </w:rPr>
        <w:t xml:space="preserve">We set up the environment by initializing the </w:t>
      </w:r>
      <w:proofErr w:type="spellStart"/>
      <w:r w:rsidRPr="002C3C11">
        <w:rPr>
          <w:rFonts w:eastAsia="Times New Roman" w:cs="Times New Roman"/>
          <w:kern w:val="0"/>
          <w14:ligatures w14:val="none"/>
        </w:rPr>
        <w:t>ChatOpenAI</w:t>
      </w:r>
      <w:proofErr w:type="spellEnd"/>
      <w:r w:rsidRPr="002C3C11">
        <w:rPr>
          <w:rFonts w:eastAsia="Times New Roman" w:cs="Times New Roman"/>
          <w:kern w:val="0"/>
          <w14:ligatures w14:val="none"/>
        </w:rPr>
        <w:t xml:space="preserve"> object with our </w:t>
      </w:r>
      <w:proofErr w:type="spellStart"/>
      <w:r w:rsidRPr="002C3C11">
        <w:rPr>
          <w:rFonts w:eastAsia="Times New Roman" w:cs="Times New Roman"/>
          <w:kern w:val="0"/>
          <w14:ligatures w14:val="none"/>
        </w:rPr>
        <w:t>OpenAI</w:t>
      </w:r>
      <w:proofErr w:type="spellEnd"/>
      <w:r w:rsidRPr="002C3C11">
        <w:rPr>
          <w:rFonts w:eastAsia="Times New Roman" w:cs="Times New Roman"/>
          <w:kern w:val="0"/>
          <w14:ligatures w14:val="none"/>
        </w:rPr>
        <w:t xml:space="preserve"> API key.</w:t>
      </w:r>
    </w:p>
    <w:p w14:paraId="289C19BA" w14:textId="77777777" w:rsidR="002C3C11" w:rsidRPr="002C3C11" w:rsidRDefault="002C3C11" w:rsidP="002C3C11">
      <w:pPr>
        <w:numPr>
          <w:ilvl w:val="1"/>
          <w:numId w:val="1"/>
        </w:numPr>
        <w:spacing w:before="100" w:beforeAutospacing="1" w:after="100" w:afterAutospacing="1"/>
        <w:rPr>
          <w:rFonts w:eastAsia="Times New Roman" w:cs="Times New Roman"/>
          <w:kern w:val="0"/>
          <w14:ligatures w14:val="none"/>
        </w:rPr>
      </w:pPr>
      <w:r w:rsidRPr="002C3C11">
        <w:rPr>
          <w:rFonts w:eastAsia="Times New Roman" w:cs="Times New Roman"/>
          <w:kern w:val="0"/>
          <w14:ligatures w14:val="none"/>
        </w:rPr>
        <w:t xml:space="preserve">Messages were structured using </w:t>
      </w:r>
      <w:proofErr w:type="spellStart"/>
      <w:r w:rsidRPr="002C3C11">
        <w:rPr>
          <w:rFonts w:eastAsia="Times New Roman" w:cs="Times New Roman"/>
          <w:kern w:val="0"/>
          <w14:ligatures w14:val="none"/>
        </w:rPr>
        <w:t>LangChain's</w:t>
      </w:r>
      <w:proofErr w:type="spellEnd"/>
      <w:r w:rsidRPr="002C3C11">
        <w:rPr>
          <w:rFonts w:eastAsia="Times New Roman" w:cs="Times New Roman"/>
          <w:kern w:val="0"/>
          <w14:ligatures w14:val="none"/>
        </w:rPr>
        <w:t xml:space="preserve"> schema, distinguishing between </w:t>
      </w:r>
      <w:proofErr w:type="spellStart"/>
      <w:r w:rsidRPr="002C3C11">
        <w:rPr>
          <w:rFonts w:eastAsia="Times New Roman" w:cs="Times New Roman"/>
          <w:kern w:val="0"/>
          <w14:ligatures w14:val="none"/>
        </w:rPr>
        <w:t>SystemMessage</w:t>
      </w:r>
      <w:proofErr w:type="spellEnd"/>
      <w:r w:rsidRPr="002C3C11">
        <w:rPr>
          <w:rFonts w:eastAsia="Times New Roman" w:cs="Times New Roman"/>
          <w:kern w:val="0"/>
          <w14:ligatures w14:val="none"/>
        </w:rPr>
        <w:t xml:space="preserve"> (bot-initiated), </w:t>
      </w:r>
      <w:proofErr w:type="spellStart"/>
      <w:r w:rsidRPr="002C3C11">
        <w:rPr>
          <w:rFonts w:eastAsia="Times New Roman" w:cs="Times New Roman"/>
          <w:kern w:val="0"/>
          <w14:ligatures w14:val="none"/>
        </w:rPr>
        <w:t>HumanMessage</w:t>
      </w:r>
      <w:proofErr w:type="spellEnd"/>
      <w:r w:rsidRPr="002C3C11">
        <w:rPr>
          <w:rFonts w:eastAsia="Times New Roman" w:cs="Times New Roman"/>
          <w:kern w:val="0"/>
          <w14:ligatures w14:val="none"/>
        </w:rPr>
        <w:t xml:space="preserve"> (user-initiated), and </w:t>
      </w:r>
      <w:proofErr w:type="spellStart"/>
      <w:r w:rsidRPr="002C3C11">
        <w:rPr>
          <w:rFonts w:eastAsia="Times New Roman" w:cs="Times New Roman"/>
          <w:kern w:val="0"/>
          <w14:ligatures w14:val="none"/>
        </w:rPr>
        <w:t>AIMessage</w:t>
      </w:r>
      <w:proofErr w:type="spellEnd"/>
      <w:r w:rsidRPr="002C3C11">
        <w:rPr>
          <w:rFonts w:eastAsia="Times New Roman" w:cs="Times New Roman"/>
          <w:kern w:val="0"/>
          <w14:ligatures w14:val="none"/>
        </w:rPr>
        <w:t xml:space="preserve"> (AI-generated) components.</w:t>
      </w:r>
    </w:p>
    <w:p w14:paraId="0793C51F" w14:textId="77777777" w:rsidR="002C3C11" w:rsidRPr="002C3C11" w:rsidRDefault="002C3C11" w:rsidP="002C3C11">
      <w:pPr>
        <w:numPr>
          <w:ilvl w:val="0"/>
          <w:numId w:val="1"/>
        </w:numPr>
        <w:spacing w:before="100" w:beforeAutospacing="1" w:after="100" w:afterAutospacing="1"/>
        <w:rPr>
          <w:rFonts w:eastAsia="Times New Roman" w:cs="Times New Roman"/>
          <w:kern w:val="0"/>
          <w14:ligatures w14:val="none"/>
        </w:rPr>
      </w:pPr>
      <w:r w:rsidRPr="002C3C11">
        <w:rPr>
          <w:rFonts w:eastAsia="Times New Roman" w:cs="Times New Roman"/>
          <w:b/>
          <w:bCs/>
          <w:kern w:val="0"/>
          <w14:ligatures w14:val="none"/>
        </w:rPr>
        <w:t>Dialogue Flow:</w:t>
      </w:r>
    </w:p>
    <w:p w14:paraId="4AFDF3DA" w14:textId="77777777" w:rsidR="002C3C11" w:rsidRPr="002C3C11" w:rsidRDefault="002C3C11" w:rsidP="002C3C11">
      <w:pPr>
        <w:numPr>
          <w:ilvl w:val="1"/>
          <w:numId w:val="1"/>
        </w:numPr>
        <w:spacing w:before="100" w:beforeAutospacing="1" w:after="100" w:afterAutospacing="1"/>
        <w:rPr>
          <w:rFonts w:eastAsia="Times New Roman" w:cs="Times New Roman"/>
          <w:kern w:val="0"/>
          <w14:ligatures w14:val="none"/>
        </w:rPr>
      </w:pPr>
      <w:r w:rsidRPr="002C3C11">
        <w:rPr>
          <w:rFonts w:eastAsia="Times New Roman" w:cs="Times New Roman"/>
          <w:kern w:val="0"/>
          <w14:ligatures w14:val="none"/>
        </w:rPr>
        <w:t xml:space="preserve">The conversation flow was managed by passing a sequence of messages to the </w:t>
      </w:r>
      <w:proofErr w:type="spellStart"/>
      <w:r w:rsidRPr="002C3C11">
        <w:rPr>
          <w:rFonts w:eastAsia="Times New Roman" w:cs="Times New Roman"/>
          <w:kern w:val="0"/>
          <w14:ligatures w14:val="none"/>
        </w:rPr>
        <w:t>ChatOpenAI</w:t>
      </w:r>
      <w:proofErr w:type="spellEnd"/>
      <w:r w:rsidRPr="002C3C11">
        <w:rPr>
          <w:rFonts w:eastAsia="Times New Roman" w:cs="Times New Roman"/>
          <w:kern w:val="0"/>
          <w14:ligatures w14:val="none"/>
        </w:rPr>
        <w:t xml:space="preserve"> object.</w:t>
      </w:r>
    </w:p>
    <w:p w14:paraId="0B80D7E0" w14:textId="77777777" w:rsidR="002C3C11" w:rsidRPr="002C3C11" w:rsidRDefault="002C3C11" w:rsidP="002C3C11">
      <w:pPr>
        <w:numPr>
          <w:ilvl w:val="1"/>
          <w:numId w:val="1"/>
        </w:numPr>
        <w:spacing w:before="100" w:beforeAutospacing="1" w:after="100" w:afterAutospacing="1"/>
        <w:rPr>
          <w:rFonts w:eastAsia="Times New Roman" w:cs="Times New Roman"/>
          <w:kern w:val="0"/>
          <w14:ligatures w14:val="none"/>
        </w:rPr>
      </w:pPr>
      <w:r w:rsidRPr="002C3C11">
        <w:rPr>
          <w:rFonts w:eastAsia="Times New Roman" w:cs="Times New Roman"/>
          <w:kern w:val="0"/>
          <w14:ligatures w14:val="none"/>
        </w:rPr>
        <w:t>Each user query triggered a response from the GPT-3.5-turbo model, providing detailed explanations and insights.</w:t>
      </w:r>
    </w:p>
    <w:p w14:paraId="68E67281" w14:textId="77777777" w:rsidR="002C3C11" w:rsidRPr="002C3C11" w:rsidRDefault="002C3C11" w:rsidP="002C3C11">
      <w:pPr>
        <w:numPr>
          <w:ilvl w:val="0"/>
          <w:numId w:val="1"/>
        </w:numPr>
        <w:spacing w:before="100" w:beforeAutospacing="1" w:after="100" w:afterAutospacing="1"/>
        <w:rPr>
          <w:rFonts w:eastAsia="Times New Roman" w:cs="Times New Roman"/>
          <w:kern w:val="0"/>
          <w14:ligatures w14:val="none"/>
        </w:rPr>
      </w:pPr>
      <w:r w:rsidRPr="002C3C11">
        <w:rPr>
          <w:rFonts w:eastAsia="Times New Roman" w:cs="Times New Roman"/>
          <w:b/>
          <w:bCs/>
          <w:kern w:val="0"/>
          <w14:ligatures w14:val="none"/>
        </w:rPr>
        <w:t>Example Interaction:</w:t>
      </w:r>
    </w:p>
    <w:p w14:paraId="6BC3BFAA" w14:textId="77777777" w:rsidR="002C3C11" w:rsidRPr="002C3C11" w:rsidRDefault="002C3C11" w:rsidP="002C3C11">
      <w:pPr>
        <w:numPr>
          <w:ilvl w:val="1"/>
          <w:numId w:val="1"/>
        </w:numPr>
        <w:spacing w:before="100" w:beforeAutospacing="1" w:after="100" w:afterAutospacing="1"/>
        <w:rPr>
          <w:rFonts w:eastAsia="Times New Roman" w:cs="Times New Roman"/>
          <w:kern w:val="0"/>
          <w14:ligatures w14:val="none"/>
        </w:rPr>
      </w:pPr>
      <w:r w:rsidRPr="002C3C11">
        <w:rPr>
          <w:rFonts w:eastAsia="Times New Roman" w:cs="Times New Roman"/>
          <w:kern w:val="0"/>
          <w14:ligatures w14:val="none"/>
        </w:rPr>
        <w:t>An example included the user query about understanding string theory, which prompted the chatbot to deliver a comprehensive overview.</w:t>
      </w:r>
    </w:p>
    <w:p w14:paraId="137DA77C" w14:textId="1E043314" w:rsidR="002C3C11" w:rsidRPr="002C3C11" w:rsidRDefault="002C3C11" w:rsidP="002C3C11">
      <w:pPr>
        <w:numPr>
          <w:ilvl w:val="1"/>
          <w:numId w:val="1"/>
        </w:numPr>
        <w:spacing w:before="100" w:beforeAutospacing="1" w:after="100" w:afterAutospacing="1"/>
        <w:rPr>
          <w:rFonts w:eastAsia="Times New Roman" w:cs="Times New Roman"/>
          <w:kern w:val="0"/>
          <w14:ligatures w14:val="none"/>
        </w:rPr>
      </w:pPr>
      <w:r w:rsidRPr="002C3C11">
        <w:rPr>
          <w:rFonts w:eastAsia="Times New Roman" w:cs="Times New Roman"/>
          <w:kern w:val="0"/>
          <w14:ligatures w14:val="none"/>
        </w:rPr>
        <w:t>The AI response elaborated on string theory's fundamentals, including particle nature, extra dimensions, unification of forces, multiverse concepts, ongoing research challenges, and required background knowledge.</w:t>
      </w:r>
    </w:p>
    <w:p w14:paraId="4B776D59" w14:textId="77777777" w:rsidR="002C3C11" w:rsidRPr="002C3C11" w:rsidRDefault="002C3C11" w:rsidP="002C3C11">
      <w:pPr>
        <w:numPr>
          <w:ilvl w:val="0"/>
          <w:numId w:val="1"/>
        </w:numPr>
        <w:spacing w:before="100" w:beforeAutospacing="1" w:after="100" w:afterAutospacing="1"/>
        <w:rPr>
          <w:rFonts w:eastAsia="Times New Roman" w:cs="Times New Roman"/>
          <w:kern w:val="0"/>
          <w14:ligatures w14:val="none"/>
        </w:rPr>
      </w:pPr>
      <w:r w:rsidRPr="002C3C11">
        <w:rPr>
          <w:rFonts w:eastAsia="Times New Roman" w:cs="Times New Roman"/>
          <w:b/>
          <w:bCs/>
          <w:kern w:val="0"/>
          <w14:ligatures w14:val="none"/>
        </w:rPr>
        <w:t>Continued Dialogue:</w:t>
      </w:r>
    </w:p>
    <w:p w14:paraId="3FAAC08E" w14:textId="77777777" w:rsidR="002C3C11" w:rsidRPr="002C3C11" w:rsidRDefault="002C3C11" w:rsidP="002C3C11">
      <w:pPr>
        <w:numPr>
          <w:ilvl w:val="1"/>
          <w:numId w:val="1"/>
        </w:numPr>
        <w:spacing w:before="100" w:beforeAutospacing="1" w:after="100" w:afterAutospacing="1"/>
        <w:rPr>
          <w:rFonts w:eastAsia="Times New Roman" w:cs="Times New Roman"/>
          <w:kern w:val="0"/>
          <w14:ligatures w14:val="none"/>
        </w:rPr>
      </w:pPr>
      <w:r w:rsidRPr="002C3C11">
        <w:rPr>
          <w:rFonts w:eastAsia="Times New Roman" w:cs="Times New Roman"/>
          <w:kern w:val="0"/>
          <w14:ligatures w14:val="none"/>
        </w:rPr>
        <w:t xml:space="preserve">Subsequent user questions could be seamlessly integrated into the ongoing conversation by appending new </w:t>
      </w:r>
      <w:proofErr w:type="spellStart"/>
      <w:r w:rsidRPr="002C3C11">
        <w:rPr>
          <w:rFonts w:eastAsia="Times New Roman" w:cs="Times New Roman"/>
          <w:kern w:val="0"/>
          <w14:ligatures w14:val="none"/>
        </w:rPr>
        <w:t>HumanMessage</w:t>
      </w:r>
      <w:proofErr w:type="spellEnd"/>
      <w:r w:rsidRPr="002C3C11">
        <w:rPr>
          <w:rFonts w:eastAsia="Times New Roman" w:cs="Times New Roman"/>
          <w:kern w:val="0"/>
          <w14:ligatures w14:val="none"/>
        </w:rPr>
        <w:t xml:space="preserve"> prompts and generating corresponding </w:t>
      </w:r>
      <w:proofErr w:type="spellStart"/>
      <w:r w:rsidRPr="002C3C11">
        <w:rPr>
          <w:rFonts w:eastAsia="Times New Roman" w:cs="Times New Roman"/>
          <w:kern w:val="0"/>
          <w14:ligatures w14:val="none"/>
        </w:rPr>
        <w:t>AIMessage</w:t>
      </w:r>
      <w:proofErr w:type="spellEnd"/>
      <w:r w:rsidRPr="002C3C11">
        <w:rPr>
          <w:rFonts w:eastAsia="Times New Roman" w:cs="Times New Roman"/>
          <w:kern w:val="0"/>
          <w14:ligatures w14:val="none"/>
        </w:rPr>
        <w:t xml:space="preserve"> responses.</w:t>
      </w:r>
    </w:p>
    <w:p w14:paraId="794CADD7" w14:textId="41039D61" w:rsidR="002C3C11" w:rsidRPr="00477E33" w:rsidRDefault="002C3C11" w:rsidP="00477E33">
      <w:pPr>
        <w:spacing w:before="100" w:beforeAutospacing="1" w:after="100" w:afterAutospacing="1"/>
        <w:rPr>
          <w:rFonts w:eastAsia="Times New Roman" w:cs="Times New Roman"/>
          <w:kern w:val="0"/>
          <w14:ligatures w14:val="none"/>
        </w:rPr>
      </w:pPr>
      <w:r w:rsidRPr="002C3C11">
        <w:rPr>
          <w:noProof/>
        </w:rPr>
        <w:drawing>
          <wp:inline distT="0" distB="0" distL="0" distR="0" wp14:anchorId="1979C5F6" wp14:editId="0181D018">
            <wp:extent cx="5943600" cy="2428925"/>
            <wp:effectExtent l="0" t="0" r="0" b="0"/>
            <wp:docPr id="25660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00552" name="Picture 256600552"/>
                    <pic:cNvPicPr/>
                  </pic:nvPicPr>
                  <pic:blipFill rotWithShape="1">
                    <a:blip r:embed="rId7" cstate="print">
                      <a:extLst>
                        <a:ext uri="{28A0092B-C50C-407E-A947-70E740481C1C}">
                          <a14:useLocalDpi xmlns:a14="http://schemas.microsoft.com/office/drawing/2010/main" val="0"/>
                        </a:ext>
                      </a:extLst>
                    </a:blip>
                    <a:srcRect r="22150"/>
                    <a:stretch/>
                  </pic:blipFill>
                  <pic:spPr bwMode="auto">
                    <a:xfrm>
                      <a:off x="0" y="0"/>
                      <a:ext cx="5943600" cy="2428925"/>
                    </a:xfrm>
                    <a:prstGeom prst="rect">
                      <a:avLst/>
                    </a:prstGeom>
                    <a:ln>
                      <a:noFill/>
                    </a:ln>
                    <a:extLst>
                      <a:ext uri="{53640926-AAD7-44D8-BBD7-CCE9431645EC}">
                        <a14:shadowObscured xmlns:a14="http://schemas.microsoft.com/office/drawing/2010/main"/>
                      </a:ext>
                    </a:extLst>
                  </pic:spPr>
                </pic:pic>
              </a:graphicData>
            </a:graphic>
          </wp:inline>
        </w:drawing>
      </w:r>
    </w:p>
    <w:p w14:paraId="484046DB" w14:textId="0DB60E50" w:rsidR="002C3C11" w:rsidRPr="002C3C11" w:rsidRDefault="002C3C11" w:rsidP="002C3C11">
      <w:pPr>
        <w:spacing w:before="100" w:beforeAutospacing="1" w:after="100" w:afterAutospacing="1"/>
        <w:outlineLvl w:val="2"/>
        <w:rPr>
          <w:rFonts w:eastAsia="Times New Roman" w:cs="Times New Roman"/>
          <w:b/>
          <w:bCs/>
          <w:kern w:val="0"/>
          <w:sz w:val="27"/>
          <w:szCs w:val="27"/>
          <w14:ligatures w14:val="none"/>
        </w:rPr>
      </w:pPr>
      <w:r w:rsidRPr="002C3C11">
        <w:rPr>
          <w:rFonts w:eastAsia="Times New Roman" w:cs="Times New Roman"/>
          <w:b/>
          <w:bCs/>
          <w:kern w:val="0"/>
          <w:sz w:val="27"/>
          <w:szCs w:val="27"/>
          <w14:ligatures w14:val="none"/>
        </w:rPr>
        <w:lastRenderedPageBreak/>
        <w:t>Dealing with Hallucinations</w:t>
      </w:r>
    </w:p>
    <w:p w14:paraId="64EB0B89" w14:textId="77777777" w:rsidR="002C3C11" w:rsidRPr="002C3C11" w:rsidRDefault="002C3C11" w:rsidP="002C3C11">
      <w:pPr>
        <w:spacing w:before="100" w:beforeAutospacing="1" w:after="100" w:afterAutospacing="1"/>
        <w:rPr>
          <w:rFonts w:eastAsia="Times New Roman" w:cs="Times New Roman"/>
          <w:kern w:val="0"/>
          <w14:ligatures w14:val="none"/>
        </w:rPr>
      </w:pPr>
      <w:r w:rsidRPr="002C3C11">
        <w:rPr>
          <w:rFonts w:eastAsia="Times New Roman" w:cs="Times New Roman"/>
          <w:kern w:val="0"/>
          <w14:ligatures w14:val="none"/>
        </w:rPr>
        <w:t>The section addresses the limitations of Language Model Models (LLMs), such as GPT-3.5-turbo, due to their reliance on parametric knowledge acquired during training. LLMs lack access to real-time or specific external information, which becomes evident when queried about recent developments like the Llama 2 LLM.</w:t>
      </w:r>
    </w:p>
    <w:p w14:paraId="282667A7" w14:textId="77777777" w:rsidR="002C3C11" w:rsidRPr="002C3C11" w:rsidRDefault="002C3C11" w:rsidP="002C3C11">
      <w:pPr>
        <w:spacing w:before="100" w:beforeAutospacing="1" w:after="100" w:afterAutospacing="1"/>
        <w:rPr>
          <w:rFonts w:eastAsia="Times New Roman" w:cs="Times New Roman"/>
          <w:kern w:val="0"/>
          <w14:ligatures w14:val="none"/>
        </w:rPr>
      </w:pPr>
      <w:r w:rsidRPr="002C3C11">
        <w:rPr>
          <w:rFonts w:eastAsia="Times New Roman" w:cs="Times New Roman"/>
          <w:b/>
          <w:bCs/>
          <w:kern w:val="0"/>
          <w14:ligatures w14:val="none"/>
        </w:rPr>
        <w:t>Key Points:</w:t>
      </w:r>
    </w:p>
    <w:p w14:paraId="6463462F" w14:textId="77777777" w:rsidR="002C3C11" w:rsidRPr="002C3C11" w:rsidRDefault="002C3C11" w:rsidP="002C3C11">
      <w:pPr>
        <w:numPr>
          <w:ilvl w:val="0"/>
          <w:numId w:val="2"/>
        </w:numPr>
        <w:spacing w:before="100" w:beforeAutospacing="1" w:after="100" w:afterAutospacing="1"/>
        <w:rPr>
          <w:rFonts w:eastAsia="Times New Roman" w:cs="Times New Roman"/>
          <w:kern w:val="0"/>
          <w14:ligatures w14:val="none"/>
        </w:rPr>
      </w:pPr>
      <w:r w:rsidRPr="002C3C11">
        <w:rPr>
          <w:rFonts w:eastAsia="Times New Roman" w:cs="Times New Roman"/>
          <w:b/>
          <w:bCs/>
          <w:kern w:val="0"/>
          <w14:ligatures w14:val="none"/>
        </w:rPr>
        <w:t>Parametric Knowledge:</w:t>
      </w:r>
    </w:p>
    <w:p w14:paraId="4F887514" w14:textId="77777777" w:rsidR="002C3C11" w:rsidRPr="002C3C11" w:rsidRDefault="002C3C11" w:rsidP="002C3C11">
      <w:pPr>
        <w:numPr>
          <w:ilvl w:val="1"/>
          <w:numId w:val="2"/>
        </w:numPr>
        <w:spacing w:before="100" w:beforeAutospacing="1" w:after="100" w:afterAutospacing="1"/>
        <w:rPr>
          <w:rFonts w:eastAsia="Times New Roman" w:cs="Times New Roman"/>
          <w:kern w:val="0"/>
          <w14:ligatures w14:val="none"/>
        </w:rPr>
      </w:pPr>
      <w:r w:rsidRPr="002C3C11">
        <w:rPr>
          <w:rFonts w:eastAsia="Times New Roman" w:cs="Times New Roman"/>
          <w:kern w:val="0"/>
          <w14:ligatures w14:val="none"/>
        </w:rPr>
        <w:t xml:space="preserve">LLMs encapsulate knowledge from training data into their internal parameters. They are unable to access or incorporate new, external information </w:t>
      </w:r>
      <w:proofErr w:type="gramStart"/>
      <w:r w:rsidRPr="002C3C11">
        <w:rPr>
          <w:rFonts w:eastAsia="Times New Roman" w:cs="Times New Roman"/>
          <w:kern w:val="0"/>
          <w14:ligatures w14:val="none"/>
        </w:rPr>
        <w:t>not present</w:t>
      </w:r>
      <w:proofErr w:type="gramEnd"/>
      <w:r w:rsidRPr="002C3C11">
        <w:rPr>
          <w:rFonts w:eastAsia="Times New Roman" w:cs="Times New Roman"/>
          <w:kern w:val="0"/>
          <w14:ligatures w14:val="none"/>
        </w:rPr>
        <w:t xml:space="preserve"> during training.</w:t>
      </w:r>
    </w:p>
    <w:p w14:paraId="410071B5" w14:textId="77777777" w:rsidR="002C3C11" w:rsidRPr="002C3C11" w:rsidRDefault="002C3C11" w:rsidP="002C3C11">
      <w:pPr>
        <w:numPr>
          <w:ilvl w:val="0"/>
          <w:numId w:val="2"/>
        </w:numPr>
        <w:spacing w:before="100" w:beforeAutospacing="1" w:after="100" w:afterAutospacing="1"/>
        <w:rPr>
          <w:rFonts w:eastAsia="Times New Roman" w:cs="Times New Roman"/>
          <w:kern w:val="0"/>
          <w14:ligatures w14:val="none"/>
        </w:rPr>
      </w:pPr>
      <w:r w:rsidRPr="002C3C11">
        <w:rPr>
          <w:rFonts w:eastAsia="Times New Roman" w:cs="Times New Roman"/>
          <w:b/>
          <w:bCs/>
          <w:kern w:val="0"/>
          <w14:ligatures w14:val="none"/>
        </w:rPr>
        <w:t>Hallucinations and Limitations:</w:t>
      </w:r>
    </w:p>
    <w:p w14:paraId="491706BE" w14:textId="77777777" w:rsidR="002C3C11" w:rsidRPr="002C3C11" w:rsidRDefault="002C3C11" w:rsidP="002C3C11">
      <w:pPr>
        <w:numPr>
          <w:ilvl w:val="1"/>
          <w:numId w:val="2"/>
        </w:numPr>
        <w:spacing w:before="100" w:beforeAutospacing="1" w:after="100" w:afterAutospacing="1"/>
        <w:rPr>
          <w:rFonts w:eastAsia="Times New Roman" w:cs="Times New Roman"/>
          <w:kern w:val="0"/>
          <w14:ligatures w14:val="none"/>
        </w:rPr>
      </w:pPr>
      <w:r w:rsidRPr="002C3C11">
        <w:rPr>
          <w:rFonts w:eastAsia="Times New Roman" w:cs="Times New Roman"/>
          <w:kern w:val="0"/>
          <w14:ligatures w14:val="none"/>
        </w:rPr>
        <w:t>LLMs may respond to queries about unfamiliar topics with potentially misleading or incorrect information, termed as hallucinations. This occurs when the model generates a plausible-sounding response without factual basis.</w:t>
      </w:r>
    </w:p>
    <w:p w14:paraId="136A86A3" w14:textId="77777777" w:rsidR="002C3C11" w:rsidRPr="002C3C11" w:rsidRDefault="002C3C11" w:rsidP="002C3C11">
      <w:pPr>
        <w:numPr>
          <w:ilvl w:val="0"/>
          <w:numId w:val="2"/>
        </w:numPr>
        <w:spacing w:before="100" w:beforeAutospacing="1" w:after="100" w:afterAutospacing="1"/>
        <w:rPr>
          <w:rFonts w:eastAsia="Times New Roman" w:cs="Times New Roman"/>
          <w:kern w:val="0"/>
          <w14:ligatures w14:val="none"/>
        </w:rPr>
      </w:pPr>
      <w:r w:rsidRPr="002C3C11">
        <w:rPr>
          <w:rFonts w:eastAsia="Times New Roman" w:cs="Times New Roman"/>
          <w:b/>
          <w:bCs/>
          <w:kern w:val="0"/>
          <w14:ligatures w14:val="none"/>
        </w:rPr>
        <w:t>Source Knowledge Approach:</w:t>
      </w:r>
    </w:p>
    <w:p w14:paraId="78BBC5FF" w14:textId="77777777" w:rsidR="002C3C11" w:rsidRDefault="002C3C11" w:rsidP="002C3C11">
      <w:pPr>
        <w:numPr>
          <w:ilvl w:val="1"/>
          <w:numId w:val="2"/>
        </w:numPr>
        <w:spacing w:before="100" w:beforeAutospacing="1" w:after="100" w:afterAutospacing="1"/>
        <w:rPr>
          <w:rFonts w:eastAsia="Times New Roman" w:cs="Times New Roman"/>
          <w:kern w:val="0"/>
          <w14:ligatures w14:val="none"/>
        </w:rPr>
      </w:pPr>
      <w:r w:rsidRPr="002C3C11">
        <w:rPr>
          <w:rFonts w:eastAsia="Times New Roman" w:cs="Times New Roman"/>
          <w:kern w:val="0"/>
          <w14:ligatures w14:val="none"/>
        </w:rPr>
        <w:t>To mitigate these issues, the concept of source knowledge is introduced. Source knowledge involves feeding specific information into the model via the query prompt. This external knowledge supplements the model's internal understanding, enhancing the accuracy and relevance of responses.</w:t>
      </w:r>
    </w:p>
    <w:p w14:paraId="5AFA2031" w14:textId="77777777" w:rsidR="002C3C11" w:rsidRPr="002C3C11" w:rsidRDefault="002C3C11" w:rsidP="002C3C11">
      <w:pPr>
        <w:numPr>
          <w:ilvl w:val="1"/>
          <w:numId w:val="2"/>
        </w:numPr>
        <w:spacing w:before="100" w:beforeAutospacing="1" w:after="100" w:afterAutospacing="1"/>
        <w:rPr>
          <w:rFonts w:eastAsia="Times New Roman" w:cs="Times New Roman"/>
          <w:kern w:val="0"/>
          <w14:ligatures w14:val="none"/>
        </w:rPr>
      </w:pPr>
    </w:p>
    <w:p w14:paraId="56A7BCF9" w14:textId="77777777" w:rsidR="002C3C11" w:rsidRPr="002C3C11" w:rsidRDefault="002C3C11" w:rsidP="002C3C11">
      <w:pPr>
        <w:numPr>
          <w:ilvl w:val="0"/>
          <w:numId w:val="2"/>
        </w:numPr>
        <w:spacing w:before="100" w:beforeAutospacing="1" w:after="100" w:afterAutospacing="1"/>
        <w:rPr>
          <w:rFonts w:eastAsia="Times New Roman" w:cs="Times New Roman"/>
          <w:kern w:val="0"/>
          <w14:ligatures w14:val="none"/>
        </w:rPr>
      </w:pPr>
      <w:r w:rsidRPr="002C3C11">
        <w:rPr>
          <w:rFonts w:eastAsia="Times New Roman" w:cs="Times New Roman"/>
          <w:b/>
          <w:bCs/>
          <w:kern w:val="0"/>
          <w14:ligatures w14:val="none"/>
        </w:rPr>
        <w:t>Implementation Example:</w:t>
      </w:r>
    </w:p>
    <w:p w14:paraId="7C098787" w14:textId="77777777" w:rsidR="002C3C11" w:rsidRPr="002C3C11" w:rsidRDefault="002C3C11" w:rsidP="002C3C11">
      <w:pPr>
        <w:numPr>
          <w:ilvl w:val="1"/>
          <w:numId w:val="2"/>
        </w:numPr>
        <w:spacing w:before="100" w:beforeAutospacing="1" w:after="100" w:afterAutospacing="1"/>
        <w:rPr>
          <w:rFonts w:eastAsia="Times New Roman" w:cs="Times New Roman"/>
          <w:kern w:val="0"/>
          <w14:ligatures w14:val="none"/>
        </w:rPr>
      </w:pPr>
      <w:r w:rsidRPr="002C3C11">
        <w:rPr>
          <w:rFonts w:eastAsia="Times New Roman" w:cs="Times New Roman"/>
          <w:kern w:val="0"/>
          <w14:ligatures w14:val="none"/>
        </w:rPr>
        <w:t>An example demonstrates augmenting a query about "</w:t>
      </w:r>
      <w:proofErr w:type="spellStart"/>
      <w:r w:rsidRPr="002C3C11">
        <w:rPr>
          <w:rFonts w:eastAsia="Times New Roman" w:cs="Times New Roman"/>
          <w:kern w:val="0"/>
          <w14:ligatures w14:val="none"/>
        </w:rPr>
        <w:t>LLMChain</w:t>
      </w:r>
      <w:proofErr w:type="spellEnd"/>
      <w:r w:rsidRPr="002C3C11">
        <w:rPr>
          <w:rFonts w:eastAsia="Times New Roman" w:cs="Times New Roman"/>
          <w:kern w:val="0"/>
          <w14:ligatures w14:val="none"/>
        </w:rPr>
        <w:t xml:space="preserve"> in </w:t>
      </w:r>
      <w:proofErr w:type="spellStart"/>
      <w:r w:rsidRPr="002C3C11">
        <w:rPr>
          <w:rFonts w:eastAsia="Times New Roman" w:cs="Times New Roman"/>
          <w:kern w:val="0"/>
          <w14:ligatures w14:val="none"/>
        </w:rPr>
        <w:t>LangChain</w:t>
      </w:r>
      <w:proofErr w:type="spellEnd"/>
      <w:r w:rsidRPr="002C3C11">
        <w:rPr>
          <w:rFonts w:eastAsia="Times New Roman" w:cs="Times New Roman"/>
          <w:kern w:val="0"/>
          <w14:ligatures w14:val="none"/>
        </w:rPr>
        <w:t xml:space="preserve">" with predefined information about </w:t>
      </w:r>
      <w:proofErr w:type="spellStart"/>
      <w:r w:rsidRPr="002C3C11">
        <w:rPr>
          <w:rFonts w:eastAsia="Times New Roman" w:cs="Times New Roman"/>
          <w:kern w:val="0"/>
          <w14:ligatures w14:val="none"/>
        </w:rPr>
        <w:t>LangChain</w:t>
      </w:r>
      <w:proofErr w:type="spellEnd"/>
      <w:r w:rsidRPr="002C3C11">
        <w:rPr>
          <w:rFonts w:eastAsia="Times New Roman" w:cs="Times New Roman"/>
          <w:kern w:val="0"/>
          <w14:ligatures w14:val="none"/>
        </w:rPr>
        <w:t xml:space="preserve"> from its documentation. This enriched prompt instructs the LLM on how to incorporate external knowledge to improve response quality.</w:t>
      </w:r>
    </w:p>
    <w:p w14:paraId="14A1358A" w14:textId="77777777" w:rsidR="002C3C11" w:rsidRPr="002C3C11" w:rsidRDefault="002C3C11" w:rsidP="002C3C11">
      <w:pPr>
        <w:numPr>
          <w:ilvl w:val="0"/>
          <w:numId w:val="2"/>
        </w:numPr>
        <w:spacing w:before="100" w:beforeAutospacing="1" w:after="100" w:afterAutospacing="1"/>
        <w:rPr>
          <w:rFonts w:eastAsia="Times New Roman" w:cs="Times New Roman"/>
          <w:kern w:val="0"/>
          <w14:ligatures w14:val="none"/>
        </w:rPr>
      </w:pPr>
      <w:r w:rsidRPr="002C3C11">
        <w:rPr>
          <w:rFonts w:eastAsia="Times New Roman" w:cs="Times New Roman"/>
          <w:b/>
          <w:bCs/>
          <w:kern w:val="0"/>
          <w14:ligatures w14:val="none"/>
        </w:rPr>
        <w:t>Future Applications:</w:t>
      </w:r>
    </w:p>
    <w:p w14:paraId="35637B92" w14:textId="3B11308C" w:rsidR="004E6174" w:rsidRPr="002C3C11" w:rsidRDefault="002C3C11" w:rsidP="00477E33">
      <w:pPr>
        <w:numPr>
          <w:ilvl w:val="1"/>
          <w:numId w:val="2"/>
        </w:numPr>
        <w:spacing w:before="100" w:beforeAutospacing="1" w:after="100" w:afterAutospacing="1"/>
        <w:rPr>
          <w:rFonts w:eastAsia="Times New Roman" w:cs="Times New Roman"/>
          <w:kern w:val="0"/>
          <w14:ligatures w14:val="none"/>
        </w:rPr>
      </w:pPr>
      <w:r w:rsidRPr="002C3C11">
        <w:rPr>
          <w:rFonts w:eastAsia="Times New Roman" w:cs="Times New Roman"/>
          <w:kern w:val="0"/>
          <w14:ligatures w14:val="none"/>
        </w:rPr>
        <w:t>The potential of integrating external databases, such as vector databases like Pinecone, is highlighted. These databases could provide real-time, contextually relevant information to enhance LLM responses further.</w:t>
      </w:r>
    </w:p>
    <w:p w14:paraId="1C6CF43C" w14:textId="1D933EC8" w:rsidR="002C3C11" w:rsidRPr="002C3C11" w:rsidRDefault="002C3C11">
      <w:r w:rsidRPr="002C3C11">
        <w:rPr>
          <w:noProof/>
        </w:rPr>
        <w:lastRenderedPageBreak/>
        <w:drawing>
          <wp:inline distT="0" distB="0" distL="0" distR="0" wp14:anchorId="34DC36EE" wp14:editId="07C090DB">
            <wp:extent cx="5943600" cy="2459355"/>
            <wp:effectExtent l="0" t="0" r="0" b="4445"/>
            <wp:docPr id="1491598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98792" name="Picture 14915987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14:paraId="62625ECC" w14:textId="77777777" w:rsidR="002C3C11" w:rsidRPr="002C3C11" w:rsidRDefault="002C3C11" w:rsidP="002C3C11">
      <w:pPr>
        <w:spacing w:before="100" w:beforeAutospacing="1" w:after="100" w:afterAutospacing="1"/>
        <w:outlineLvl w:val="2"/>
        <w:rPr>
          <w:rFonts w:eastAsia="Times New Roman" w:cs="Times New Roman"/>
          <w:b/>
          <w:bCs/>
          <w:kern w:val="0"/>
          <w:sz w:val="27"/>
          <w:szCs w:val="27"/>
          <w14:ligatures w14:val="none"/>
        </w:rPr>
      </w:pPr>
    </w:p>
    <w:p w14:paraId="658BAF54" w14:textId="1DC65580" w:rsidR="002C3C11" w:rsidRPr="002C3C11" w:rsidRDefault="002C3C11" w:rsidP="002C3C11">
      <w:pPr>
        <w:spacing w:before="100" w:beforeAutospacing="1" w:after="100" w:afterAutospacing="1"/>
        <w:outlineLvl w:val="2"/>
        <w:rPr>
          <w:rFonts w:eastAsia="Times New Roman" w:cs="Times New Roman"/>
          <w:b/>
          <w:bCs/>
          <w:kern w:val="0"/>
          <w:sz w:val="27"/>
          <w:szCs w:val="27"/>
          <w14:ligatures w14:val="none"/>
        </w:rPr>
      </w:pPr>
      <w:r w:rsidRPr="002C3C11">
        <w:rPr>
          <w:rFonts w:eastAsia="Times New Roman" w:cs="Times New Roman"/>
          <w:b/>
          <w:bCs/>
          <w:kern w:val="0"/>
          <w:sz w:val="27"/>
          <w:szCs w:val="27"/>
          <w14:ligatures w14:val="none"/>
        </w:rPr>
        <w:t>Importing Data from Hugging Face Datasets</w:t>
      </w:r>
    </w:p>
    <w:p w14:paraId="3AD21BB5" w14:textId="77777777" w:rsidR="002C3C11" w:rsidRPr="002C3C11" w:rsidRDefault="002C3C11" w:rsidP="002C3C11">
      <w:pPr>
        <w:spacing w:before="100" w:beforeAutospacing="1" w:after="100" w:afterAutospacing="1"/>
        <w:rPr>
          <w:rFonts w:eastAsia="Times New Roman" w:cs="Times New Roman"/>
          <w:kern w:val="0"/>
          <w14:ligatures w14:val="none"/>
        </w:rPr>
      </w:pPr>
      <w:r w:rsidRPr="002C3C11">
        <w:rPr>
          <w:rFonts w:eastAsia="Times New Roman" w:cs="Times New Roman"/>
          <w:kern w:val="0"/>
          <w14:ligatures w14:val="none"/>
        </w:rPr>
        <w:t xml:space="preserve">This part focused on practical steps to import external data using the Hugging Face Datasets library. Specifically, we utilized the </w:t>
      </w:r>
      <w:r w:rsidRPr="002C3C11">
        <w:rPr>
          <w:rFonts w:eastAsia="Times New Roman" w:cs="Courier New"/>
          <w:kern w:val="0"/>
          <w:sz w:val="20"/>
          <w:szCs w:val="20"/>
          <w14:ligatures w14:val="none"/>
        </w:rPr>
        <w:t>"</w:t>
      </w:r>
      <w:proofErr w:type="spellStart"/>
      <w:r w:rsidRPr="002C3C11">
        <w:rPr>
          <w:rFonts w:eastAsia="Times New Roman" w:cs="Courier New"/>
          <w:kern w:val="0"/>
          <w:sz w:val="20"/>
          <w:szCs w:val="20"/>
          <w14:ligatures w14:val="none"/>
        </w:rPr>
        <w:t>jamescalam</w:t>
      </w:r>
      <w:proofErr w:type="spellEnd"/>
      <w:r w:rsidRPr="002C3C11">
        <w:rPr>
          <w:rFonts w:eastAsia="Times New Roman" w:cs="Courier New"/>
          <w:kern w:val="0"/>
          <w:sz w:val="20"/>
          <w:szCs w:val="20"/>
          <w14:ligatures w14:val="none"/>
        </w:rPr>
        <w:t>/llama-2-arxiv-papers"</w:t>
      </w:r>
      <w:r w:rsidRPr="002C3C11">
        <w:rPr>
          <w:rFonts w:eastAsia="Times New Roman" w:cs="Times New Roman"/>
          <w:kern w:val="0"/>
          <w14:ligatures w14:val="none"/>
        </w:rPr>
        <w:t xml:space="preserve"> dataset, sourced from </w:t>
      </w:r>
      <w:proofErr w:type="spellStart"/>
      <w:r w:rsidRPr="002C3C11">
        <w:rPr>
          <w:rFonts w:eastAsia="Times New Roman" w:cs="Times New Roman"/>
          <w:kern w:val="0"/>
          <w14:ligatures w14:val="none"/>
        </w:rPr>
        <w:t>ArXiv</w:t>
      </w:r>
      <w:proofErr w:type="spellEnd"/>
      <w:r w:rsidRPr="002C3C11">
        <w:rPr>
          <w:rFonts w:eastAsia="Times New Roman" w:cs="Times New Roman"/>
          <w:kern w:val="0"/>
          <w14:ligatures w14:val="none"/>
        </w:rPr>
        <w:t xml:space="preserve"> papers. This dataset serves as a foundational knowledge base for our chatbot, containing scholarly articles relevant to our domain of interest.</w:t>
      </w:r>
    </w:p>
    <w:p w14:paraId="1257111C" w14:textId="77777777" w:rsidR="002C3C11" w:rsidRPr="002C3C11" w:rsidRDefault="002C3C11" w:rsidP="002C3C11">
      <w:pPr>
        <w:spacing w:before="100" w:beforeAutospacing="1" w:after="100" w:afterAutospacing="1"/>
        <w:rPr>
          <w:rFonts w:eastAsia="Times New Roman" w:cs="Times New Roman"/>
          <w:kern w:val="0"/>
          <w14:ligatures w14:val="none"/>
        </w:rPr>
      </w:pPr>
    </w:p>
    <w:p w14:paraId="501631A1" w14:textId="49825910" w:rsidR="002C3C11" w:rsidRPr="002C3C11" w:rsidRDefault="002C3C11" w:rsidP="002C3C11">
      <w:pPr>
        <w:spacing w:before="100" w:beforeAutospacing="1" w:after="100" w:afterAutospacing="1"/>
        <w:rPr>
          <w:rFonts w:eastAsia="Times New Roman" w:cs="Times New Roman"/>
          <w:kern w:val="0"/>
          <w14:ligatures w14:val="none"/>
        </w:rPr>
      </w:pPr>
      <w:r w:rsidRPr="002C3C11">
        <w:rPr>
          <w:rFonts w:eastAsia="Times New Roman" w:cs="Times New Roman"/>
          <w:noProof/>
          <w:kern w:val="0"/>
        </w:rPr>
        <w:drawing>
          <wp:inline distT="0" distB="0" distL="0" distR="0" wp14:anchorId="289F9FBE" wp14:editId="67AA3503">
            <wp:extent cx="5943600" cy="2079625"/>
            <wp:effectExtent l="0" t="0" r="0" b="3175"/>
            <wp:docPr id="191617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7832" name="Picture 1916178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79625"/>
                    </a:xfrm>
                    <a:prstGeom prst="rect">
                      <a:avLst/>
                    </a:prstGeom>
                  </pic:spPr>
                </pic:pic>
              </a:graphicData>
            </a:graphic>
          </wp:inline>
        </w:drawing>
      </w:r>
    </w:p>
    <w:p w14:paraId="297DC1B4" w14:textId="05E9E980" w:rsidR="002C3C11" w:rsidRPr="002C3C11" w:rsidRDefault="002C3C11" w:rsidP="002C3C11">
      <w:pPr>
        <w:rPr>
          <w:rFonts w:eastAsia="Times New Roman" w:cs="Times New Roman"/>
          <w:kern w:val="0"/>
          <w14:ligatures w14:val="none"/>
        </w:rPr>
      </w:pPr>
    </w:p>
    <w:p w14:paraId="6910204F" w14:textId="77777777" w:rsidR="002C3C11" w:rsidRDefault="002C3C11" w:rsidP="002C3C11">
      <w:pPr>
        <w:spacing w:before="100" w:beforeAutospacing="1" w:after="100" w:afterAutospacing="1"/>
        <w:outlineLvl w:val="2"/>
        <w:rPr>
          <w:rFonts w:eastAsia="Times New Roman" w:cs="Times New Roman"/>
          <w:b/>
          <w:bCs/>
          <w:kern w:val="0"/>
          <w:sz w:val="27"/>
          <w:szCs w:val="27"/>
          <w14:ligatures w14:val="none"/>
        </w:rPr>
      </w:pPr>
    </w:p>
    <w:p w14:paraId="5B03CDC7" w14:textId="77777777" w:rsidR="00477E33" w:rsidRPr="002C3C11" w:rsidRDefault="00477E33" w:rsidP="002C3C11">
      <w:pPr>
        <w:spacing w:before="100" w:beforeAutospacing="1" w:after="100" w:afterAutospacing="1"/>
        <w:outlineLvl w:val="2"/>
        <w:rPr>
          <w:rFonts w:eastAsia="Times New Roman" w:cs="Times New Roman"/>
          <w:b/>
          <w:bCs/>
          <w:kern w:val="0"/>
          <w:sz w:val="27"/>
          <w:szCs w:val="27"/>
          <w14:ligatures w14:val="none"/>
        </w:rPr>
      </w:pPr>
    </w:p>
    <w:p w14:paraId="587CCCCA" w14:textId="6C1E7F8C" w:rsidR="002C3C11" w:rsidRPr="002C3C11" w:rsidRDefault="002C3C11" w:rsidP="002C3C11">
      <w:pPr>
        <w:spacing w:before="100" w:beforeAutospacing="1" w:after="100" w:afterAutospacing="1"/>
        <w:outlineLvl w:val="2"/>
        <w:rPr>
          <w:rFonts w:eastAsia="Times New Roman" w:cs="Times New Roman"/>
          <w:b/>
          <w:bCs/>
          <w:kern w:val="0"/>
          <w:sz w:val="27"/>
          <w:szCs w:val="27"/>
          <w14:ligatures w14:val="none"/>
        </w:rPr>
      </w:pPr>
      <w:r w:rsidRPr="002C3C11">
        <w:rPr>
          <w:rFonts w:eastAsia="Times New Roman" w:cs="Times New Roman"/>
          <w:b/>
          <w:bCs/>
          <w:kern w:val="0"/>
          <w:sz w:val="27"/>
          <w:szCs w:val="27"/>
          <w14:ligatures w14:val="none"/>
        </w:rPr>
        <w:lastRenderedPageBreak/>
        <w:t>Building the Knowledge Base with Pinecone</w:t>
      </w:r>
    </w:p>
    <w:p w14:paraId="46C93647" w14:textId="77777777" w:rsidR="002C3C11" w:rsidRPr="002C3C11" w:rsidRDefault="002C3C11" w:rsidP="002C3C11">
      <w:pPr>
        <w:spacing w:before="100" w:beforeAutospacing="1" w:after="100" w:afterAutospacing="1"/>
        <w:rPr>
          <w:rFonts w:eastAsia="Times New Roman" w:cs="Times New Roman"/>
          <w:kern w:val="0"/>
          <w14:ligatures w14:val="none"/>
        </w:rPr>
      </w:pPr>
      <w:r w:rsidRPr="002C3C11">
        <w:rPr>
          <w:rFonts w:eastAsia="Times New Roman" w:cs="Times New Roman"/>
          <w:kern w:val="0"/>
          <w14:ligatures w14:val="none"/>
        </w:rPr>
        <w:t>Here, we detailed the process of transforming the imported dataset into a functional knowledge base using Pinecone, a vector database service. We configured and initialized an index to store vector embeddings derived from the dataset, enabling efficient storage and retrieval of information critical for our chatbot's responses.</w:t>
      </w:r>
    </w:p>
    <w:p w14:paraId="30BE5835" w14:textId="3BFA383D" w:rsidR="002C3C11" w:rsidRPr="00477E33" w:rsidRDefault="002C3C11" w:rsidP="00477E33">
      <w:pPr>
        <w:spacing w:before="100" w:beforeAutospacing="1" w:after="100" w:afterAutospacing="1"/>
        <w:rPr>
          <w:rFonts w:eastAsia="Times New Roman" w:cs="Times New Roman"/>
          <w:kern w:val="0"/>
          <w14:ligatures w14:val="none"/>
        </w:rPr>
      </w:pPr>
      <w:r w:rsidRPr="002C3C11">
        <w:rPr>
          <w:rFonts w:eastAsia="Times New Roman" w:cs="Times New Roman"/>
          <w:noProof/>
          <w:kern w:val="0"/>
        </w:rPr>
        <w:drawing>
          <wp:inline distT="0" distB="0" distL="0" distR="0" wp14:anchorId="5A201ED0" wp14:editId="64388744">
            <wp:extent cx="5943600" cy="2239010"/>
            <wp:effectExtent l="0" t="0" r="0" b="0"/>
            <wp:docPr id="564681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8189" name="Picture 564681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39010"/>
                    </a:xfrm>
                    <a:prstGeom prst="rect">
                      <a:avLst/>
                    </a:prstGeom>
                  </pic:spPr>
                </pic:pic>
              </a:graphicData>
            </a:graphic>
          </wp:inline>
        </w:drawing>
      </w:r>
    </w:p>
    <w:p w14:paraId="58ECD4D8" w14:textId="63E14006" w:rsidR="002C3C11" w:rsidRPr="002C3C11" w:rsidRDefault="002C3C11" w:rsidP="002C3C11">
      <w:pPr>
        <w:spacing w:before="100" w:beforeAutospacing="1" w:after="100" w:afterAutospacing="1"/>
        <w:outlineLvl w:val="2"/>
        <w:rPr>
          <w:rFonts w:eastAsia="Times New Roman" w:cs="Times New Roman"/>
          <w:b/>
          <w:bCs/>
          <w:kern w:val="0"/>
          <w:sz w:val="27"/>
          <w:szCs w:val="27"/>
          <w14:ligatures w14:val="none"/>
        </w:rPr>
      </w:pPr>
      <w:r w:rsidRPr="002C3C11">
        <w:rPr>
          <w:rFonts w:eastAsia="Times New Roman" w:cs="Times New Roman"/>
          <w:b/>
          <w:bCs/>
          <w:kern w:val="0"/>
          <w:sz w:val="27"/>
          <w:szCs w:val="27"/>
          <w14:ligatures w14:val="none"/>
        </w:rPr>
        <w:t xml:space="preserve">Integrating Knowledge Base with Chatbot via </w:t>
      </w:r>
      <w:proofErr w:type="spellStart"/>
      <w:r w:rsidRPr="002C3C11">
        <w:rPr>
          <w:rFonts w:eastAsia="Times New Roman" w:cs="Times New Roman"/>
          <w:b/>
          <w:bCs/>
          <w:kern w:val="0"/>
          <w:sz w:val="27"/>
          <w:szCs w:val="27"/>
          <w14:ligatures w14:val="none"/>
        </w:rPr>
        <w:t>LangChain</w:t>
      </w:r>
      <w:proofErr w:type="spellEnd"/>
    </w:p>
    <w:p w14:paraId="10AE3E56" w14:textId="77777777" w:rsidR="002C3C11" w:rsidRPr="002C3C11" w:rsidRDefault="002C3C11" w:rsidP="002C3C11">
      <w:pPr>
        <w:spacing w:before="100" w:beforeAutospacing="1" w:after="100" w:afterAutospacing="1"/>
        <w:rPr>
          <w:rFonts w:eastAsia="Times New Roman" w:cs="Times New Roman"/>
          <w:kern w:val="0"/>
          <w14:ligatures w14:val="none"/>
        </w:rPr>
      </w:pPr>
      <w:r w:rsidRPr="002C3C11">
        <w:rPr>
          <w:rFonts w:eastAsia="Times New Roman" w:cs="Times New Roman"/>
          <w:kern w:val="0"/>
          <w14:ligatures w14:val="none"/>
        </w:rPr>
        <w:t xml:space="preserve">This section focused on integrating the vector index, built with Pinecone, into our chatbot framework using </w:t>
      </w:r>
      <w:proofErr w:type="spellStart"/>
      <w:r w:rsidRPr="002C3C11">
        <w:rPr>
          <w:rFonts w:eastAsia="Times New Roman" w:cs="Times New Roman"/>
          <w:kern w:val="0"/>
          <w14:ligatures w14:val="none"/>
        </w:rPr>
        <w:t>LangChain</w:t>
      </w:r>
      <w:proofErr w:type="spellEnd"/>
      <w:r w:rsidRPr="002C3C11">
        <w:rPr>
          <w:rFonts w:eastAsia="Times New Roman" w:cs="Times New Roman"/>
          <w:kern w:val="0"/>
          <w14:ligatures w14:val="none"/>
        </w:rPr>
        <w:t xml:space="preserve">. By utilizing </w:t>
      </w:r>
      <w:proofErr w:type="spellStart"/>
      <w:r w:rsidRPr="002C3C11">
        <w:rPr>
          <w:rFonts w:eastAsia="Times New Roman" w:cs="Times New Roman"/>
          <w:kern w:val="0"/>
          <w14:ligatures w14:val="none"/>
        </w:rPr>
        <w:t>LangChain's</w:t>
      </w:r>
      <w:proofErr w:type="spellEnd"/>
      <w:r w:rsidRPr="002C3C11">
        <w:rPr>
          <w:rFonts w:eastAsia="Times New Roman" w:cs="Times New Roman"/>
          <w:kern w:val="0"/>
          <w14:ligatures w14:val="none"/>
        </w:rPr>
        <w:t xml:space="preserve"> </w:t>
      </w:r>
      <w:proofErr w:type="spellStart"/>
      <w:r w:rsidRPr="002C3C11">
        <w:rPr>
          <w:rFonts w:eastAsia="Times New Roman" w:cs="Times New Roman"/>
          <w:kern w:val="0"/>
          <w14:ligatures w14:val="none"/>
        </w:rPr>
        <w:t>vectorstore</w:t>
      </w:r>
      <w:proofErr w:type="spellEnd"/>
      <w:r w:rsidRPr="002C3C11">
        <w:rPr>
          <w:rFonts w:eastAsia="Times New Roman" w:cs="Times New Roman"/>
          <w:kern w:val="0"/>
          <w14:ligatures w14:val="none"/>
        </w:rPr>
        <w:t xml:space="preserve"> abstraction, we facilitated seamless interaction between the chatbot and the external knowledge base. This integration enhances the chatbot's capability to dynamically access and incorporate relevant information into its responses.</w:t>
      </w:r>
    </w:p>
    <w:p w14:paraId="53855196" w14:textId="77777777" w:rsidR="002C3C11" w:rsidRPr="002C3C11" w:rsidRDefault="002C3C11" w:rsidP="002C3C11">
      <w:pPr>
        <w:spacing w:before="100" w:beforeAutospacing="1" w:after="100" w:afterAutospacing="1"/>
        <w:rPr>
          <w:rFonts w:eastAsia="Times New Roman" w:cs="Times New Roman"/>
          <w:kern w:val="0"/>
          <w14:ligatures w14:val="none"/>
        </w:rPr>
      </w:pPr>
    </w:p>
    <w:p w14:paraId="6D807D2E" w14:textId="094C5A0D" w:rsidR="002C3C11" w:rsidRPr="00477E33" w:rsidRDefault="002C3C11" w:rsidP="00477E33">
      <w:pPr>
        <w:spacing w:before="100" w:beforeAutospacing="1" w:after="100" w:afterAutospacing="1"/>
        <w:rPr>
          <w:rFonts w:eastAsia="Times New Roman" w:cs="Times New Roman"/>
          <w:kern w:val="0"/>
          <w14:ligatures w14:val="none"/>
        </w:rPr>
      </w:pPr>
      <w:r w:rsidRPr="002C3C11">
        <w:rPr>
          <w:rFonts w:eastAsia="Times New Roman" w:cs="Times New Roman"/>
          <w:noProof/>
          <w:kern w:val="0"/>
        </w:rPr>
        <w:drawing>
          <wp:inline distT="0" distB="0" distL="0" distR="0" wp14:anchorId="0B674466" wp14:editId="28FBF025">
            <wp:extent cx="5942627" cy="2385391"/>
            <wp:effectExtent l="0" t="0" r="1270" b="2540"/>
            <wp:docPr id="13758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276" name="Picture 137582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7593" cy="2403441"/>
                    </a:xfrm>
                    <a:prstGeom prst="rect">
                      <a:avLst/>
                    </a:prstGeom>
                  </pic:spPr>
                </pic:pic>
              </a:graphicData>
            </a:graphic>
          </wp:inline>
        </w:drawing>
      </w:r>
    </w:p>
    <w:p w14:paraId="3C8664F3" w14:textId="72DB98C4" w:rsidR="002C3C11" w:rsidRPr="002C3C11" w:rsidRDefault="002C3C11" w:rsidP="002C3C11">
      <w:pPr>
        <w:spacing w:before="100" w:beforeAutospacing="1" w:after="100" w:afterAutospacing="1"/>
        <w:outlineLvl w:val="2"/>
        <w:rPr>
          <w:rFonts w:eastAsia="Times New Roman" w:cs="Times New Roman"/>
          <w:b/>
          <w:bCs/>
          <w:kern w:val="0"/>
          <w:sz w:val="27"/>
          <w:szCs w:val="27"/>
          <w14:ligatures w14:val="none"/>
        </w:rPr>
      </w:pPr>
      <w:r w:rsidRPr="002C3C11">
        <w:rPr>
          <w:rFonts w:eastAsia="Times New Roman" w:cs="Times New Roman"/>
          <w:b/>
          <w:bCs/>
          <w:kern w:val="0"/>
          <w:sz w:val="27"/>
          <w:szCs w:val="27"/>
          <w14:ligatures w14:val="none"/>
        </w:rPr>
        <w:lastRenderedPageBreak/>
        <w:t>Enhancing Response Quality with External Knowledge</w:t>
      </w:r>
    </w:p>
    <w:p w14:paraId="0ADB969F" w14:textId="77777777" w:rsidR="002C3C11" w:rsidRDefault="002C3C11" w:rsidP="002C3C11">
      <w:pPr>
        <w:spacing w:before="100" w:beforeAutospacing="1" w:after="100" w:afterAutospacing="1"/>
        <w:rPr>
          <w:rFonts w:eastAsia="Times New Roman" w:cs="Times New Roman"/>
          <w:kern w:val="0"/>
          <w14:ligatures w14:val="none"/>
        </w:rPr>
      </w:pPr>
      <w:r w:rsidRPr="002C3C11">
        <w:rPr>
          <w:rFonts w:eastAsia="Times New Roman" w:cs="Times New Roman"/>
          <w:kern w:val="0"/>
          <w14:ligatures w14:val="none"/>
        </w:rPr>
        <w:t>Demonstrating the practical application of augmented queries, this part illustrated how integrating external knowledge enriches the chatbot's responses. Using specific examples like queries about "Llama 2", we showcased how the chatbot can provide more nuanced and accurate information beyond its internal parametric knowledge, thereby improving overall response quality and user satisfaction.</w:t>
      </w:r>
    </w:p>
    <w:p w14:paraId="0E2F7090" w14:textId="0D289601" w:rsidR="002C3C11" w:rsidRPr="002C3C11" w:rsidRDefault="002C3C11" w:rsidP="002C3C11">
      <w:pPr>
        <w:spacing w:before="100" w:beforeAutospacing="1" w:after="100" w:afterAutospacing="1"/>
        <w:rPr>
          <w:rFonts w:eastAsia="Times New Roman" w:cs="Times New Roman"/>
          <w:b/>
          <w:bCs/>
          <w:kern w:val="0"/>
          <w14:ligatures w14:val="none"/>
        </w:rPr>
      </w:pPr>
      <w:r w:rsidRPr="002C3C11">
        <w:rPr>
          <w:rFonts w:eastAsia="Times New Roman" w:cs="Times New Roman"/>
          <w:b/>
          <w:bCs/>
          <w:kern w:val="0"/>
          <w14:ligatures w14:val="none"/>
        </w:rPr>
        <w:t>Response from the chatbot without RAG</w:t>
      </w:r>
    </w:p>
    <w:p w14:paraId="570532F6" w14:textId="560FCB9F" w:rsidR="002C3C11" w:rsidRPr="002C3C11" w:rsidRDefault="002C3C11" w:rsidP="002C3C11">
      <w:pPr>
        <w:spacing w:before="100" w:beforeAutospacing="1" w:after="100" w:afterAutospacing="1"/>
        <w:rPr>
          <w:rFonts w:eastAsia="Times New Roman" w:cs="Times New Roman"/>
          <w:kern w:val="0"/>
          <w14:ligatures w14:val="none"/>
        </w:rPr>
      </w:pPr>
      <w:r w:rsidRPr="002C3C11">
        <w:rPr>
          <w:rFonts w:eastAsia="Times New Roman" w:cs="Times New Roman"/>
          <w:noProof/>
          <w:kern w:val="0"/>
        </w:rPr>
        <w:drawing>
          <wp:inline distT="0" distB="0" distL="0" distR="0" wp14:anchorId="37037166" wp14:editId="69D845D5">
            <wp:extent cx="5943600" cy="1183005"/>
            <wp:effectExtent l="0" t="0" r="0" b="0"/>
            <wp:docPr id="1380426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26137" name="Picture 13804261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183005"/>
                    </a:xfrm>
                    <a:prstGeom prst="rect">
                      <a:avLst/>
                    </a:prstGeom>
                  </pic:spPr>
                </pic:pic>
              </a:graphicData>
            </a:graphic>
          </wp:inline>
        </w:drawing>
      </w:r>
    </w:p>
    <w:p w14:paraId="07618AF5" w14:textId="441C9925" w:rsidR="002C3C11" w:rsidRPr="002C3C11" w:rsidRDefault="002C3C11" w:rsidP="002C3C11">
      <w:pPr>
        <w:spacing w:before="100" w:beforeAutospacing="1" w:after="100" w:afterAutospacing="1"/>
        <w:rPr>
          <w:rFonts w:eastAsia="Times New Roman" w:cs="Times New Roman"/>
          <w:b/>
          <w:bCs/>
          <w:kern w:val="0"/>
          <w14:ligatures w14:val="none"/>
        </w:rPr>
      </w:pPr>
      <w:r w:rsidRPr="002C3C11">
        <w:rPr>
          <w:rFonts w:eastAsia="Times New Roman" w:cs="Times New Roman"/>
          <w:b/>
          <w:bCs/>
          <w:kern w:val="0"/>
          <w14:ligatures w14:val="none"/>
        </w:rPr>
        <w:t>Response from the chatbot with RAG</w:t>
      </w:r>
    </w:p>
    <w:p w14:paraId="258A06F9" w14:textId="77777777" w:rsidR="002C3C11" w:rsidRPr="002C3C11" w:rsidRDefault="002C3C11" w:rsidP="002C3C11">
      <w:pPr>
        <w:spacing w:before="100" w:beforeAutospacing="1" w:after="100" w:afterAutospacing="1"/>
        <w:rPr>
          <w:rFonts w:eastAsia="Times New Roman" w:cs="Times New Roman"/>
          <w:kern w:val="0"/>
          <w14:ligatures w14:val="none"/>
        </w:rPr>
      </w:pPr>
    </w:p>
    <w:p w14:paraId="252E0B29" w14:textId="512748B0" w:rsidR="002C3C11" w:rsidRPr="002C3C11" w:rsidRDefault="002C3C11" w:rsidP="00477E33">
      <w:pPr>
        <w:spacing w:before="100" w:beforeAutospacing="1" w:after="100" w:afterAutospacing="1"/>
        <w:rPr>
          <w:rFonts w:eastAsia="Times New Roman" w:cs="Times New Roman"/>
          <w:kern w:val="0"/>
          <w14:ligatures w14:val="none"/>
        </w:rPr>
      </w:pPr>
      <w:r w:rsidRPr="002C3C11">
        <w:rPr>
          <w:rFonts w:eastAsia="Times New Roman" w:cs="Times New Roman"/>
          <w:noProof/>
          <w:kern w:val="0"/>
        </w:rPr>
        <w:drawing>
          <wp:inline distT="0" distB="0" distL="0" distR="0" wp14:anchorId="6C5BB1B8" wp14:editId="48B1D8D5">
            <wp:extent cx="5943600" cy="1327150"/>
            <wp:effectExtent l="0" t="0" r="0" b="6350"/>
            <wp:docPr id="5756370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37080" name="Picture 57563708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27150"/>
                    </a:xfrm>
                    <a:prstGeom prst="rect">
                      <a:avLst/>
                    </a:prstGeom>
                  </pic:spPr>
                </pic:pic>
              </a:graphicData>
            </a:graphic>
          </wp:inline>
        </w:drawing>
      </w:r>
    </w:p>
    <w:p w14:paraId="19F7BF6D" w14:textId="77777777" w:rsidR="002C3C11" w:rsidRPr="002C3C11" w:rsidRDefault="002C3C11" w:rsidP="002C3C11">
      <w:pPr>
        <w:spacing w:before="100" w:beforeAutospacing="1" w:after="100" w:afterAutospacing="1"/>
        <w:outlineLvl w:val="2"/>
        <w:rPr>
          <w:rFonts w:eastAsia="Times New Roman" w:cs="Times New Roman"/>
          <w:b/>
          <w:bCs/>
          <w:kern w:val="0"/>
          <w:sz w:val="27"/>
          <w:szCs w:val="27"/>
          <w14:ligatures w14:val="none"/>
        </w:rPr>
      </w:pPr>
    </w:p>
    <w:p w14:paraId="726EDC9D" w14:textId="69670036" w:rsidR="002C3C11" w:rsidRPr="002C3C11" w:rsidRDefault="002C3C11" w:rsidP="002C3C11">
      <w:pPr>
        <w:spacing w:before="100" w:beforeAutospacing="1" w:after="100" w:afterAutospacing="1"/>
        <w:outlineLvl w:val="2"/>
        <w:rPr>
          <w:rFonts w:eastAsia="Times New Roman" w:cs="Times New Roman"/>
          <w:b/>
          <w:bCs/>
          <w:kern w:val="0"/>
          <w:sz w:val="27"/>
          <w:szCs w:val="27"/>
          <w14:ligatures w14:val="none"/>
        </w:rPr>
      </w:pPr>
      <w:r w:rsidRPr="002C3C11">
        <w:rPr>
          <w:rFonts w:eastAsia="Times New Roman" w:cs="Times New Roman"/>
          <w:b/>
          <w:bCs/>
          <w:kern w:val="0"/>
          <w:sz w:val="27"/>
          <w:szCs w:val="27"/>
          <w14:ligatures w14:val="none"/>
        </w:rPr>
        <w:t>Conclusion and Future Directions</w:t>
      </w:r>
    </w:p>
    <w:p w14:paraId="2680F6F1" w14:textId="6B1C68F8" w:rsidR="002C3C11" w:rsidRDefault="002C3C11" w:rsidP="002C3C11">
      <w:pPr>
        <w:spacing w:before="100" w:beforeAutospacing="1" w:after="100" w:afterAutospacing="1"/>
        <w:rPr>
          <w:rFonts w:eastAsia="Times New Roman" w:cs="Times New Roman"/>
          <w:kern w:val="0"/>
          <w14:ligatures w14:val="none"/>
        </w:rPr>
      </w:pPr>
      <w:r w:rsidRPr="002C3C11">
        <w:rPr>
          <w:rFonts w:eastAsia="Times New Roman" w:cs="Times New Roman"/>
          <w:kern w:val="0"/>
          <w14:ligatures w14:val="none"/>
        </w:rPr>
        <w:t>In conclusion, leveraging external knowledge through augmented queries represents a significant advancement in enhancing conversational AI systems. This methodology not only addresses the limitations of LLMs but also opens avenues for further improvements and refinements in chatbot capabilities. Future considerations include expanding the scope of external datasets, refining integration processes, and exploring additional applications to enhance user interactions and satisfaction.</w:t>
      </w:r>
    </w:p>
    <w:p w14:paraId="4CF86241" w14:textId="7BAC6EEC" w:rsidR="002C3C11" w:rsidRPr="002C3C11" w:rsidRDefault="00477E33">
      <w:pPr>
        <w:rPr>
          <w:b/>
          <w:bCs/>
          <w:sz w:val="40"/>
          <w:szCs w:val="40"/>
        </w:rPr>
      </w:pPr>
      <w:r>
        <w:rPr>
          <w:b/>
          <w:bCs/>
          <w:sz w:val="40"/>
          <w:szCs w:val="40"/>
        </w:rPr>
        <w:t xml:space="preserve">                                                                                        </w:t>
      </w:r>
      <w:r w:rsidR="002C3C11" w:rsidRPr="00477E33">
        <w:rPr>
          <w:b/>
          <w:bCs/>
          <w:sz w:val="20"/>
          <w:szCs w:val="20"/>
        </w:rPr>
        <w:t>Curated by SHARMI DAS</w:t>
      </w:r>
    </w:p>
    <w:sectPr w:rsidR="002C3C11" w:rsidRPr="002C3C1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5326F2"/>
    <w:multiLevelType w:val="multilevel"/>
    <w:tmpl w:val="BAC0C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BD15106"/>
    <w:multiLevelType w:val="multilevel"/>
    <w:tmpl w:val="45A425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0965857">
    <w:abstractNumId w:val="0"/>
  </w:num>
  <w:num w:numId="2" w16cid:durableId="16058410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C11"/>
    <w:rsid w:val="002C3C11"/>
    <w:rsid w:val="00477E33"/>
    <w:rsid w:val="004E6174"/>
    <w:rsid w:val="005D18CB"/>
    <w:rsid w:val="005F465C"/>
    <w:rsid w:val="00795B1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E1EB5"/>
  <w15:chartTrackingRefBased/>
  <w15:docId w15:val="{7F116E55-A9DC-454A-B2DB-1E38D4B2B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3C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3C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C3C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3C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3C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3C1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3C1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3C1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3C1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3C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3C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C3C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3C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3C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3C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3C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3C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3C11"/>
    <w:rPr>
      <w:rFonts w:eastAsiaTheme="majorEastAsia" w:cstheme="majorBidi"/>
      <w:color w:val="272727" w:themeColor="text1" w:themeTint="D8"/>
    </w:rPr>
  </w:style>
  <w:style w:type="paragraph" w:styleId="Title">
    <w:name w:val="Title"/>
    <w:basedOn w:val="Normal"/>
    <w:next w:val="Normal"/>
    <w:link w:val="TitleChar"/>
    <w:uiPriority w:val="10"/>
    <w:qFormat/>
    <w:rsid w:val="002C3C1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3C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3C1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3C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3C1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C3C11"/>
    <w:rPr>
      <w:i/>
      <w:iCs/>
      <w:color w:val="404040" w:themeColor="text1" w:themeTint="BF"/>
    </w:rPr>
  </w:style>
  <w:style w:type="paragraph" w:styleId="ListParagraph">
    <w:name w:val="List Paragraph"/>
    <w:basedOn w:val="Normal"/>
    <w:uiPriority w:val="34"/>
    <w:qFormat/>
    <w:rsid w:val="002C3C11"/>
    <w:pPr>
      <w:ind w:left="720"/>
      <w:contextualSpacing/>
    </w:pPr>
  </w:style>
  <w:style w:type="character" w:styleId="IntenseEmphasis">
    <w:name w:val="Intense Emphasis"/>
    <w:basedOn w:val="DefaultParagraphFont"/>
    <w:uiPriority w:val="21"/>
    <w:qFormat/>
    <w:rsid w:val="002C3C11"/>
    <w:rPr>
      <w:i/>
      <w:iCs/>
      <w:color w:val="0F4761" w:themeColor="accent1" w:themeShade="BF"/>
    </w:rPr>
  </w:style>
  <w:style w:type="paragraph" w:styleId="IntenseQuote">
    <w:name w:val="Intense Quote"/>
    <w:basedOn w:val="Normal"/>
    <w:next w:val="Normal"/>
    <w:link w:val="IntenseQuoteChar"/>
    <w:uiPriority w:val="30"/>
    <w:qFormat/>
    <w:rsid w:val="002C3C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3C11"/>
    <w:rPr>
      <w:i/>
      <w:iCs/>
      <w:color w:val="0F4761" w:themeColor="accent1" w:themeShade="BF"/>
    </w:rPr>
  </w:style>
  <w:style w:type="character" w:styleId="IntenseReference">
    <w:name w:val="Intense Reference"/>
    <w:basedOn w:val="DefaultParagraphFont"/>
    <w:uiPriority w:val="32"/>
    <w:qFormat/>
    <w:rsid w:val="002C3C11"/>
    <w:rPr>
      <w:b/>
      <w:bCs/>
      <w:smallCaps/>
      <w:color w:val="0F4761" w:themeColor="accent1" w:themeShade="BF"/>
      <w:spacing w:val="5"/>
    </w:rPr>
  </w:style>
  <w:style w:type="paragraph" w:styleId="NormalWeb">
    <w:name w:val="Normal (Web)"/>
    <w:basedOn w:val="Normal"/>
    <w:uiPriority w:val="99"/>
    <w:unhideWhenUsed/>
    <w:rsid w:val="002C3C11"/>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C3C11"/>
    <w:rPr>
      <w:b/>
      <w:bCs/>
    </w:rPr>
  </w:style>
  <w:style w:type="character" w:styleId="HTMLCode">
    <w:name w:val="HTML Code"/>
    <w:basedOn w:val="DefaultParagraphFont"/>
    <w:uiPriority w:val="99"/>
    <w:semiHidden/>
    <w:unhideWhenUsed/>
    <w:rsid w:val="002C3C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73554">
      <w:bodyDiv w:val="1"/>
      <w:marLeft w:val="0"/>
      <w:marRight w:val="0"/>
      <w:marTop w:val="0"/>
      <w:marBottom w:val="0"/>
      <w:divBdr>
        <w:top w:val="none" w:sz="0" w:space="0" w:color="auto"/>
        <w:left w:val="none" w:sz="0" w:space="0" w:color="auto"/>
        <w:bottom w:val="none" w:sz="0" w:space="0" w:color="auto"/>
        <w:right w:val="none" w:sz="0" w:space="0" w:color="auto"/>
      </w:divBdr>
    </w:div>
    <w:div w:id="824050570">
      <w:bodyDiv w:val="1"/>
      <w:marLeft w:val="0"/>
      <w:marRight w:val="0"/>
      <w:marTop w:val="0"/>
      <w:marBottom w:val="0"/>
      <w:divBdr>
        <w:top w:val="none" w:sz="0" w:space="0" w:color="auto"/>
        <w:left w:val="none" w:sz="0" w:space="0" w:color="auto"/>
        <w:bottom w:val="none" w:sz="0" w:space="0" w:color="auto"/>
        <w:right w:val="none" w:sz="0" w:space="0" w:color="auto"/>
      </w:divBdr>
    </w:div>
    <w:div w:id="1042827512">
      <w:bodyDiv w:val="1"/>
      <w:marLeft w:val="0"/>
      <w:marRight w:val="0"/>
      <w:marTop w:val="0"/>
      <w:marBottom w:val="0"/>
      <w:divBdr>
        <w:top w:val="none" w:sz="0" w:space="0" w:color="auto"/>
        <w:left w:val="none" w:sz="0" w:space="0" w:color="auto"/>
        <w:bottom w:val="none" w:sz="0" w:space="0" w:color="auto"/>
        <w:right w:val="none" w:sz="0" w:space="0" w:color="auto"/>
      </w:divBdr>
    </w:div>
    <w:div w:id="1823036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888</Words>
  <Characters>5067</Characters>
  <Application>Microsoft Office Word</Application>
  <DocSecurity>0</DocSecurity>
  <Lines>42</Lines>
  <Paragraphs>11</Paragraphs>
  <ScaleCrop>false</ScaleCrop>
  <Company/>
  <LinksUpToDate>false</LinksUpToDate>
  <CharactersWithSpaces>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Sharmi Das</dc:creator>
  <cp:keywords/>
  <dc:description/>
  <cp:lastModifiedBy>Sharmi Das</cp:lastModifiedBy>
  <cp:revision>2</cp:revision>
  <dcterms:created xsi:type="dcterms:W3CDTF">2024-07-05T15:31:00Z</dcterms:created>
  <dcterms:modified xsi:type="dcterms:W3CDTF">2024-07-05T15:31:00Z</dcterms:modified>
</cp:coreProperties>
</file>