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4B" w:rsidRPr="00DC0A4B" w:rsidRDefault="00DC0A4B" w:rsidP="00DC0A4B">
      <w:pPr>
        <w:pStyle w:val="Title"/>
        <w:rPr>
          <w:rFonts w:ascii="Arial Rounded MT Bold" w:hAnsi="Arial Rounded MT Bold"/>
          <w:sz w:val="28"/>
          <w:szCs w:val="28"/>
        </w:rPr>
      </w:pPr>
      <w:r w:rsidRPr="00DC0A4B">
        <w:rPr>
          <w:rFonts w:ascii="Arial Rounded MT Bold" w:hAnsi="Arial Rounded MT Bold"/>
          <w:sz w:val="28"/>
          <w:szCs w:val="28"/>
        </w:rPr>
        <w:t xml:space="preserve">TEMPERATURE STEAM BOILER IN AN INDUSTRIAL AREA </w:t>
      </w:r>
      <w:r w:rsidRPr="00DC0A4B">
        <w:rPr>
          <w:rFonts w:ascii="Arial Rounded MT Bold" w:hAnsi="Arial Rounded MT Bold"/>
          <w:sz w:val="28"/>
          <w:szCs w:val="28"/>
        </w:rPr>
        <w:tab/>
      </w:r>
    </w:p>
    <w:p w:rsidR="00684336" w:rsidRDefault="00684336" w:rsidP="00DC0A4B">
      <w:pPr>
        <w:pStyle w:val="Title"/>
        <w:rPr>
          <w:sz w:val="28"/>
          <w:szCs w:val="28"/>
        </w:rPr>
      </w:pPr>
    </w:p>
    <w:p w:rsidR="00DC0A4B" w:rsidRDefault="00DC0A4B" w:rsidP="00DC0A4B">
      <w:r>
        <w:t>Essential components for temperature measurements:</w:t>
      </w:r>
      <w:bookmarkStart w:id="0" w:name="_GoBack"/>
      <w:bookmarkEnd w:id="0"/>
    </w:p>
    <w:p w:rsidR="00DC0A4B" w:rsidRPr="0062502E" w:rsidRDefault="00DC0A4B" w:rsidP="00DC0A4B">
      <w:pPr>
        <w:pStyle w:val="NoSpacing"/>
        <w:numPr>
          <w:ilvl w:val="0"/>
          <w:numId w:val="1"/>
        </w:numPr>
      </w:pPr>
      <w:r>
        <w:t xml:space="preserve">  </w:t>
      </w:r>
      <w:r>
        <w:rPr>
          <w:rStyle w:val="Strong"/>
        </w:rPr>
        <w:t>Temperature Sensors</w:t>
      </w:r>
      <w:r>
        <w:t>: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Measure the temperature inside the boiler.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Provide accurate and reliable temperature readings to monitor the boiler's operating conditions.</w:t>
      </w:r>
    </w:p>
    <w:p w:rsidR="00DC0A4B" w:rsidRPr="0062502E" w:rsidRDefault="00DC0A4B" w:rsidP="00DC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Transmitters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Convert the raw temperature signal from sensors into a standardized output signal (e.g., 4-20 mA).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Interface between the sensors and the data acquisition system, ensuring compatibility and reliability of temperature data transmission.</w:t>
      </w:r>
    </w:p>
    <w:p w:rsidR="00DC0A4B" w:rsidRPr="0062502E" w:rsidRDefault="00DC0A4B" w:rsidP="00DC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Temperature Display/Indicator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Display real-time temperature readings.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Provide visual feedback to operators and maintenance personnel, allowing them to monitor boiler temperature status easily.</w:t>
      </w:r>
    </w:p>
    <w:p w:rsidR="00DC0A4B" w:rsidRPr="0062502E" w:rsidRDefault="00DC0A4B" w:rsidP="00DC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Data Acquisition System (DAS)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Collect temperature data from sensors/transmitters.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Aggregate temperature readings and transmit them to a central monitoring system or control room for analysis and decision-making.</w:t>
      </w:r>
    </w:p>
    <w:p w:rsidR="00DC0A4B" w:rsidRPr="0062502E" w:rsidRDefault="00DC0A4B" w:rsidP="00DC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Control System Interface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Integrate temperature monitoring with the boiler control system.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Enable automatic adjustments to boiler operations based on temperature readings, ensuring efficient and safe boiler performance.</w:t>
      </w:r>
    </w:p>
    <w:p w:rsidR="00DC0A4B" w:rsidRPr="0062502E" w:rsidRDefault="00DC0A4B" w:rsidP="00DC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Safety Alarms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Trigger alerts when temperature thresholds are exceeded or when abnormal conditions occur.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Notify operators of potential hazards or malfunctions, prompting timely corrective actions to prevent equipment damage or safety risks.</w:t>
      </w:r>
    </w:p>
    <w:p w:rsidR="00DC0A4B" w:rsidRPr="0062502E" w:rsidRDefault="00DC0A4B" w:rsidP="00DC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Recording and Logging System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Store temperature data for historical analysis.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Support maintenance planning, troubleshooting, and compliance reporting by maintaining a record of boiler temperature trends over time.</w:t>
      </w:r>
    </w:p>
    <w:p w:rsidR="00DC0A4B" w:rsidRPr="0062502E" w:rsidRDefault="00DC0A4B" w:rsidP="00DC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Calibration Tools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Verify and adjust the accuracy of temperature sensors and transmitters.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Ensure temperature measurements remain precise and reliable, supporting the integrity of monitoring and control processes.</w:t>
      </w:r>
    </w:p>
    <w:p w:rsidR="00DC0A4B" w:rsidRPr="0062502E" w:rsidRDefault="00DC0A4B" w:rsidP="00DC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Enclosures and Mounting Hardware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Protect electronic components from environmental factors (e.g., heat, moisture, dust).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Maintain the operational reliability of temperature monitoring equipment in harsh industrial environments.</w:t>
      </w:r>
    </w:p>
    <w:p w:rsidR="00DC0A4B" w:rsidRPr="0062502E" w:rsidRDefault="00DC0A4B" w:rsidP="00DC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Interfaces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Enable connectivity with plant networks or control systems.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Role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Facilitate real-time data transmission and integration with broader industrial automation and monitoring systems.</w:t>
      </w:r>
    </w:p>
    <w:p w:rsidR="00DC0A4B" w:rsidRPr="0062502E" w:rsidRDefault="00DC0A4B" w:rsidP="00DC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Power Supply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Provide reliable electrical power to temperature monitoring equipment.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Ensure continuous operation of monitoring and control systems, preventing data loss or system downtime.</w:t>
      </w:r>
    </w:p>
    <w:p w:rsidR="00DC0A4B" w:rsidRPr="0062502E" w:rsidRDefault="00DC0A4B" w:rsidP="00DC0A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Accessories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Facilitate the installation and wiring of temperature sensors and monitoring equipment.</w:t>
      </w:r>
    </w:p>
    <w:p w:rsidR="00DC0A4B" w:rsidRPr="0062502E" w:rsidRDefault="00DC0A4B" w:rsidP="00DC0A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502E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62502E">
        <w:rPr>
          <w:rFonts w:ascii="Times New Roman" w:eastAsia="Times New Roman" w:hAnsi="Times New Roman" w:cs="Times New Roman"/>
          <w:sz w:val="24"/>
          <w:szCs w:val="24"/>
        </w:rPr>
        <w:t>: Ensure proper connections and physical integrity of the monitoring system components in the industrial environment.</w:t>
      </w:r>
    </w:p>
    <w:p w:rsidR="00DC0A4B" w:rsidRPr="0062502E" w:rsidRDefault="00DC0A4B" w:rsidP="00DC0A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0A4B" w:rsidRPr="0062502E" w:rsidRDefault="00DC0A4B" w:rsidP="00DC0A4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2502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C0A4B" w:rsidRPr="0062502E" w:rsidRDefault="00DC0A4B" w:rsidP="00DC0A4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250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C0A4B" w:rsidRDefault="00DC0A4B" w:rsidP="00DC0A4B"/>
    <w:p w:rsidR="00DC0A4B" w:rsidRPr="00DC0A4B" w:rsidRDefault="00DC0A4B" w:rsidP="00DC0A4B"/>
    <w:sectPr w:rsidR="00DC0A4B" w:rsidRPr="00DC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67A" w:rsidRDefault="00B4067A" w:rsidP="00DC0A4B">
      <w:pPr>
        <w:spacing w:after="0" w:line="240" w:lineRule="auto"/>
      </w:pPr>
      <w:r>
        <w:separator/>
      </w:r>
    </w:p>
  </w:endnote>
  <w:endnote w:type="continuationSeparator" w:id="0">
    <w:p w:rsidR="00B4067A" w:rsidRDefault="00B4067A" w:rsidP="00DC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67A" w:rsidRDefault="00B4067A" w:rsidP="00DC0A4B">
      <w:pPr>
        <w:spacing w:after="0" w:line="240" w:lineRule="auto"/>
      </w:pPr>
      <w:r>
        <w:separator/>
      </w:r>
    </w:p>
  </w:footnote>
  <w:footnote w:type="continuationSeparator" w:id="0">
    <w:p w:rsidR="00B4067A" w:rsidRDefault="00B4067A" w:rsidP="00DC0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259A4"/>
    <w:multiLevelType w:val="multilevel"/>
    <w:tmpl w:val="44C2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4B"/>
    <w:rsid w:val="00684336"/>
    <w:rsid w:val="00B4067A"/>
    <w:rsid w:val="00DC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E7B39-A9A4-4842-B80A-A23875A7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A4B"/>
  </w:style>
  <w:style w:type="paragraph" w:styleId="Footer">
    <w:name w:val="footer"/>
    <w:basedOn w:val="Normal"/>
    <w:link w:val="FooterChar"/>
    <w:uiPriority w:val="99"/>
    <w:unhideWhenUsed/>
    <w:rsid w:val="00DC0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A4B"/>
  </w:style>
  <w:style w:type="paragraph" w:styleId="Title">
    <w:name w:val="Title"/>
    <w:basedOn w:val="Normal"/>
    <w:next w:val="Normal"/>
    <w:link w:val="TitleChar"/>
    <w:uiPriority w:val="10"/>
    <w:qFormat/>
    <w:rsid w:val="00DC0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C0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C0A4B"/>
    <w:rPr>
      <w:b/>
      <w:bCs/>
    </w:rPr>
  </w:style>
  <w:style w:type="paragraph" w:styleId="NoSpacing">
    <w:name w:val="No Spacing"/>
    <w:uiPriority w:val="1"/>
    <w:qFormat/>
    <w:rsid w:val="00DC0A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SYS-02</dc:creator>
  <cp:keywords/>
  <dc:description/>
  <cp:lastModifiedBy>SYS-02</cp:lastModifiedBy>
  <cp:revision>1</cp:revision>
  <dcterms:created xsi:type="dcterms:W3CDTF">2024-06-22T04:39:00Z</dcterms:created>
  <dcterms:modified xsi:type="dcterms:W3CDTF">2024-06-22T04:43:00Z</dcterms:modified>
</cp:coreProperties>
</file>