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160" w:afterAutospacing="0" w:line="256" w:lineRule="auto"/>
        <w:ind w:left="0" w:right="0"/>
        <w:jc w:val="center"/>
        <w:rPr>
          <w:rFonts w:hint="default" w:ascii="Calibri" w:hAnsi="Calibri" w:eastAsia="Calibri" w:cs="Times New Roman"/>
          <w:b/>
          <w:bCs/>
          <w:color w:val="7030A0"/>
          <w:kern w:val="2"/>
          <w:sz w:val="56"/>
          <w:szCs w:val="56"/>
          <w:u w:val="wave"/>
          <w:lang w:val="en-US" w:eastAsia="zh-CN" w:bidi="ar"/>
        </w:rPr>
      </w:pPr>
    </w:p>
    <w:p>
      <w:pPr>
        <w:keepNext w:val="0"/>
        <w:keepLines w:val="0"/>
        <w:widowControl/>
        <w:suppressLineNumbers w:val="0"/>
        <w:spacing w:before="0" w:beforeAutospacing="0" w:after="160" w:afterAutospacing="0" w:line="256" w:lineRule="auto"/>
        <w:ind w:left="0" w:right="0"/>
        <w:jc w:val="center"/>
        <w:rPr>
          <w:rFonts w:hint="default" w:ascii="Calibri" w:hAnsi="Calibri" w:eastAsia="Calibri" w:cs="Times New Roman"/>
          <w:b/>
          <w:bCs/>
          <w:color w:val="7030A0"/>
          <w:kern w:val="2"/>
          <w:sz w:val="56"/>
          <w:szCs w:val="56"/>
          <w:u w:val="wave"/>
          <w:lang w:val="en-US" w:eastAsia="zh-CN" w:bidi="ar"/>
        </w:rPr>
      </w:pPr>
    </w:p>
    <w:p>
      <w:pPr>
        <w:keepNext w:val="0"/>
        <w:keepLines w:val="0"/>
        <w:widowControl/>
        <w:suppressLineNumbers w:val="0"/>
        <w:spacing w:before="0" w:beforeAutospacing="0" w:after="160" w:afterAutospacing="0" w:line="256" w:lineRule="auto"/>
        <w:ind w:left="0" w:right="0"/>
        <w:jc w:val="center"/>
        <w:rPr>
          <w:rFonts w:hint="default" w:ascii="Calibri" w:hAnsi="Calibri" w:eastAsia="Calibri" w:cs="Times New Roman"/>
          <w:b/>
          <w:bCs/>
          <w:color w:val="7030A0"/>
          <w:kern w:val="2"/>
          <w:sz w:val="56"/>
          <w:szCs w:val="56"/>
          <w:u w:val="wave"/>
          <w:lang w:val="en-US" w:eastAsia="zh-CN" w:bidi="ar"/>
        </w:rPr>
      </w:pPr>
    </w:p>
    <w:p>
      <w:pPr>
        <w:keepNext w:val="0"/>
        <w:keepLines w:val="0"/>
        <w:widowControl/>
        <w:suppressLineNumbers w:val="0"/>
        <w:spacing w:before="0" w:beforeAutospacing="0" w:after="160" w:afterAutospacing="0" w:line="256" w:lineRule="auto"/>
        <w:ind w:left="0" w:right="0"/>
        <w:jc w:val="center"/>
        <w:rPr>
          <w:rFonts w:hint="default" w:ascii="Calibri" w:hAnsi="Calibri" w:eastAsia="Calibri" w:cs="Times New Roman"/>
          <w:b/>
          <w:bCs/>
          <w:color w:val="7030A0"/>
          <w:kern w:val="2"/>
          <w:sz w:val="56"/>
          <w:szCs w:val="56"/>
          <w:u w:val="wave"/>
          <w:lang w:val="en-US" w:eastAsia="zh-CN" w:bidi="ar"/>
        </w:rPr>
      </w:pPr>
    </w:p>
    <w:p>
      <w:pPr>
        <w:keepNext w:val="0"/>
        <w:keepLines w:val="0"/>
        <w:widowControl/>
        <w:suppressLineNumbers w:val="0"/>
        <w:spacing w:before="0" w:beforeAutospacing="0" w:after="160" w:afterAutospacing="0" w:line="256" w:lineRule="auto"/>
        <w:ind w:left="0" w:right="0"/>
        <w:jc w:val="center"/>
        <w:rPr>
          <w:rFonts w:hint="default" w:ascii="Calibri" w:hAnsi="Calibri" w:eastAsia="Calibri" w:cs="Times New Roman"/>
          <w:b/>
          <w:bCs/>
          <w:color w:val="7030A0"/>
          <w:kern w:val="2"/>
          <w:sz w:val="56"/>
          <w:szCs w:val="56"/>
          <w:u w:val="wave"/>
          <w:lang w:val="en-US" w:eastAsia="zh-CN" w:bidi="ar"/>
        </w:rPr>
      </w:pPr>
    </w:p>
    <w:p>
      <w:pPr>
        <w:keepNext w:val="0"/>
        <w:keepLines w:val="0"/>
        <w:widowControl/>
        <w:suppressLineNumbers w:val="0"/>
        <w:spacing w:before="0" w:beforeAutospacing="0" w:after="160" w:afterAutospacing="0" w:line="256" w:lineRule="auto"/>
        <w:ind w:left="0" w:right="0"/>
        <w:jc w:val="center"/>
        <w:rPr>
          <w:rFonts w:hint="default" w:ascii="Calibri" w:hAnsi="Calibri" w:eastAsia="Calibri" w:cs="Times New Roman"/>
          <w:b/>
          <w:bCs/>
          <w:color w:val="7030A0"/>
          <w:kern w:val="2"/>
          <w:sz w:val="56"/>
          <w:szCs w:val="56"/>
          <w:u w:val="wave"/>
          <w:lang w:val="en-US" w:eastAsia="zh-CN" w:bidi="ar"/>
        </w:rPr>
        <w:sectPr>
          <w:pgSz w:w="11900" w:h="16840"/>
          <w:pgMar w:top="1100" w:right="600" w:bottom="280" w:left="520" w:header="720" w:footer="720" w:gutter="0"/>
          <w:pgBorders w:offsetFrom="page">
            <w:top w:val="single" w:color="000000" w:sz="24" w:space="24"/>
            <w:left w:val="single" w:color="000000" w:sz="24" w:space="24"/>
            <w:bottom w:val="single" w:color="000000" w:sz="24" w:space="24"/>
            <w:right w:val="single" w:color="000000" w:sz="24" w:space="23"/>
          </w:pgBorders>
          <w:cols w:space="720" w:num="1"/>
        </w:sectPr>
      </w:pPr>
      <w:r>
        <w:rPr>
          <w:rFonts w:hint="default" w:ascii="Calibri" w:hAnsi="Calibri" w:eastAsia="Calibri" w:cs="Times New Roman"/>
          <w:b/>
          <w:bCs/>
          <w:color w:val="7030A0"/>
          <w:kern w:val="2"/>
          <w:sz w:val="56"/>
          <w:szCs w:val="56"/>
          <w:u w:val="wave"/>
          <w:lang w:val="en-US" w:eastAsia="zh-CN" w:bidi="ar"/>
        </w:rPr>
        <w:drawing>
          <wp:inline distT="0" distB="0" distL="114300" distR="114300">
            <wp:extent cx="5463540" cy="3002280"/>
            <wp:effectExtent l="0" t="0" r="7620" b="0"/>
            <wp:docPr id="7" name="Picture 7" descr="WhatsApp Image 2023-07-29 at 19.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3-07-29 at 19.38.06"/>
                    <pic:cNvPicPr>
                      <a:picLocks noChangeAspect="1"/>
                    </pic:cNvPicPr>
                  </pic:nvPicPr>
                  <pic:blipFill>
                    <a:blip r:embed="rId7"/>
                    <a:stretch>
                      <a:fillRect/>
                    </a:stretch>
                  </pic:blipFill>
                  <pic:spPr>
                    <a:xfrm>
                      <a:off x="0" y="0"/>
                      <a:ext cx="5463540" cy="3002280"/>
                    </a:xfrm>
                    <a:prstGeom prst="rect">
                      <a:avLst/>
                    </a:prstGeom>
                  </pic:spPr>
                </pic:pic>
              </a:graphicData>
            </a:graphic>
          </wp:inline>
        </w:drawing>
      </w:r>
      <w:r>
        <w:rPr>
          <w:rFonts w:hint="default" w:ascii="Calibri" w:hAnsi="Calibri" w:eastAsia="Calibri" w:cs="Times New Roman"/>
          <w:b/>
          <w:bCs/>
          <w:color w:val="7030A0"/>
          <w:kern w:val="2"/>
          <w:sz w:val="56"/>
          <w:szCs w:val="56"/>
          <w:u w:val="wave"/>
          <w:lang w:val="en-US" w:eastAsia="zh-CN" w:bidi="ar"/>
        </w:rPr>
        <w:t xml:space="preserve">  </w:t>
      </w:r>
    </w:p>
    <w:p>
      <w:pPr>
        <w:keepNext w:val="0"/>
        <w:keepLines w:val="0"/>
        <w:widowControl/>
        <w:suppressLineNumbers w:val="0"/>
        <w:spacing w:before="0" w:beforeAutospacing="0" w:after="160" w:afterAutospacing="0" w:line="256" w:lineRule="auto"/>
        <w:ind w:left="0" w:right="0"/>
        <w:jc w:val="center"/>
        <w:rPr>
          <w:b/>
          <w:bCs/>
          <w:color w:val="7030A0"/>
          <w:sz w:val="56"/>
          <w:szCs w:val="56"/>
          <w:u w:val="wave"/>
          <w:lang w:val="en-US"/>
        </w:rPr>
      </w:pPr>
      <w:r>
        <w:rPr>
          <w:rFonts w:hint="default" w:ascii="Calibri" w:hAnsi="Calibri" w:eastAsia="Calibri" w:cs="Times New Roman"/>
          <w:b/>
          <w:bCs/>
          <w:color w:val="7030A0"/>
          <w:kern w:val="2"/>
          <w:sz w:val="56"/>
          <w:szCs w:val="56"/>
          <w:u w:val="wave"/>
          <w:lang w:val="en-US" w:eastAsia="zh-CN" w:bidi="ar"/>
        </w:rPr>
        <w:t>A</w:t>
      </w:r>
      <w:r>
        <w:rPr>
          <w:rFonts w:hint="eastAsia" w:ascii="Calibri" w:hAnsi="Calibri" w:eastAsia="Calibri" w:cs="Times New Roman"/>
          <w:b/>
          <w:bCs/>
          <w:color w:val="7030A0"/>
          <w:kern w:val="2"/>
          <w:sz w:val="56"/>
          <w:szCs w:val="56"/>
          <w:u w:val="wave"/>
          <w:lang w:val="en-US" w:eastAsia="zh-CN" w:bidi="ar"/>
        </w:rPr>
        <w:t>DIKAVI NANNAYA UNIVERSITY</w:t>
      </w:r>
    </w:p>
    <w:p>
      <w:pPr>
        <w:keepNext w:val="0"/>
        <w:keepLines w:val="0"/>
        <w:widowControl/>
        <w:suppressLineNumbers w:val="0"/>
        <w:spacing w:before="0" w:beforeAutospacing="0" w:after="160" w:afterAutospacing="0" w:line="256" w:lineRule="auto"/>
        <w:ind w:left="0" w:right="0"/>
        <w:jc w:val="center"/>
        <w:rPr>
          <w:rFonts w:hint="default" w:ascii="Algerian" w:hAnsi="Algerian" w:eastAsia="Algerian" w:cs="Algerian"/>
          <w:color w:val="C00000"/>
          <w:sz w:val="32"/>
          <w:szCs w:val="32"/>
          <w:u w:val="wave"/>
          <w:lang w:val="en-US"/>
        </w:rPr>
      </w:pPr>
      <w:r>
        <w:rPr>
          <w:rFonts w:hint="default" w:ascii="Algerian" w:hAnsi="Algerian" w:eastAsia="Algerian" w:cs="Algerian"/>
          <w:color w:val="C00000"/>
          <w:kern w:val="2"/>
          <w:sz w:val="32"/>
          <w:szCs w:val="32"/>
          <w:u w:val="wave"/>
          <w:lang w:val="en-US" w:eastAsia="zh-CN" w:bidi="ar"/>
        </w:rPr>
        <w:t>RAJAMAHENDRAVARAM,ANDHRAPRADESH,INDIA-533296</w:t>
      </w:r>
    </w:p>
    <w:p>
      <w:pPr>
        <w:keepNext w:val="0"/>
        <w:keepLines w:val="0"/>
        <w:widowControl/>
        <w:suppressLineNumbers w:val="0"/>
        <w:tabs>
          <w:tab w:val="left" w:pos="3600"/>
          <w:tab w:val="left" w:pos="8557"/>
          <w:tab w:val="right" w:pos="9026"/>
        </w:tabs>
        <w:spacing w:before="0" w:beforeAutospacing="0" w:after="160" w:afterAutospacing="0" w:line="256" w:lineRule="auto"/>
        <w:ind w:left="0" w:right="0"/>
        <w:jc w:val="left"/>
        <w:rPr>
          <w:sz w:val="32"/>
          <w:szCs w:val="32"/>
          <w:lang w:val="en-US"/>
        </w:rPr>
      </w:pPr>
      <w:r>
        <w:rPr>
          <w:rFonts w:hint="eastAsia" w:ascii="Calibri" w:hAnsi="Calibri" w:eastAsia="Calibri" w:cs="Times New Roman"/>
          <w:kern w:val="2"/>
          <w:sz w:val="32"/>
          <w:szCs w:val="32"/>
          <w:lang w:val="en-US" w:eastAsia="zh-CN" w:bidi="ar"/>
        </w:rPr>
        <w:tab/>
      </w:r>
      <w:r>
        <w:rPr>
          <w:rFonts w:hint="default" w:ascii="Calibri" w:hAnsi="Calibri" w:eastAsia="Calibri" w:cs="Times New Roman"/>
          <w:kern w:val="2"/>
          <w:sz w:val="32"/>
          <w:szCs w:val="32"/>
          <w:lang w:val="en-US" w:eastAsia="zh-CN" w:bidi="ar"/>
        </w:rPr>
        <w:t xml:space="preserve">        </w:t>
      </w:r>
      <w:r>
        <w:rPr>
          <w:rFonts w:hint="eastAsia" w:ascii="Calibri" w:hAnsi="Calibri" w:eastAsia="Calibri" w:cs="Times New Roman"/>
          <w:kern w:val="2"/>
          <w:sz w:val="22"/>
          <w:szCs w:val="22"/>
          <w:lang w:val="en-US" w:eastAsia="zh-CN" w:bidi="ar"/>
        </w:rPr>
        <w:t xml:space="preserve">  </w:t>
      </w:r>
      <w:r>
        <w:rPr>
          <w:rFonts w:hint="eastAsia" w:ascii="Calibri" w:hAnsi="Calibri" w:eastAsia="Calibri" w:cs="Times New Roman"/>
          <w:kern w:val="2"/>
          <w:sz w:val="22"/>
          <w:szCs w:val="22"/>
          <w:lang w:val="en-US" w:eastAsia="zh-CN" w:bidi="ar"/>
        </w:rPr>
        <w:drawing>
          <wp:inline distT="0" distB="0" distL="114300" distR="114300">
            <wp:extent cx="982980" cy="1287780"/>
            <wp:effectExtent l="0" t="0" r="762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982980" cy="1287780"/>
                    </a:xfrm>
                    <a:prstGeom prst="rect">
                      <a:avLst/>
                    </a:prstGeom>
                    <a:noFill/>
                    <a:ln>
                      <a:noFill/>
                    </a:ln>
                  </pic:spPr>
                </pic:pic>
              </a:graphicData>
            </a:graphic>
          </wp:inline>
        </w:drawing>
      </w:r>
      <w:r>
        <w:rPr>
          <w:rFonts w:hint="eastAsia" w:ascii="Calibri" w:hAnsi="Calibri" w:eastAsia="Calibri" w:cs="Times New Roman"/>
          <w:kern w:val="2"/>
          <w:sz w:val="32"/>
          <w:szCs w:val="32"/>
          <w:lang w:val="en-US" w:eastAsia="zh-CN" w:bidi="ar"/>
        </w:rPr>
        <w:t xml:space="preserve">      </w:t>
      </w:r>
      <w:r>
        <w:rPr>
          <w:rFonts w:hint="eastAsia" w:ascii="Calibri" w:hAnsi="Calibri" w:eastAsia="Calibri" w:cs="Times New Roman"/>
          <w:kern w:val="2"/>
          <w:sz w:val="32"/>
          <w:szCs w:val="32"/>
          <w:lang w:val="en-US" w:eastAsia="zh-CN" w:bidi="ar"/>
        </w:rPr>
        <w:tab/>
      </w:r>
      <w:r>
        <w:rPr>
          <w:rFonts w:hint="eastAsia" w:ascii="Calibri" w:hAnsi="Calibri" w:eastAsia="Calibri" w:cs="Times New Roman"/>
          <w:kern w:val="2"/>
          <w:sz w:val="32"/>
          <w:szCs w:val="32"/>
          <w:lang w:val="en-US" w:eastAsia="zh-CN" w:bidi="ar"/>
        </w:rPr>
        <w:tab/>
      </w:r>
      <w:r>
        <w:rPr>
          <w:rFonts w:hint="eastAsia" w:ascii="Calibri" w:hAnsi="Calibri" w:eastAsia="Calibri" w:cs="Times New Roman"/>
          <w:kern w:val="2"/>
          <w:sz w:val="32"/>
          <w:szCs w:val="32"/>
          <w:lang w:val="en-US" w:eastAsia="zh-CN" w:bidi="ar"/>
        </w:rPr>
        <w:t xml:space="preserve">  </w:t>
      </w:r>
    </w:p>
    <w:p>
      <w:pPr>
        <w:keepNext w:val="0"/>
        <w:keepLines w:val="0"/>
        <w:widowControl/>
        <w:suppressLineNumbers w:val="0"/>
        <w:tabs>
          <w:tab w:val="left" w:pos="1735"/>
        </w:tabs>
        <w:spacing w:before="0" w:beforeAutospacing="0" w:after="160" w:afterAutospacing="0" w:line="256" w:lineRule="auto"/>
        <w:ind w:left="0" w:right="0" w:firstLine="2880" w:firstLineChars="900"/>
        <w:jc w:val="both"/>
        <w:rPr>
          <w:rFonts w:hint="default" w:ascii="Aparajita" w:hAnsi="Aparajita" w:eastAsia="Aparajita" w:cs="Aparajita"/>
          <w:color w:val="00B050"/>
          <w:sz w:val="32"/>
          <w:szCs w:val="32"/>
          <w:lang w:val="en-US"/>
        </w:rPr>
      </w:pPr>
      <w:r>
        <w:rPr>
          <w:rFonts w:hint="default" w:ascii="Aparajita" w:hAnsi="Aparajita" w:eastAsia="Aparajita" w:cs="Aparajita"/>
          <w:color w:val="00B050"/>
          <w:kern w:val="2"/>
          <w:sz w:val="32"/>
          <w:szCs w:val="32"/>
          <w:lang w:val="en-US" w:eastAsia="zh-CN" w:bidi="ar"/>
        </w:rPr>
        <w:t xml:space="preserve">  MARKETING FOR DIGITAL FABINDIA</w:t>
      </w:r>
    </w:p>
    <w:p>
      <w:pPr>
        <w:keepNext w:val="0"/>
        <w:keepLines w:val="0"/>
        <w:widowControl/>
        <w:suppressLineNumbers w:val="0"/>
        <w:tabs>
          <w:tab w:val="left" w:pos="1735"/>
        </w:tabs>
        <w:spacing w:before="0" w:beforeAutospacing="0" w:after="160" w:afterAutospacing="0" w:line="256" w:lineRule="auto"/>
        <w:ind w:right="0" w:firstLine="1080" w:firstLineChars="450"/>
        <w:jc w:val="left"/>
        <w:rPr>
          <w:rFonts w:hint="default" w:ascii="Berlin Sans FB" w:hAnsi="Berlin Sans FB" w:eastAsia="Berlin Sans FB" w:cs="Aparajita"/>
          <w:color w:val="7030A0"/>
          <w:sz w:val="24"/>
          <w:szCs w:val="24"/>
          <w:lang w:val="en-US"/>
        </w:rPr>
      </w:pPr>
      <w:r>
        <w:rPr>
          <w:rFonts w:hint="default" w:ascii="Berlin Sans FB" w:hAnsi="Berlin Sans FB" w:eastAsia="Berlin Sans FB" w:cs="Aparajita"/>
          <w:color w:val="7030A0"/>
          <w:kern w:val="2"/>
          <w:sz w:val="24"/>
          <w:szCs w:val="24"/>
          <w:lang w:val="en-US" w:eastAsia="zh-CN" w:bidi="ar"/>
        </w:rPr>
        <w:t>SUBMITED  IN ACCORDANCE OF REQUIREMENT FOR THE AWARD OF DEGREE OF</w:t>
      </w:r>
    </w:p>
    <w:p>
      <w:pPr>
        <w:keepNext w:val="0"/>
        <w:keepLines w:val="0"/>
        <w:widowControl/>
        <w:suppressLineNumbers w:val="0"/>
        <w:tabs>
          <w:tab w:val="left" w:pos="1735"/>
        </w:tabs>
        <w:spacing w:before="0" w:beforeAutospacing="0" w:after="160" w:afterAutospacing="0" w:line="256" w:lineRule="auto"/>
        <w:ind w:left="0" w:right="0"/>
        <w:jc w:val="center"/>
        <w:rPr>
          <w:rFonts w:hint="default" w:ascii="Algerian" w:hAnsi="Algerian" w:eastAsia="Algerian" w:cs="Aparajita"/>
          <w:color w:val="FF0000"/>
          <w:sz w:val="40"/>
          <w:szCs w:val="40"/>
          <w:lang w:val="en-US"/>
        </w:rPr>
      </w:pPr>
      <w:r>
        <w:rPr>
          <w:rFonts w:hint="default" w:ascii="Algerian" w:hAnsi="Algerian" w:eastAsia="Algerian" w:cs="Aparajita"/>
          <w:color w:val="FF0000"/>
          <w:kern w:val="2"/>
          <w:sz w:val="40"/>
          <w:szCs w:val="40"/>
          <w:lang w:val="en-US" w:eastAsia="zh-CN" w:bidi="ar"/>
        </w:rPr>
        <w:t>BACHELOR OF COMMERCE</w:t>
      </w:r>
    </w:p>
    <w:p>
      <w:pPr>
        <w:keepNext w:val="0"/>
        <w:keepLines w:val="0"/>
        <w:widowControl/>
        <w:suppressLineNumbers w:val="0"/>
        <w:tabs>
          <w:tab w:val="left" w:pos="1735"/>
        </w:tabs>
        <w:spacing w:before="0" w:beforeAutospacing="0" w:after="160" w:afterAutospacing="0" w:line="256" w:lineRule="auto"/>
        <w:ind w:left="0" w:right="0"/>
        <w:jc w:val="center"/>
        <w:rPr>
          <w:rFonts w:hint="default" w:ascii="Berlin Sans FB" w:hAnsi="Berlin Sans FB" w:eastAsia="Berlin Sans FB" w:cs="Aparajita"/>
          <w:color w:val="92D050"/>
          <w:sz w:val="40"/>
          <w:szCs w:val="40"/>
          <w:lang w:val="en-US"/>
        </w:rPr>
      </w:pPr>
      <w:r>
        <w:rPr>
          <w:rFonts w:hint="default" w:ascii="Berlin Sans FB" w:hAnsi="Berlin Sans FB" w:eastAsia="Berlin Sans FB" w:cs="Aparajita"/>
          <w:color w:val="92D050"/>
          <w:kern w:val="2"/>
          <w:sz w:val="40"/>
          <w:szCs w:val="40"/>
          <w:lang w:val="en-US" w:eastAsia="zh-CN" w:bidi="ar"/>
        </w:rPr>
        <w:t>IN COMMERCE,ACCOUNTS,C0MPUPUTERS</w:t>
      </w:r>
    </w:p>
    <w:p>
      <w:pPr>
        <w:keepNext w:val="0"/>
        <w:keepLines w:val="0"/>
        <w:widowControl/>
        <w:suppressLineNumbers w:val="0"/>
        <w:tabs>
          <w:tab w:val="left" w:pos="1735"/>
        </w:tabs>
        <w:spacing w:before="0" w:beforeAutospacing="0" w:after="160" w:afterAutospacing="0" w:line="256" w:lineRule="auto"/>
        <w:ind w:left="0" w:right="0"/>
        <w:jc w:val="center"/>
        <w:rPr>
          <w:rFonts w:hint="default" w:ascii="Berlin Sans FB" w:hAnsi="Berlin Sans FB" w:eastAsia="Berlin Sans FB" w:cs="Aparajita"/>
          <w:color w:val="1F3864"/>
          <w:sz w:val="40"/>
          <w:szCs w:val="40"/>
          <w:lang w:val="en-US"/>
        </w:rPr>
      </w:pPr>
      <w:r>
        <w:rPr>
          <w:rFonts w:hint="default" w:ascii="Berlin Sans FB" w:hAnsi="Berlin Sans FB" w:eastAsia="Berlin Sans FB" w:cs="Aparajita"/>
          <w:color w:val="1F3864"/>
          <w:kern w:val="2"/>
          <w:sz w:val="40"/>
          <w:szCs w:val="40"/>
          <w:lang w:val="en-US" w:eastAsia="zh-CN" w:bidi="ar"/>
        </w:rPr>
        <w:t>SUBMITTED BY</w:t>
      </w:r>
    </w:p>
    <w:p>
      <w:pPr>
        <w:keepNext w:val="0"/>
        <w:keepLines w:val="0"/>
        <w:widowControl/>
        <w:suppressLineNumbers w:val="0"/>
        <w:tabs>
          <w:tab w:val="left" w:pos="1735"/>
        </w:tabs>
        <w:spacing w:before="0" w:beforeAutospacing="0" w:after="160" w:afterAutospacing="0" w:line="256" w:lineRule="auto"/>
        <w:ind w:left="0" w:right="0"/>
        <w:jc w:val="center"/>
        <w:rPr>
          <w:rFonts w:hint="default" w:ascii="Forte" w:hAnsi="Forte" w:eastAsia="Forte" w:cs="Aparajita"/>
          <w:b/>
          <w:bCs/>
          <w:color w:val="CC3399"/>
          <w:kern w:val="2"/>
          <w:sz w:val="44"/>
          <w:szCs w:val="44"/>
          <w:lang w:val="en-US" w:eastAsia="zh-CN" w:bidi="ar"/>
        </w:rPr>
        <w:sectPr>
          <w:pgSz w:w="11900" w:h="16840"/>
          <w:pgMar w:top="1100" w:right="600" w:bottom="280" w:left="520" w:header="720" w:footer="720" w:gutter="0"/>
          <w:pgBorders w:offsetFrom="page">
            <w:top w:val="single" w:color="000000" w:sz="24" w:space="24"/>
            <w:left w:val="single" w:color="000000" w:sz="24" w:space="24"/>
            <w:bottom w:val="single" w:color="000000" w:sz="24" w:space="24"/>
            <w:right w:val="single" w:color="000000" w:sz="24" w:space="23"/>
          </w:pgBorders>
          <w:cols w:space="720" w:num="1"/>
        </w:sectPr>
      </w:pPr>
    </w:p>
    <w:p>
      <w:pPr>
        <w:keepNext w:val="0"/>
        <w:keepLines w:val="0"/>
        <w:widowControl/>
        <w:suppressLineNumbers w:val="0"/>
        <w:tabs>
          <w:tab w:val="left" w:pos="1735"/>
        </w:tabs>
        <w:spacing w:before="0" w:beforeAutospacing="0" w:after="160" w:afterAutospacing="0" w:line="256" w:lineRule="auto"/>
        <w:ind w:left="0" w:right="0"/>
        <w:jc w:val="center"/>
        <w:rPr>
          <w:rFonts w:hint="default" w:ascii="Forte" w:hAnsi="Forte" w:eastAsia="Forte" w:cs="Aparajita"/>
          <w:b/>
          <w:bCs/>
          <w:color w:val="CC3399"/>
          <w:sz w:val="44"/>
          <w:szCs w:val="44"/>
          <w:lang w:val="en-US"/>
        </w:rPr>
      </w:pPr>
      <w:r>
        <w:rPr>
          <w:rFonts w:hint="default" w:ascii="Forte" w:hAnsi="Forte" w:eastAsia="Forte" w:cs="Aparajita"/>
          <w:b/>
          <w:bCs/>
          <w:color w:val="CC3399"/>
          <w:kern w:val="2"/>
          <w:sz w:val="44"/>
          <w:szCs w:val="44"/>
          <w:lang w:val="en-US" w:eastAsia="zh-CN" w:bidi="ar"/>
        </w:rPr>
        <w:t>VASAMSETTI. SHARMILA DEVI</w:t>
      </w:r>
    </w:p>
    <w:p>
      <w:pPr>
        <w:keepNext w:val="0"/>
        <w:keepLines w:val="0"/>
        <w:widowControl/>
        <w:suppressLineNumbers w:val="0"/>
        <w:tabs>
          <w:tab w:val="left" w:pos="1735"/>
        </w:tabs>
        <w:spacing w:before="0" w:beforeAutospacing="0" w:after="160" w:afterAutospacing="0" w:line="256" w:lineRule="auto"/>
        <w:ind w:left="0" w:right="0"/>
        <w:jc w:val="center"/>
        <w:rPr>
          <w:rFonts w:hint="eastAsia" w:ascii="Arial" w:hAnsi="Arial" w:eastAsia="Calibri" w:cs="Arial"/>
          <w:b/>
          <w:bCs/>
          <w:color w:val="00B0F0"/>
          <w:kern w:val="2"/>
          <w:sz w:val="32"/>
          <w:szCs w:val="32"/>
          <w:lang w:val="en-US" w:eastAsia="zh-CN" w:bidi="ar"/>
        </w:rPr>
        <w:sectPr>
          <w:type w:val="continuous"/>
          <w:pgSz w:w="11900" w:h="16840"/>
          <w:pgMar w:top="1100" w:right="600" w:bottom="280" w:left="520" w:header="720" w:footer="720" w:gutter="0"/>
          <w:pgBorders w:offsetFrom="page">
            <w:top w:val="single" w:color="000000" w:sz="24" w:space="24"/>
            <w:left w:val="single" w:color="000000" w:sz="24" w:space="24"/>
            <w:bottom w:val="single" w:color="000000" w:sz="24" w:space="24"/>
            <w:right w:val="single" w:color="000000" w:sz="24" w:space="23"/>
          </w:pgBorders>
          <w:cols w:space="720" w:num="1"/>
        </w:sectPr>
      </w:pPr>
    </w:p>
    <w:p>
      <w:pPr>
        <w:keepNext w:val="0"/>
        <w:keepLines w:val="0"/>
        <w:widowControl/>
        <w:suppressLineNumbers w:val="0"/>
        <w:tabs>
          <w:tab w:val="left" w:pos="1735"/>
        </w:tabs>
        <w:spacing w:before="0" w:beforeAutospacing="0" w:after="160" w:afterAutospacing="0" w:line="256" w:lineRule="auto"/>
        <w:ind w:left="0" w:right="0"/>
        <w:jc w:val="center"/>
        <w:rPr>
          <w:rFonts w:hint="eastAsia" w:ascii="Arial" w:hAnsi="Arial" w:eastAsia="Calibri" w:cs="Arial"/>
          <w:b/>
          <w:bCs/>
          <w:color w:val="00B0F0"/>
          <w:kern w:val="2"/>
          <w:sz w:val="32"/>
          <w:szCs w:val="32"/>
          <w:lang w:val="en-US" w:eastAsia="zh-CN" w:bidi="ar"/>
        </w:rPr>
      </w:pPr>
      <w:r>
        <w:rPr>
          <w:rFonts w:hint="eastAsia" w:ascii="Arial" w:hAnsi="Arial" w:eastAsia="Calibri" w:cs="Arial"/>
          <w:b/>
          <w:bCs/>
          <w:color w:val="00B0F0"/>
          <w:kern w:val="2"/>
          <w:sz w:val="32"/>
          <w:szCs w:val="32"/>
          <w:lang w:val="en-US" w:eastAsia="zh-CN" w:bidi="ar"/>
        </w:rPr>
        <w:t>REGISTER NO:200928200030</w:t>
      </w:r>
    </w:p>
    <w:p>
      <w:pPr>
        <w:keepNext w:val="0"/>
        <w:keepLines w:val="0"/>
        <w:widowControl/>
        <w:suppressLineNumbers w:val="0"/>
        <w:tabs>
          <w:tab w:val="left" w:pos="1735"/>
        </w:tabs>
        <w:spacing w:before="0" w:beforeAutospacing="0" w:after="160" w:afterAutospacing="0" w:line="256" w:lineRule="auto"/>
        <w:ind w:left="0" w:right="0"/>
        <w:jc w:val="center"/>
        <w:rPr>
          <w:rFonts w:hint="default" w:ascii="Arial" w:hAnsi="Arial" w:eastAsia="Calibri"/>
          <w:b/>
          <w:bCs/>
          <w:color w:val="00B0F0"/>
          <w:kern w:val="2"/>
          <w:sz w:val="32"/>
          <w:szCs w:val="32"/>
          <w:lang w:val="en-US" w:eastAsia="zh-CN"/>
        </w:rPr>
      </w:pPr>
      <w:r>
        <w:rPr>
          <w:rFonts w:hint="default" w:ascii="Arial" w:hAnsi="Arial" w:eastAsia="Calibri"/>
          <w:b/>
          <w:bCs/>
          <w:color w:val="0C0C0C" w:themeColor="text1" w:themeTint="F2"/>
          <w:kern w:val="2"/>
          <w:sz w:val="32"/>
          <w:szCs w:val="32"/>
          <w:lang w:val="en-US" w:eastAsia="zh-CN"/>
          <w14:textFill>
            <w14:gradFill>
              <w14:gsLst>
                <w14:gs w14:pos="0">
                  <w14:srgbClr w14:val="FE4444"/>
                </w14:gs>
                <w14:gs w14:pos="100000">
                  <w14:srgbClr w14:val="832B2B"/>
                </w14:gs>
              </w14:gsLst>
              <w14:lin w14:scaled="0"/>
            </w14:gradFill>
          </w14:textFill>
        </w:rPr>
        <w:t>Akshinthala  santosh kumar</w:t>
      </w:r>
      <w:r>
        <w:rPr>
          <w:rFonts w:hint="default" w:ascii="Arial" w:hAnsi="Arial" w:eastAsia="Calibri"/>
          <w:b/>
          <w:bCs/>
          <w:color w:val="00B0F0"/>
          <w:kern w:val="2"/>
          <w:sz w:val="32"/>
          <w:szCs w:val="32"/>
          <w:lang w:val="en-US" w:eastAsia="zh-CN"/>
          <w14:textFill>
            <w14:gradFill>
              <w14:gsLst>
                <w14:gs w14:pos="0">
                  <w14:srgbClr w14:val="FE4444"/>
                </w14:gs>
                <w14:gs w14:pos="100000">
                  <w14:srgbClr w14:val="832B2B"/>
                </w14:gs>
              </w14:gsLst>
              <w14:lin w14:scaled="0"/>
            </w14:gradFill>
          </w14:textFill>
        </w:rPr>
        <w:t xml:space="preserve"> </w:t>
      </w:r>
      <w:r>
        <w:rPr>
          <w:rFonts w:hint="default" w:ascii="Arial" w:hAnsi="Arial" w:eastAsia="Calibri"/>
          <w:b/>
          <w:bCs/>
          <w:color w:val="00B0F0"/>
          <w:kern w:val="2"/>
          <w:sz w:val="32"/>
          <w:szCs w:val="32"/>
          <w:lang w:val="en-US" w:eastAsia="zh-CN"/>
        </w:rPr>
        <w:t>(200928200002)</w:t>
      </w:r>
    </w:p>
    <w:p>
      <w:pPr>
        <w:keepNext w:val="0"/>
        <w:keepLines w:val="0"/>
        <w:widowControl/>
        <w:suppressLineNumbers w:val="0"/>
        <w:tabs>
          <w:tab w:val="left" w:pos="1735"/>
        </w:tabs>
        <w:spacing w:before="0" w:beforeAutospacing="0" w:after="160" w:afterAutospacing="0" w:line="256" w:lineRule="auto"/>
        <w:ind w:left="0" w:right="0" w:firstLine="2081" w:firstLineChars="650"/>
        <w:jc w:val="both"/>
        <w:rPr>
          <w:rFonts w:hint="default" w:ascii="Arial" w:hAnsi="Arial" w:eastAsia="Calibri"/>
          <w:b/>
          <w:bCs/>
          <w:color w:val="00B0F0"/>
          <w:kern w:val="2"/>
          <w:sz w:val="32"/>
          <w:szCs w:val="32"/>
          <w:lang w:val="en-US" w:eastAsia="zh-CN"/>
        </w:rPr>
      </w:pPr>
      <w:r>
        <w:rPr>
          <w:rFonts w:hint="default" w:ascii="Arial" w:hAnsi="Arial" w:eastAsia="Calibri"/>
          <w:b/>
          <w:bCs/>
          <w:color w:val="00B0F0"/>
          <w:kern w:val="2"/>
          <w:sz w:val="32"/>
          <w:szCs w:val="32"/>
          <w:lang w:val="en-US" w:eastAsia="zh-CN"/>
          <w14:textFill>
            <w14:gradFill>
              <w14:gsLst>
                <w14:gs w14:pos="0">
                  <w14:srgbClr w14:val="FE4444"/>
                </w14:gs>
                <w14:gs w14:pos="100000">
                  <w14:srgbClr w14:val="832B2B"/>
                </w14:gs>
              </w14:gsLst>
              <w14:lin w14:scaled="0"/>
            </w14:gradFill>
          </w14:textFill>
        </w:rPr>
        <w:t xml:space="preserve">Veenam srinivasa. Rao </w:t>
      </w:r>
      <w:r>
        <w:rPr>
          <w:rFonts w:hint="default" w:ascii="Arial" w:hAnsi="Arial" w:eastAsia="Calibri"/>
          <w:b/>
          <w:bCs/>
          <w:color w:val="00B0F0"/>
          <w:kern w:val="2"/>
          <w:sz w:val="32"/>
          <w:szCs w:val="32"/>
          <w:lang w:val="en-US" w:eastAsia="zh-CN"/>
        </w:rPr>
        <w:t xml:space="preserve">         (20928200031)</w:t>
      </w:r>
    </w:p>
    <w:p>
      <w:pPr>
        <w:keepNext w:val="0"/>
        <w:keepLines w:val="0"/>
        <w:widowControl/>
        <w:suppressLineNumbers w:val="0"/>
        <w:tabs>
          <w:tab w:val="left" w:pos="1735"/>
        </w:tabs>
        <w:spacing w:before="0" w:beforeAutospacing="0" w:after="160" w:afterAutospacing="0" w:line="256" w:lineRule="auto"/>
        <w:ind w:left="0" w:right="0"/>
        <w:jc w:val="center"/>
        <w:rPr>
          <w:rFonts w:hint="default" w:ascii="Arial" w:hAnsi="Arial" w:eastAsia="Calibri"/>
          <w:b/>
          <w:bCs/>
          <w:color w:val="00B0F0"/>
          <w:kern w:val="2"/>
          <w:sz w:val="32"/>
          <w:szCs w:val="32"/>
          <w:lang w:val="en-US" w:eastAsia="zh-CN"/>
        </w:rPr>
      </w:pPr>
      <w:r>
        <w:rPr>
          <w:rFonts w:hint="default" w:ascii="Arial" w:hAnsi="Arial" w:eastAsia="Calibri"/>
          <w:b/>
          <w:bCs/>
          <w:color w:val="00B0F0"/>
          <w:kern w:val="2"/>
          <w:sz w:val="32"/>
          <w:szCs w:val="32"/>
          <w:lang w:val="en-US" w:eastAsia="zh-CN"/>
          <w14:textFill>
            <w14:gradFill>
              <w14:gsLst>
                <w14:gs w14:pos="0">
                  <w14:srgbClr w14:val="FE4444"/>
                </w14:gs>
                <w14:gs w14:pos="100000">
                  <w14:srgbClr w14:val="832B2B"/>
                </w14:gs>
              </w14:gsLst>
              <w14:lin w14:scaled="0"/>
            </w14:gradFill>
          </w14:textFill>
        </w:rPr>
        <w:t xml:space="preserve"> Karri praveen kumar               </w:t>
      </w:r>
      <w:r>
        <w:rPr>
          <w:rFonts w:hint="default" w:ascii="Arial" w:hAnsi="Arial" w:eastAsia="Calibri"/>
          <w:b/>
          <w:bCs/>
          <w:color w:val="00B0F0"/>
          <w:kern w:val="2"/>
          <w:sz w:val="32"/>
          <w:szCs w:val="32"/>
          <w:lang w:val="en-US" w:eastAsia="zh-CN"/>
        </w:rPr>
        <w:t>(200928200019)</w:t>
      </w:r>
    </w:p>
    <w:p>
      <w:pPr>
        <w:keepNext w:val="0"/>
        <w:keepLines w:val="0"/>
        <w:widowControl/>
        <w:suppressLineNumbers w:val="0"/>
        <w:tabs>
          <w:tab w:val="left" w:pos="1735"/>
        </w:tabs>
        <w:spacing w:before="0" w:beforeAutospacing="0" w:after="160" w:afterAutospacing="0" w:line="256" w:lineRule="auto"/>
        <w:ind w:left="0" w:right="0"/>
        <w:jc w:val="center"/>
        <w:rPr>
          <w:rFonts w:hint="default" w:ascii="Arial" w:hAnsi="Arial" w:eastAsia="Calibri"/>
          <w:b/>
          <w:bCs/>
          <w:color w:val="00B0F0"/>
          <w:kern w:val="2"/>
          <w:sz w:val="32"/>
          <w:szCs w:val="32"/>
          <w:lang w:val="en-US" w:eastAsia="zh-CN"/>
        </w:rPr>
      </w:pPr>
      <w:r>
        <w:rPr>
          <w:rFonts w:hint="default" w:ascii="Arial" w:hAnsi="Arial" w:eastAsia="Calibri"/>
          <w:b/>
          <w:bCs/>
          <w:color w:val="00B0F0"/>
          <w:kern w:val="2"/>
          <w:sz w:val="32"/>
          <w:szCs w:val="32"/>
          <w:lang w:val="en-US" w:eastAsia="zh-CN"/>
          <w14:textFill>
            <w14:gradFill>
              <w14:gsLst>
                <w14:gs w14:pos="0">
                  <w14:srgbClr w14:val="FE4444"/>
                </w14:gs>
                <w14:gs w14:pos="100000">
                  <w14:srgbClr w14:val="832B2B"/>
                </w14:gs>
              </w14:gsLst>
              <w14:lin w14:scaled="0"/>
            </w14:gradFill>
          </w14:textFill>
        </w:rPr>
        <w:t>Balasa  vikas</w:t>
      </w:r>
      <w:r>
        <w:rPr>
          <w:rFonts w:hint="default" w:ascii="Arial" w:hAnsi="Arial" w:eastAsia="Calibri"/>
          <w:b/>
          <w:bCs/>
          <w:color w:val="00B0F0"/>
          <w:kern w:val="2"/>
          <w:sz w:val="32"/>
          <w:szCs w:val="32"/>
          <w:lang w:val="en-US" w:eastAsia="zh-CN"/>
        </w:rPr>
        <w:t xml:space="preserve">                            (200928200004)</w:t>
      </w:r>
    </w:p>
    <w:p>
      <w:pPr>
        <w:keepNext w:val="0"/>
        <w:keepLines w:val="0"/>
        <w:widowControl/>
        <w:suppressLineNumbers w:val="0"/>
        <w:tabs>
          <w:tab w:val="left" w:pos="1735"/>
        </w:tabs>
        <w:spacing w:before="0" w:beforeAutospacing="0" w:after="160" w:afterAutospacing="0" w:line="256" w:lineRule="auto"/>
        <w:ind w:left="0" w:right="0"/>
        <w:jc w:val="center"/>
        <w:rPr>
          <w:rFonts w:hint="default" w:ascii="Agency FB" w:hAnsi="Agency FB" w:eastAsia="Agency FB" w:cs="Arial"/>
          <w:b/>
          <w:bCs/>
          <w:color w:val="000000"/>
          <w:sz w:val="32"/>
          <w:szCs w:val="32"/>
          <w:lang w:val="en-US"/>
        </w:rPr>
      </w:pPr>
      <w:r>
        <w:rPr>
          <w:rFonts w:hint="default" w:ascii="Agency FB" w:hAnsi="Agency FB" w:eastAsia="Agency FB" w:cs="Arial"/>
          <w:b/>
          <w:bCs/>
          <w:color w:val="000000"/>
          <w:kern w:val="2"/>
          <w:sz w:val="32"/>
          <w:szCs w:val="32"/>
          <w:lang w:val="en-US" w:eastAsia="zh-CN" w:bidi="ar"/>
        </w:rPr>
        <w:t>UNDER THE GUIDANCE OF</w:t>
      </w:r>
    </w:p>
    <w:p>
      <w:pPr>
        <w:keepNext w:val="0"/>
        <w:keepLines w:val="0"/>
        <w:widowControl/>
        <w:suppressLineNumbers w:val="0"/>
        <w:tabs>
          <w:tab w:val="left" w:pos="1735"/>
        </w:tabs>
        <w:spacing w:before="0" w:beforeAutospacing="0" w:after="160" w:afterAutospacing="0" w:line="256" w:lineRule="auto"/>
        <w:ind w:left="0" w:right="0"/>
        <w:jc w:val="center"/>
        <w:rPr>
          <w:rFonts w:hint="default" w:ascii="Aparajita" w:hAnsi="Aparajita" w:eastAsia="Aparajita" w:cs="Aparajita"/>
          <w:b/>
          <w:bCs/>
          <w:color w:val="833C0B"/>
          <w:sz w:val="28"/>
          <w:szCs w:val="28"/>
          <w:lang w:val="en-US"/>
        </w:rPr>
      </w:pPr>
      <w:r>
        <w:rPr>
          <w:rFonts w:hint="default" w:ascii="Aparajita" w:hAnsi="Aparajita" w:eastAsia="Aparajita" w:cs="Aparajita"/>
          <w:b/>
          <w:bCs/>
          <w:color w:val="833C0B"/>
          <w:kern w:val="2"/>
          <w:sz w:val="28"/>
          <w:szCs w:val="28"/>
          <w:lang w:val="en-US" w:eastAsia="zh-CN" w:bidi="ar"/>
        </w:rPr>
        <w:t>MOHAN RAO SIR</w:t>
      </w:r>
    </w:p>
    <w:p>
      <w:pPr>
        <w:keepNext w:val="0"/>
        <w:keepLines w:val="0"/>
        <w:widowControl/>
        <w:suppressLineNumbers w:val="0"/>
        <w:tabs>
          <w:tab w:val="left" w:pos="1735"/>
        </w:tabs>
        <w:spacing w:before="0" w:beforeAutospacing="0" w:after="160" w:afterAutospacing="0" w:line="256" w:lineRule="auto"/>
        <w:ind w:left="0" w:right="0"/>
        <w:jc w:val="center"/>
        <w:rPr>
          <w:rFonts w:hint="default" w:ascii="Algerian" w:hAnsi="Algerian" w:eastAsia="Algerian" w:cs="Aparajita"/>
          <w:b/>
          <w:bCs/>
          <w:color w:val="833C0B"/>
          <w:sz w:val="28"/>
          <w:szCs w:val="28"/>
          <w:lang w:val="en-US"/>
        </w:rPr>
      </w:pPr>
      <w:r>
        <w:rPr>
          <w:rFonts w:hint="default" w:ascii="Algerian" w:hAnsi="Algerian" w:eastAsia="Algerian" w:cs="Algerian"/>
          <w:kern w:val="2"/>
          <w:sz w:val="22"/>
          <w:szCs w:val="22"/>
          <w:lang w:val="en-US" w:eastAsia="zh-CN" w:bidi="ar"/>
        </w:rPr>
        <w:drawing>
          <wp:inline distT="0" distB="0" distL="114300" distR="114300">
            <wp:extent cx="2111375" cy="1136650"/>
            <wp:effectExtent l="0" t="0" r="698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2111375" cy="113665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256" w:lineRule="auto"/>
        <w:ind w:left="0" w:right="0"/>
        <w:jc w:val="center"/>
        <w:rPr>
          <w:rFonts w:hint="default" w:ascii="Algerian" w:hAnsi="Algerian" w:eastAsia="Algerian" w:cs="Aparajita"/>
          <w:kern w:val="2"/>
          <w:sz w:val="48"/>
          <w:szCs w:val="48"/>
          <w:lang w:val="en-US" w:eastAsia="zh-CN" w:bidi="ar"/>
        </w:rPr>
      </w:pPr>
      <w:r>
        <w:rPr>
          <w:rFonts w:hint="default" w:ascii="Algerian" w:hAnsi="Algerian" w:eastAsia="Algerian" w:cs="Aparajita"/>
          <w:kern w:val="2"/>
          <w:sz w:val="48"/>
          <w:szCs w:val="48"/>
          <w:lang w:val="en-US" w:eastAsia="zh-CN" w:bidi="ar"/>
        </w:rPr>
        <w:t>SAMHITHA DEGREE COLLEGE</w:t>
      </w:r>
    </w:p>
    <w:p>
      <w:pPr>
        <w:keepNext w:val="0"/>
        <w:keepLines w:val="0"/>
        <w:widowControl/>
        <w:suppressLineNumbers w:val="0"/>
        <w:spacing w:before="0" w:beforeAutospacing="0" w:after="160" w:afterAutospacing="0" w:line="256" w:lineRule="auto"/>
        <w:ind w:left="0" w:right="0"/>
        <w:jc w:val="center"/>
        <w:rPr>
          <w:rFonts w:hint="default" w:ascii="Forte" w:hAnsi="Forte" w:eastAsia="Forte" w:cs="Aparajita"/>
          <w:color w:val="FFFF00"/>
          <w:sz w:val="24"/>
          <w:szCs w:val="24"/>
          <w:lang w:val="en-US"/>
          <w14:textFill>
            <w14:gradFill>
              <w14:gsLst>
                <w14:gs w14:pos="0">
                  <w14:srgbClr w14:val="14CD68"/>
                </w14:gs>
                <w14:gs w14:pos="100000">
                  <w14:srgbClr w14:val="0B6E38"/>
                </w14:gs>
              </w14:gsLst>
              <w14:lin w14:scaled="0"/>
            </w14:gradFill>
          </w14:textFill>
        </w:rPr>
      </w:pPr>
      <w:r>
        <w:rPr>
          <w:rFonts w:hint="default" w:ascii="Forte" w:hAnsi="Forte" w:eastAsia="Forte" w:cs="Aparajita"/>
          <w:color w:val="FFFF00"/>
          <w:kern w:val="2"/>
          <w:sz w:val="32"/>
          <w:szCs w:val="32"/>
          <w:lang w:val="en-US" w:eastAsia="zh-CN" w:bidi="ar"/>
          <w14:textFill>
            <w14:gradFill>
              <w14:gsLst>
                <w14:gs w14:pos="0">
                  <w14:srgbClr w14:val="14CD68"/>
                </w14:gs>
                <w14:gs w14:pos="100000">
                  <w14:srgbClr w14:val="0B6E38"/>
                </w14:gs>
              </w14:gsLst>
              <w14:lin w14:scaled="0"/>
            </w14:gradFill>
          </w14:textFill>
        </w:rPr>
        <w:t xml:space="preserve">TADITHOTA,  RAJAMAHENDRAVARAM </w:t>
      </w:r>
      <w:r>
        <w:rPr>
          <w:rFonts w:hint="default" w:ascii="Forte" w:hAnsi="Forte" w:eastAsia="Forte" w:cs="Aparajita"/>
          <w:color w:val="FFFF00"/>
          <w:kern w:val="2"/>
          <w:sz w:val="24"/>
          <w:szCs w:val="24"/>
          <w:lang w:val="en-US" w:eastAsia="zh-CN" w:bidi="ar"/>
          <w14:textFill>
            <w14:gradFill>
              <w14:gsLst>
                <w14:gs w14:pos="0">
                  <w14:srgbClr w14:val="14CD68"/>
                </w14:gs>
                <w14:gs w14:pos="100000">
                  <w14:srgbClr w14:val="0B6E38"/>
                </w14:gs>
              </w14:gsLst>
              <w14:lin w14:scaled="0"/>
            </w14:gradFill>
          </w14:textFill>
        </w:rPr>
        <w:t>E.G.DISTRICT-533101</w:t>
      </w:r>
    </w:p>
    <w:p>
      <w:pPr>
        <w:keepNext w:val="0"/>
        <w:keepLines w:val="0"/>
        <w:widowControl/>
        <w:suppressLineNumbers w:val="0"/>
        <w:spacing w:before="0" w:beforeAutospacing="0" w:after="160" w:afterAutospacing="0" w:line="256" w:lineRule="auto"/>
        <w:ind w:left="0" w:right="0"/>
        <w:jc w:val="center"/>
        <w:rPr>
          <w:rFonts w:hint="default" w:ascii="Forte" w:hAnsi="Forte" w:eastAsia="Forte" w:cs="Aparajita"/>
          <w:color w:val="FFFF00"/>
          <w:sz w:val="32"/>
          <w:szCs w:val="32"/>
          <w:lang w:val="en-US"/>
          <w14:textFill>
            <w14:gradFill>
              <w14:gsLst>
                <w14:gs w14:pos="0">
                  <w14:srgbClr w14:val="14CD68"/>
                </w14:gs>
                <w14:gs w14:pos="100000">
                  <w14:srgbClr w14:val="0B6E38"/>
                </w14:gs>
              </w14:gsLst>
              <w14:lin w14:scaled="0"/>
            </w14:gradFill>
          </w14:textFill>
        </w:rPr>
      </w:pPr>
      <w:r>
        <w:rPr>
          <w:rFonts w:hint="default" w:ascii="Forte" w:hAnsi="Forte" w:eastAsia="Forte" w:cs="Aparajita"/>
          <w:color w:val="FFFF00"/>
          <w:kern w:val="2"/>
          <w:sz w:val="32"/>
          <w:szCs w:val="32"/>
          <w:lang w:val="en-US" w:eastAsia="zh-CN" w:bidi="ar"/>
          <w14:textFill>
            <w14:gradFill>
              <w14:gsLst>
                <w14:gs w14:pos="0">
                  <w14:srgbClr w14:val="14CD68"/>
                </w14:gs>
                <w14:gs w14:pos="100000">
                  <w14:srgbClr w14:val="0B6E38"/>
                </w14:gs>
              </w14:gsLst>
              <w14:lin w14:scaled="0"/>
            </w14:gradFill>
          </w14:textFill>
        </w:rPr>
        <w:t>2020-2023</w:t>
      </w:r>
    </w:p>
    <w:p>
      <w:pPr>
        <w:keepNext w:val="0"/>
        <w:keepLines w:val="0"/>
        <w:widowControl/>
        <w:suppressLineNumbers w:val="0"/>
        <w:spacing w:before="0" w:beforeAutospacing="0" w:after="160" w:afterAutospacing="0" w:line="256" w:lineRule="auto"/>
        <w:ind w:left="0" w:right="0"/>
        <w:jc w:val="both"/>
        <w:rPr>
          <w:rFonts w:hint="default" w:ascii="Forte" w:hAnsi="Forte" w:eastAsia="Forte" w:cs="Aparajita"/>
          <w:color w:val="FFFF00"/>
          <w:kern w:val="2"/>
          <w:sz w:val="32"/>
          <w:szCs w:val="32"/>
          <w:lang w:val="en-US" w:eastAsia="zh-CN" w:bidi="ar"/>
          <w14:textFill>
            <w14:gradFill>
              <w14:gsLst>
                <w14:gs w14:pos="0">
                  <w14:srgbClr w14:val="14CD68"/>
                </w14:gs>
                <w14:gs w14:pos="100000">
                  <w14:srgbClr w14:val="0B6E38"/>
                </w14:gs>
              </w14:gsLst>
              <w14:lin w14:scaled="0"/>
            </w14:gradFill>
          </w14:textFill>
        </w:rPr>
      </w:pPr>
    </w:p>
    <w:p>
      <w:pPr>
        <w:keepNext w:val="0"/>
        <w:keepLines w:val="0"/>
        <w:widowControl/>
        <w:suppressLineNumbers w:val="0"/>
        <w:spacing w:before="0" w:beforeAutospacing="0" w:after="160" w:afterAutospacing="0" w:line="256" w:lineRule="auto"/>
        <w:ind w:left="0" w:right="0"/>
        <w:jc w:val="center"/>
        <w:rPr>
          <w:rFonts w:cs="Calibri"/>
          <w:b/>
          <w:bCs/>
          <w:color w:val="0D0D0D" w:themeColor="text1" w:themeTint="F2"/>
          <w:sz w:val="36"/>
          <w:szCs w:val="36"/>
          <w:u w:val="single"/>
          <w:lang w:val="en-US"/>
          <w14:textFill>
            <w14:solidFill>
              <w14:schemeClr w14:val="tx1">
                <w14:lumMod w14:val="95000"/>
                <w14:lumOff w14:val="5000"/>
              </w14:schemeClr>
            </w14:solidFill>
          </w14:textFill>
        </w:rPr>
      </w:pPr>
      <w:r>
        <w:rPr>
          <w:rFonts w:hint="eastAsia" w:ascii="Calibri" w:hAnsi="Calibri" w:eastAsia="Calibri" w:cs="Calibri"/>
          <w:b/>
          <w:bCs/>
          <w:color w:val="0D0D0D" w:themeColor="text1" w:themeTint="F2"/>
          <w:kern w:val="2"/>
          <w:sz w:val="36"/>
          <w:szCs w:val="36"/>
          <w:u w:val="single"/>
          <w:lang w:val="en-US" w:eastAsia="zh-CN" w:bidi="ar"/>
          <w14:textFill>
            <w14:solidFill>
              <w14:schemeClr w14:val="tx1">
                <w14:lumMod w14:val="95000"/>
                <w14:lumOff w14:val="5000"/>
              </w14:schemeClr>
            </w14:solidFill>
          </w14:textFill>
        </w:rPr>
        <w:t xml:space="preserve">SAMHITHA DEGREE COLLEGE </w:t>
      </w:r>
    </w:p>
    <w:p>
      <w:pPr>
        <w:keepNext w:val="0"/>
        <w:keepLines w:val="0"/>
        <w:widowControl/>
        <w:suppressLineNumbers w:val="0"/>
        <w:spacing w:before="0" w:beforeAutospacing="0" w:after="160" w:afterAutospacing="0" w:line="256" w:lineRule="auto"/>
        <w:ind w:left="0" w:right="0"/>
        <w:jc w:val="center"/>
        <w:rPr>
          <w:rFonts w:cs="Calibri"/>
          <w:b/>
          <w:bCs/>
          <w:color w:val="000000"/>
          <w:sz w:val="32"/>
          <w:szCs w:val="32"/>
          <w:u w:val="single"/>
          <w:lang w:val="en-US"/>
        </w:rPr>
      </w:pPr>
      <w:r>
        <w:rPr>
          <w:rFonts w:hint="eastAsia" w:ascii="Calibri" w:hAnsi="Calibri" w:eastAsia="Calibri" w:cs="Calibri"/>
          <w:b/>
          <w:bCs/>
          <w:color w:val="000000"/>
          <w:kern w:val="2"/>
          <w:sz w:val="32"/>
          <w:szCs w:val="32"/>
          <w:u w:val="single"/>
          <w:lang w:val="en-US" w:eastAsia="zh-CN" w:bidi="ar"/>
        </w:rPr>
        <w:t>DEPARTMENT OF COMMERCE</w:t>
      </w:r>
    </w:p>
    <w:p>
      <w:pPr>
        <w:keepNext w:val="0"/>
        <w:keepLines w:val="0"/>
        <w:widowControl/>
        <w:suppressLineNumbers w:val="0"/>
        <w:spacing w:before="0" w:beforeAutospacing="0" w:after="160" w:afterAutospacing="0" w:line="256" w:lineRule="auto"/>
        <w:ind w:left="0" w:right="0"/>
        <w:jc w:val="center"/>
        <w:rPr>
          <w:rFonts w:hint="default" w:ascii="Algerian" w:hAnsi="Algerian" w:eastAsia="Algerian" w:cs="Calibri"/>
          <w:color w:val="000000"/>
          <w:sz w:val="32"/>
          <w:szCs w:val="32"/>
          <w:u w:val="single"/>
          <w:lang w:val="en-US"/>
        </w:rPr>
      </w:pPr>
      <w:r>
        <w:rPr>
          <w:rFonts w:hint="default" w:ascii="Algerian" w:hAnsi="Algerian" w:eastAsia="Algerian" w:cs="Algerian"/>
          <w:kern w:val="2"/>
          <w:sz w:val="22"/>
          <w:szCs w:val="22"/>
          <w:lang w:val="en-US" w:eastAsia="zh-CN" w:bidi="ar"/>
        </w:rPr>
        <w:drawing>
          <wp:inline distT="0" distB="0" distL="114300" distR="114300">
            <wp:extent cx="1303020" cy="1074420"/>
            <wp:effectExtent l="0" t="0" r="762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1303020" cy="107442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256" w:lineRule="auto"/>
        <w:ind w:left="0" w:right="0"/>
        <w:jc w:val="center"/>
        <w:rPr>
          <w:rFonts w:hint="default" w:ascii="Algerian" w:hAnsi="Algerian" w:eastAsia="Algerian" w:cs="Calibri"/>
          <w:color w:val="000000"/>
          <w:sz w:val="56"/>
          <w:szCs w:val="56"/>
          <w:u w:val="single"/>
          <w:lang w:val="en-US"/>
        </w:rPr>
      </w:pPr>
      <w:r>
        <w:rPr>
          <w:rFonts w:hint="default" w:ascii="Algerian" w:hAnsi="Algerian" w:eastAsia="Algerian" w:cs="Calibri"/>
          <w:color w:val="000000"/>
          <w:kern w:val="2"/>
          <w:sz w:val="56"/>
          <w:szCs w:val="56"/>
          <w:u w:val="single"/>
          <w:lang w:val="en-US" w:eastAsia="zh-CN" w:bidi="ar"/>
        </w:rPr>
        <w:t>CERTIFICATE</w:t>
      </w:r>
    </w:p>
    <w:p>
      <w:pPr>
        <w:keepNext w:val="0"/>
        <w:keepLines w:val="0"/>
        <w:widowControl/>
        <w:suppressLineNumbers w:val="0"/>
        <w:spacing w:before="0" w:beforeAutospacing="0" w:after="160" w:afterAutospacing="0" w:line="256" w:lineRule="auto"/>
        <w:ind w:left="0" w:right="0"/>
        <w:jc w:val="center"/>
        <w:rPr>
          <w:rFonts w:cs="Calibri"/>
          <w:sz w:val="28"/>
          <w:szCs w:val="28"/>
          <w:lang w:val="en-US"/>
        </w:rPr>
      </w:pPr>
      <w:r>
        <w:rPr>
          <w:rFonts w:hint="eastAsia" w:ascii="Calibri" w:hAnsi="Calibri" w:eastAsia="Calibri" w:cs="Calibri"/>
          <w:color w:val="000000"/>
          <w:kern w:val="2"/>
          <w:sz w:val="36"/>
          <w:szCs w:val="36"/>
          <w:lang w:val="en-US" w:eastAsia="zh-CN" w:bidi="ar"/>
        </w:rPr>
        <w:t xml:space="preserve">This is to certify that the project  </w:t>
      </w:r>
      <w:r>
        <w:rPr>
          <w:rFonts w:hint="default" w:ascii="Algerian" w:hAnsi="Algerian" w:eastAsia="Algerian" w:cs="Calibri"/>
          <w:color w:val="000000"/>
          <w:kern w:val="2"/>
          <w:sz w:val="36"/>
          <w:szCs w:val="36"/>
          <w:lang w:val="en-US" w:eastAsia="zh-CN" w:bidi="ar"/>
        </w:rPr>
        <w:t xml:space="preserve"> </w:t>
      </w:r>
      <w:r>
        <w:rPr>
          <w:rFonts w:hint="default" w:ascii="Forte" w:hAnsi="Forte" w:eastAsia="Forte" w:cs="Calibri"/>
          <w:color w:val="000000"/>
          <w:kern w:val="2"/>
          <w:sz w:val="36"/>
          <w:szCs w:val="36"/>
          <w:lang w:val="en-US" w:eastAsia="zh-CN" w:bidi="ar"/>
        </w:rPr>
        <w:t>digital marketing’’</w:t>
      </w:r>
      <w:r>
        <w:rPr>
          <w:rFonts w:hint="default" w:ascii="Algerian" w:hAnsi="Algerian" w:eastAsia="Algerian" w:cs="Calibri"/>
          <w:color w:val="000000"/>
          <w:kern w:val="2"/>
          <w:sz w:val="36"/>
          <w:szCs w:val="36"/>
          <w:lang w:val="en-US" w:eastAsia="zh-CN" w:bidi="ar"/>
        </w:rPr>
        <w:t xml:space="preserve"> </w:t>
      </w:r>
      <w:r>
        <w:rPr>
          <w:rFonts w:hint="eastAsia" w:ascii="Calibri" w:hAnsi="Calibri" w:eastAsia="Calibri" w:cs="Calibri"/>
          <w:kern w:val="2"/>
          <w:sz w:val="36"/>
          <w:szCs w:val="36"/>
          <w:lang w:val="en-US" w:eastAsia="zh-CN" w:bidi="ar"/>
        </w:rPr>
        <w:t xml:space="preserve"> with refernce by the work on the project </w:t>
      </w:r>
      <w:r>
        <w:rPr>
          <w:rFonts w:hint="default" w:ascii="Forte" w:hAnsi="Forte" w:eastAsia="Forte" w:cs="Calibri"/>
          <w:kern w:val="2"/>
          <w:sz w:val="36"/>
          <w:szCs w:val="36"/>
          <w:lang w:val="en-US" w:eastAsia="zh-CN" w:bidi="ar"/>
        </w:rPr>
        <w:t>mandapeta</w:t>
      </w:r>
      <w:r>
        <w:rPr>
          <w:rFonts w:hint="eastAsia" w:ascii="Calibri" w:hAnsi="Calibri" w:eastAsia="Calibri" w:cs="Calibri"/>
          <w:kern w:val="2"/>
          <w:sz w:val="36"/>
          <w:szCs w:val="36"/>
          <w:lang w:val="en-US" w:eastAsia="zh-CN" w:bidi="ar"/>
        </w:rPr>
        <w:t xml:space="preserve"> is a define  work done by </w:t>
      </w:r>
      <w:r>
        <w:rPr>
          <w:rFonts w:hint="default" w:ascii="Forte" w:hAnsi="Forte" w:eastAsia="Forte" w:cs="Calibri"/>
          <w:kern w:val="2"/>
          <w:sz w:val="36"/>
          <w:szCs w:val="36"/>
          <w:lang w:val="en-US" w:eastAsia="zh-CN" w:bidi="ar"/>
        </w:rPr>
        <w:t>vasamsetti sharmila devi</w:t>
      </w:r>
      <w:r>
        <w:rPr>
          <w:rFonts w:hint="eastAsia" w:ascii="Calibri" w:hAnsi="Calibri" w:eastAsia="Calibri" w:cs="Calibri"/>
          <w:kern w:val="2"/>
          <w:sz w:val="36"/>
          <w:szCs w:val="36"/>
          <w:lang w:val="en-US" w:eastAsia="zh-CN" w:bidi="ar"/>
        </w:rPr>
        <w:t xml:space="preserve"> bearing  REG NO;200928200030 During 2020-2023 in apartial fullfillment of the requirements for the awards of the degree of the (B.COM) Bachelor of COMMERCE in the department of commerce </w:t>
      </w:r>
      <w:r>
        <w:rPr>
          <w:rFonts w:hint="default" w:ascii="Forte" w:hAnsi="Forte" w:eastAsia="Forte" w:cs="Calibri"/>
          <w:kern w:val="2"/>
          <w:sz w:val="36"/>
          <w:szCs w:val="36"/>
          <w:lang w:val="en-US" w:eastAsia="zh-CN" w:bidi="ar"/>
        </w:rPr>
        <w:t>SAMHITHA  DEGREE  COLLEGE, RAJAMAHENDRAVARAM</w:t>
      </w:r>
      <w:r>
        <w:rPr>
          <w:rFonts w:hint="default" w:ascii="Forte" w:hAnsi="Forte" w:eastAsia="Forte" w:cs="Calibri"/>
          <w:kern w:val="2"/>
          <w:sz w:val="28"/>
          <w:szCs w:val="28"/>
          <w:lang w:val="en-US" w:eastAsia="zh-CN" w:bidi="ar"/>
        </w:rPr>
        <w:t>.</w:t>
      </w:r>
      <w:r>
        <w:rPr>
          <w:rFonts w:hint="eastAsia" w:ascii="Calibri" w:hAnsi="Calibri" w:eastAsia="Calibri" w:cs="Calibri"/>
          <w:kern w:val="2"/>
          <w:sz w:val="28"/>
          <w:szCs w:val="28"/>
          <w:lang w:val="en-US" w:eastAsia="zh-CN" w:bidi="ar"/>
        </w:rPr>
        <w:t xml:space="preserve"> </w:t>
      </w:r>
    </w:p>
    <w:p>
      <w:pPr>
        <w:keepNext w:val="0"/>
        <w:keepLines w:val="0"/>
        <w:widowControl/>
        <w:suppressLineNumbers w:val="0"/>
        <w:spacing w:before="0" w:beforeAutospacing="0" w:after="160" w:afterAutospacing="0" w:line="256" w:lineRule="auto"/>
        <w:ind w:left="0" w:right="0"/>
        <w:jc w:val="center"/>
        <w:rPr>
          <w:rFonts w:cs="Calibri"/>
          <w:sz w:val="28"/>
          <w:szCs w:val="28"/>
          <w:lang w:val="en-US"/>
        </w:rPr>
      </w:pPr>
    </w:p>
    <w:p>
      <w:pPr>
        <w:keepNext w:val="0"/>
        <w:keepLines w:val="0"/>
        <w:widowControl/>
        <w:suppressLineNumbers w:val="0"/>
        <w:spacing w:before="0" w:beforeAutospacing="0" w:after="160" w:afterAutospacing="0" w:line="256" w:lineRule="auto"/>
        <w:ind w:left="0" w:right="0"/>
        <w:jc w:val="center"/>
        <w:rPr>
          <w:rFonts w:cs="Calibri"/>
          <w:sz w:val="28"/>
          <w:szCs w:val="28"/>
          <w:lang w:val="en-US"/>
        </w:rPr>
      </w:pPr>
    </w:p>
    <w:p>
      <w:pPr>
        <w:keepNext w:val="0"/>
        <w:keepLines w:val="0"/>
        <w:widowControl/>
        <w:suppressLineNumbers w:val="0"/>
        <w:spacing w:before="0" w:beforeAutospacing="0" w:after="160" w:afterAutospacing="0" w:line="256" w:lineRule="auto"/>
        <w:ind w:left="0" w:right="0"/>
        <w:jc w:val="center"/>
        <w:rPr>
          <w:rFonts w:cs="Calibri"/>
          <w:sz w:val="28"/>
          <w:szCs w:val="28"/>
          <w:lang w:val="en-US"/>
        </w:rPr>
      </w:pPr>
    </w:p>
    <w:p>
      <w:pPr>
        <w:keepNext w:val="0"/>
        <w:keepLines w:val="0"/>
        <w:widowControl/>
        <w:suppressLineNumbers w:val="0"/>
        <w:spacing w:before="0" w:beforeAutospacing="0" w:after="160" w:afterAutospacing="0" w:line="256" w:lineRule="auto"/>
        <w:ind w:left="0" w:right="0"/>
        <w:jc w:val="center"/>
        <w:rPr>
          <w:rFonts w:cs="Calibri"/>
          <w:sz w:val="28"/>
          <w:szCs w:val="28"/>
          <w:lang w:val="en-US"/>
        </w:rPr>
      </w:pPr>
    </w:p>
    <w:p>
      <w:pPr>
        <w:keepNext w:val="0"/>
        <w:keepLines w:val="0"/>
        <w:widowControl/>
        <w:suppressLineNumbers w:val="0"/>
        <w:spacing w:before="0" w:beforeAutospacing="0" w:after="160" w:afterAutospacing="0" w:line="256" w:lineRule="auto"/>
        <w:ind w:left="0" w:right="0"/>
        <w:jc w:val="center"/>
        <w:rPr>
          <w:rFonts w:cs="Calibri"/>
          <w:sz w:val="28"/>
          <w:szCs w:val="28"/>
          <w:lang w:val="en-US"/>
        </w:rPr>
      </w:pPr>
    </w:p>
    <w:p>
      <w:pPr>
        <w:keepNext w:val="0"/>
        <w:keepLines w:val="0"/>
        <w:widowControl/>
        <w:suppressLineNumbers w:val="0"/>
        <w:spacing w:before="0" w:beforeAutospacing="0" w:after="160" w:afterAutospacing="0" w:line="256" w:lineRule="auto"/>
        <w:ind w:left="0" w:right="0"/>
        <w:jc w:val="both"/>
        <w:rPr>
          <w:rFonts w:cs="Calibri"/>
          <w:sz w:val="28"/>
          <w:szCs w:val="28"/>
          <w:lang w:val="en-US"/>
        </w:rPr>
      </w:pPr>
    </w:p>
    <w:p>
      <w:pPr>
        <w:keepNext w:val="0"/>
        <w:keepLines w:val="0"/>
        <w:widowControl/>
        <w:suppressLineNumbers w:val="0"/>
        <w:spacing w:before="0" w:beforeAutospacing="0" w:after="160" w:afterAutospacing="0" w:line="256" w:lineRule="auto"/>
        <w:ind w:left="0" w:right="0" w:firstLine="800" w:firstLineChars="250"/>
        <w:jc w:val="left"/>
        <w:rPr>
          <w:rFonts w:hint="default" w:ascii="Arial Rounded MT Bold" w:hAnsi="Arial Rounded MT Bold" w:eastAsia="Arial Rounded MT Bold" w:cs="Calibri"/>
          <w:sz w:val="32"/>
          <w:szCs w:val="32"/>
          <w:lang w:val="en-US"/>
        </w:rPr>
      </w:pPr>
      <w:r>
        <w:rPr>
          <w:rFonts w:hint="default" w:ascii="Arial Rounded MT Bold" w:hAnsi="Arial Rounded MT Bold" w:eastAsia="Arial Rounded MT Bold" w:cs="Calibri"/>
          <w:kern w:val="2"/>
          <w:sz w:val="32"/>
          <w:szCs w:val="32"/>
          <w:lang w:val="en-US" w:eastAsia="zh-CN" w:bidi="ar"/>
        </w:rPr>
        <w:t>Internal guide</w:t>
      </w:r>
    </w:p>
    <w:p>
      <w:pPr>
        <w:keepNext w:val="0"/>
        <w:keepLines w:val="0"/>
        <w:widowControl/>
        <w:suppressLineNumbers w:val="0"/>
        <w:spacing w:before="0" w:beforeAutospacing="0" w:after="160" w:afterAutospacing="0" w:line="256" w:lineRule="auto"/>
        <w:ind w:left="0" w:right="0"/>
        <w:jc w:val="right"/>
        <w:rPr>
          <w:rFonts w:hint="default" w:ascii="Arial Rounded MT Bold" w:hAnsi="Arial Rounded MT Bold" w:eastAsia="Arial Rounded MT Bold" w:cs="Calibri"/>
          <w:sz w:val="32"/>
          <w:szCs w:val="32"/>
          <w:lang w:val="en-US"/>
        </w:rPr>
      </w:pPr>
      <w:r>
        <w:rPr>
          <w:rFonts w:hint="default" w:ascii="Arial Rounded MT Bold" w:hAnsi="Arial Rounded MT Bold" w:eastAsia="Arial Rounded MT Bold" w:cs="Calibri"/>
          <w:kern w:val="2"/>
          <w:sz w:val="32"/>
          <w:szCs w:val="32"/>
          <w:lang w:val="en-US" w:eastAsia="zh-CN" w:bidi="ar"/>
        </w:rPr>
        <w:t>Head of the institution</w:t>
      </w:r>
    </w:p>
    <w:p>
      <w:pPr>
        <w:keepNext w:val="0"/>
        <w:keepLines w:val="0"/>
        <w:widowControl/>
        <w:suppressLineNumbers w:val="0"/>
        <w:spacing w:before="0" w:beforeAutospacing="0" w:after="160" w:afterAutospacing="0" w:line="256" w:lineRule="auto"/>
        <w:ind w:left="0" w:right="0"/>
        <w:jc w:val="right"/>
        <w:rPr>
          <w:rFonts w:hint="default" w:ascii="Arial Rounded MT Bold" w:hAnsi="Arial Rounded MT Bold" w:eastAsia="Arial Rounded MT Bold" w:cs="Calibri"/>
          <w:sz w:val="32"/>
          <w:szCs w:val="32"/>
          <w:lang w:val="en-US"/>
        </w:rPr>
      </w:pPr>
    </w:p>
    <w:p>
      <w:pPr>
        <w:keepNext w:val="0"/>
        <w:keepLines w:val="0"/>
        <w:widowControl/>
        <w:suppressLineNumbers w:val="0"/>
        <w:spacing w:before="0" w:beforeAutospacing="0" w:after="160" w:afterAutospacing="0" w:line="256" w:lineRule="auto"/>
        <w:ind w:left="0" w:right="0"/>
        <w:jc w:val="right"/>
        <w:rPr>
          <w:rFonts w:hint="default" w:ascii="Arial Rounded MT Bold" w:hAnsi="Arial Rounded MT Bold" w:eastAsia="Arial Rounded MT Bold" w:cs="Calibri"/>
          <w:sz w:val="32"/>
          <w:szCs w:val="32"/>
          <w:lang w:val="en-US"/>
        </w:rPr>
      </w:pPr>
    </w:p>
    <w:p>
      <w:pPr>
        <w:keepNext w:val="0"/>
        <w:keepLines w:val="0"/>
        <w:widowControl/>
        <w:suppressLineNumbers w:val="0"/>
        <w:spacing w:before="0" w:beforeAutospacing="0" w:after="160" w:afterAutospacing="0" w:line="256" w:lineRule="auto"/>
        <w:ind w:left="0" w:right="0"/>
        <w:jc w:val="right"/>
        <w:rPr>
          <w:rFonts w:hint="default" w:ascii="Arial Rounded MT Bold" w:hAnsi="Arial Rounded MT Bold" w:eastAsia="Arial Rounded MT Bold" w:cs="Calibri"/>
          <w:sz w:val="32"/>
          <w:szCs w:val="32"/>
          <w:lang w:val="en-US"/>
        </w:rPr>
      </w:pPr>
    </w:p>
    <w:p>
      <w:pPr>
        <w:keepNext w:val="0"/>
        <w:keepLines w:val="0"/>
        <w:widowControl/>
        <w:suppressLineNumbers w:val="0"/>
        <w:spacing w:before="0" w:beforeAutospacing="0" w:after="160" w:afterAutospacing="0" w:line="256" w:lineRule="auto"/>
        <w:ind w:left="0" w:right="0"/>
        <w:jc w:val="right"/>
        <w:rPr>
          <w:rFonts w:hint="default" w:ascii="Arial Rounded MT Bold" w:hAnsi="Arial Rounded MT Bold" w:eastAsia="Arial Rounded MT Bold" w:cs="Calibri"/>
          <w:sz w:val="32"/>
          <w:szCs w:val="32"/>
          <w:lang w:val="en-US"/>
        </w:rPr>
      </w:pPr>
    </w:p>
    <w:p>
      <w:pPr>
        <w:keepNext w:val="0"/>
        <w:keepLines w:val="0"/>
        <w:widowControl/>
        <w:suppressLineNumbers w:val="0"/>
        <w:spacing w:before="0" w:beforeAutospacing="0" w:after="160" w:afterAutospacing="0" w:line="256" w:lineRule="auto"/>
        <w:ind w:left="0" w:right="0"/>
        <w:jc w:val="right"/>
        <w:rPr>
          <w:rFonts w:hint="default" w:ascii="Arial Rounded MT Bold" w:hAnsi="Arial Rounded MT Bold" w:eastAsia="Arial Rounded MT Bold" w:cs="Calibri"/>
          <w:sz w:val="32"/>
          <w:szCs w:val="32"/>
          <w:lang w:val="en-US"/>
        </w:rPr>
      </w:pPr>
    </w:p>
    <w:p>
      <w:pPr>
        <w:spacing w:before="55"/>
        <w:ind w:left="1295" w:right="1102" w:firstLine="0"/>
        <w:jc w:val="center"/>
        <w:rPr>
          <w:rFonts w:ascii="Times New Roman"/>
          <w:b/>
          <w:sz w:val="44"/>
        </w:rPr>
        <w:sectPr>
          <w:type w:val="continuous"/>
          <w:pgSz w:w="11900" w:h="16840"/>
          <w:pgMar w:top="1100" w:right="600" w:bottom="280" w:left="520" w:header="720" w:footer="720" w:gutter="0"/>
          <w:pgBorders w:offsetFrom="page">
            <w:top w:val="single" w:color="000000" w:sz="24" w:space="24"/>
            <w:left w:val="single" w:color="000000" w:sz="24" w:space="24"/>
            <w:bottom w:val="single" w:color="000000" w:sz="24" w:space="24"/>
            <w:right w:val="single" w:color="000000" w:sz="24" w:space="23"/>
          </w:pgBorders>
          <w:cols w:space="720" w:num="1"/>
        </w:sectPr>
      </w:pPr>
    </w:p>
    <w:p>
      <w:pPr>
        <w:spacing w:before="55"/>
        <w:ind w:left="1295" w:right="1102" w:firstLine="0"/>
        <w:jc w:val="center"/>
        <w:rPr>
          <w:rFonts w:ascii="Times New Roman"/>
          <w:b/>
          <w:sz w:val="44"/>
        </w:rPr>
      </w:pPr>
      <w:r>
        <w:rPr>
          <w:rFonts w:ascii="Times New Roman"/>
          <w:b/>
          <w:sz w:val="44"/>
        </w:rPr>
        <w:t>ACKNOWLEDGMENT</w:t>
      </w:r>
    </w:p>
    <w:p>
      <w:pPr>
        <w:pStyle w:val="7"/>
        <w:rPr>
          <w:b/>
          <w:sz w:val="48"/>
        </w:rPr>
      </w:pPr>
    </w:p>
    <w:p>
      <w:pPr>
        <w:pStyle w:val="7"/>
        <w:spacing w:before="296" w:line="360" w:lineRule="auto"/>
        <w:ind w:left="680" w:right="483"/>
        <w:jc w:val="both"/>
      </w:pPr>
      <w:r>
        <w:t>This</w:t>
      </w:r>
      <w:r>
        <w:rPr>
          <w:spacing w:val="-16"/>
        </w:rPr>
        <w:t xml:space="preserve"> </w:t>
      </w:r>
      <w:r>
        <w:t>acknowledgement</w:t>
      </w:r>
      <w:r>
        <w:rPr>
          <w:spacing w:val="-13"/>
        </w:rPr>
        <w:t xml:space="preserve"> </w:t>
      </w:r>
      <w:r>
        <w:t>transcends</w:t>
      </w:r>
      <w:r>
        <w:rPr>
          <w:spacing w:val="-10"/>
        </w:rPr>
        <w:t xml:space="preserve"> </w:t>
      </w:r>
      <w:r>
        <w:t>the</w:t>
      </w:r>
      <w:r>
        <w:rPr>
          <w:spacing w:val="-11"/>
        </w:rPr>
        <w:t xml:space="preserve"> </w:t>
      </w:r>
      <w:r>
        <w:t>reality</w:t>
      </w:r>
      <w:r>
        <w:rPr>
          <w:spacing w:val="-11"/>
        </w:rPr>
        <w:t xml:space="preserve"> </w:t>
      </w:r>
      <w:r>
        <w:t>of</w:t>
      </w:r>
      <w:r>
        <w:rPr>
          <w:spacing w:val="-11"/>
        </w:rPr>
        <w:t xml:space="preserve"> </w:t>
      </w:r>
      <w:r>
        <w:t>formalities</w:t>
      </w:r>
      <w:r>
        <w:rPr>
          <w:spacing w:val="-14"/>
        </w:rPr>
        <w:t xml:space="preserve"> </w:t>
      </w:r>
      <w:r>
        <w:t>when</w:t>
      </w:r>
      <w:r>
        <w:rPr>
          <w:spacing w:val="-10"/>
        </w:rPr>
        <w:t xml:space="preserve"> </w:t>
      </w:r>
      <w:r>
        <w:t>would</w:t>
      </w:r>
      <w:r>
        <w:rPr>
          <w:spacing w:val="-16"/>
        </w:rPr>
        <w:t xml:space="preserve"> </w:t>
      </w:r>
      <w:r>
        <w:t>have</w:t>
      </w:r>
      <w:r>
        <w:rPr>
          <w:spacing w:val="-10"/>
        </w:rPr>
        <w:t xml:space="preserve"> </w:t>
      </w:r>
      <w:r>
        <w:t>to</w:t>
      </w:r>
      <w:r>
        <w:rPr>
          <w:spacing w:val="-6"/>
        </w:rPr>
        <w:t xml:space="preserve"> </w:t>
      </w:r>
      <w:r>
        <w:t>express</w:t>
      </w:r>
      <w:r>
        <w:rPr>
          <w:spacing w:val="-16"/>
        </w:rPr>
        <w:t xml:space="preserve"> </w:t>
      </w:r>
      <w:r>
        <w:t>deep</w:t>
      </w:r>
      <w:r>
        <w:rPr>
          <w:spacing w:val="-62"/>
        </w:rPr>
        <w:t xml:space="preserve"> </w:t>
      </w:r>
      <w:r>
        <w:t>gratitude and respect to all those people behind the screen who guided, inspired and helped</w:t>
      </w:r>
      <w:r>
        <w:rPr>
          <w:spacing w:val="1"/>
        </w:rPr>
        <w:t xml:space="preserve"> </w:t>
      </w:r>
      <w:r>
        <w:t>me</w:t>
      </w:r>
      <w:r>
        <w:rPr>
          <w:spacing w:val="1"/>
        </w:rPr>
        <w:t xml:space="preserve"> </w:t>
      </w:r>
      <w:r>
        <w:t>for</w:t>
      </w:r>
      <w:r>
        <w:rPr>
          <w:spacing w:val="2"/>
        </w:rPr>
        <w:t xml:space="preserve"> </w:t>
      </w:r>
      <w:r>
        <w:t>the</w:t>
      </w:r>
      <w:r>
        <w:rPr>
          <w:spacing w:val="1"/>
        </w:rPr>
        <w:t xml:space="preserve"> </w:t>
      </w:r>
      <w:r>
        <w:t>completion</w:t>
      </w:r>
      <w:r>
        <w:rPr>
          <w:spacing w:val="2"/>
        </w:rPr>
        <w:t xml:space="preserve"> </w:t>
      </w:r>
      <w:r>
        <w:t>of</w:t>
      </w:r>
      <w:r>
        <w:rPr>
          <w:spacing w:val="2"/>
        </w:rPr>
        <w:t xml:space="preserve"> </w:t>
      </w:r>
      <w:r>
        <w:t>my</w:t>
      </w:r>
      <w:r>
        <w:rPr>
          <w:spacing w:val="2"/>
        </w:rPr>
        <w:t xml:space="preserve"> </w:t>
      </w:r>
      <w:r>
        <w:t>project</w:t>
      </w:r>
      <w:r>
        <w:rPr>
          <w:spacing w:val="-4"/>
        </w:rPr>
        <w:t xml:space="preserve"> </w:t>
      </w:r>
      <w:r>
        <w:t>work.</w:t>
      </w:r>
    </w:p>
    <w:p>
      <w:pPr>
        <w:spacing w:before="162" w:line="357" w:lineRule="auto"/>
        <w:ind w:left="680" w:right="474" w:firstLine="0"/>
        <w:jc w:val="both"/>
        <w:rPr>
          <w:rFonts w:ascii="Times New Roman"/>
          <w:sz w:val="26"/>
        </w:rPr>
      </w:pPr>
      <w:r>
        <w:rPr>
          <w:rFonts w:ascii="Times New Roman"/>
          <w:sz w:val="26"/>
        </w:rPr>
        <w:t>My</w:t>
      </w:r>
      <w:r>
        <w:rPr>
          <w:rFonts w:ascii="Times New Roman"/>
          <w:spacing w:val="1"/>
          <w:sz w:val="26"/>
        </w:rPr>
        <w:t xml:space="preserve"> </w:t>
      </w:r>
      <w:r>
        <w:rPr>
          <w:rFonts w:ascii="Times New Roman"/>
          <w:sz w:val="26"/>
        </w:rPr>
        <w:t>sincere</w:t>
      </w:r>
      <w:r>
        <w:rPr>
          <w:rFonts w:ascii="Times New Roman"/>
          <w:spacing w:val="1"/>
          <w:sz w:val="26"/>
        </w:rPr>
        <w:t xml:space="preserve"> </w:t>
      </w:r>
      <w:r>
        <w:rPr>
          <w:rFonts w:ascii="Times New Roman"/>
          <w:sz w:val="26"/>
        </w:rPr>
        <w:t>thanks</w:t>
      </w:r>
      <w:r>
        <w:rPr>
          <w:rFonts w:ascii="Times New Roman"/>
          <w:spacing w:val="1"/>
          <w:sz w:val="26"/>
        </w:rPr>
        <w:t xml:space="preserve"> </w:t>
      </w:r>
      <w:r>
        <w:rPr>
          <w:rFonts w:ascii="Times New Roman"/>
          <w:sz w:val="26"/>
        </w:rPr>
        <w:t>to</w:t>
      </w:r>
      <w:r>
        <w:rPr>
          <w:rFonts w:ascii="Times New Roman"/>
          <w:spacing w:val="1"/>
          <w:sz w:val="26"/>
        </w:rPr>
        <w:t xml:space="preserve"> </w:t>
      </w:r>
      <w:r>
        <w:rPr>
          <w:rFonts w:ascii="Times New Roman"/>
          <w:b/>
          <w:sz w:val="26"/>
        </w:rPr>
        <w:t>Sri</w:t>
      </w:r>
      <w:r>
        <w:rPr>
          <w:rFonts w:ascii="Times New Roman"/>
          <w:b/>
          <w:spacing w:val="1"/>
          <w:sz w:val="26"/>
        </w:rPr>
        <w:t xml:space="preserve"> </w:t>
      </w:r>
      <w:r>
        <w:rPr>
          <w:rFonts w:ascii="Times New Roman"/>
          <w:b/>
          <w:sz w:val="26"/>
        </w:rPr>
        <w:t>T.</w:t>
      </w:r>
      <w:r>
        <w:rPr>
          <w:rFonts w:ascii="Times New Roman"/>
          <w:b/>
          <w:spacing w:val="1"/>
          <w:sz w:val="26"/>
        </w:rPr>
        <w:t xml:space="preserve"> </w:t>
      </w:r>
      <w:r>
        <w:rPr>
          <w:rFonts w:ascii="Times New Roman"/>
          <w:b/>
          <w:sz w:val="26"/>
        </w:rPr>
        <w:t>RAMA</w:t>
      </w:r>
      <w:r>
        <w:rPr>
          <w:rFonts w:ascii="Times New Roman"/>
          <w:b/>
          <w:spacing w:val="1"/>
          <w:sz w:val="26"/>
        </w:rPr>
        <w:t xml:space="preserve"> </w:t>
      </w:r>
      <w:r>
        <w:rPr>
          <w:rFonts w:ascii="Times New Roman"/>
          <w:b/>
          <w:sz w:val="26"/>
        </w:rPr>
        <w:t>KRISHNA,</w:t>
      </w:r>
      <w:r>
        <w:rPr>
          <w:rFonts w:ascii="Times New Roman"/>
          <w:b/>
          <w:spacing w:val="1"/>
          <w:sz w:val="26"/>
        </w:rPr>
        <w:t xml:space="preserve"> </w:t>
      </w:r>
      <w:r>
        <w:rPr>
          <w:rFonts w:ascii="Times New Roman"/>
          <w:b/>
          <w:sz w:val="26"/>
        </w:rPr>
        <w:t>(M.A,</w:t>
      </w:r>
      <w:r>
        <w:rPr>
          <w:rFonts w:ascii="Times New Roman"/>
          <w:b/>
          <w:spacing w:val="1"/>
          <w:sz w:val="26"/>
        </w:rPr>
        <w:t xml:space="preserve"> </w:t>
      </w:r>
      <w:r>
        <w:rPr>
          <w:rFonts w:ascii="Times New Roman"/>
          <w:b/>
          <w:sz w:val="26"/>
        </w:rPr>
        <w:t>M.Phil</w:t>
      </w:r>
      <w:r>
        <w:rPr>
          <w:rFonts w:ascii="Times New Roman"/>
          <w:b/>
          <w:spacing w:val="1"/>
          <w:sz w:val="26"/>
        </w:rPr>
        <w:t xml:space="preserve"> </w:t>
      </w:r>
      <w:r>
        <w:rPr>
          <w:rFonts w:ascii="Times New Roman"/>
          <w:b/>
          <w:sz w:val="26"/>
        </w:rPr>
        <w:t>&amp;</w:t>
      </w:r>
      <w:r>
        <w:rPr>
          <w:rFonts w:ascii="Times New Roman"/>
          <w:b/>
          <w:spacing w:val="1"/>
          <w:sz w:val="26"/>
        </w:rPr>
        <w:t xml:space="preserve"> </w:t>
      </w:r>
      <w:r>
        <w:rPr>
          <w:rFonts w:ascii="Times New Roman"/>
          <w:b/>
          <w:sz w:val="26"/>
        </w:rPr>
        <w:t>M.B.A)</w:t>
      </w:r>
      <w:r>
        <w:rPr>
          <w:rFonts w:ascii="Times New Roman"/>
          <w:b/>
          <w:spacing w:val="1"/>
          <w:sz w:val="26"/>
        </w:rPr>
        <w:t xml:space="preserve"> </w:t>
      </w:r>
      <w:r>
        <w:rPr>
          <w:rFonts w:ascii="Times New Roman"/>
          <w:sz w:val="26"/>
        </w:rPr>
        <w:t>Principal</w:t>
      </w:r>
      <w:r>
        <w:rPr>
          <w:rFonts w:ascii="Times New Roman"/>
          <w:spacing w:val="-62"/>
          <w:sz w:val="26"/>
        </w:rPr>
        <w:t xml:space="preserve"> </w:t>
      </w:r>
      <w:r>
        <w:rPr>
          <w:rFonts w:ascii="Times New Roman"/>
          <w:sz w:val="26"/>
        </w:rPr>
        <w:t>Samhitha degree college, for being a source inspiration and constantly encouraging me</w:t>
      </w:r>
      <w:r>
        <w:rPr>
          <w:rFonts w:ascii="Times New Roman"/>
          <w:spacing w:val="1"/>
          <w:sz w:val="26"/>
        </w:rPr>
        <w:t xml:space="preserve"> </w:t>
      </w:r>
      <w:r>
        <w:rPr>
          <w:rFonts w:ascii="Times New Roman"/>
          <w:sz w:val="26"/>
        </w:rPr>
        <w:t>throughout</w:t>
      </w:r>
      <w:r>
        <w:rPr>
          <w:rFonts w:ascii="Times New Roman"/>
          <w:spacing w:val="1"/>
          <w:sz w:val="26"/>
        </w:rPr>
        <w:t xml:space="preserve"> </w:t>
      </w:r>
      <w:r>
        <w:rPr>
          <w:rFonts w:ascii="Times New Roman"/>
          <w:sz w:val="26"/>
        </w:rPr>
        <w:t>the</w:t>
      </w:r>
      <w:r>
        <w:rPr>
          <w:rFonts w:ascii="Times New Roman"/>
          <w:spacing w:val="1"/>
          <w:sz w:val="26"/>
        </w:rPr>
        <w:t xml:space="preserve"> </w:t>
      </w:r>
      <w:r>
        <w:rPr>
          <w:rFonts w:ascii="Times New Roman"/>
          <w:sz w:val="26"/>
        </w:rPr>
        <w:t>course</w:t>
      </w:r>
      <w:r>
        <w:rPr>
          <w:rFonts w:ascii="Times New Roman"/>
          <w:spacing w:val="8"/>
          <w:sz w:val="26"/>
        </w:rPr>
        <w:t xml:space="preserve"> </w:t>
      </w:r>
      <w:r>
        <w:rPr>
          <w:rFonts w:ascii="Times New Roman"/>
          <w:sz w:val="26"/>
        </w:rPr>
        <w:t>to</w:t>
      </w:r>
      <w:r>
        <w:rPr>
          <w:rFonts w:ascii="Times New Roman"/>
          <w:spacing w:val="1"/>
          <w:sz w:val="26"/>
        </w:rPr>
        <w:t xml:space="preserve"> </w:t>
      </w:r>
      <w:r>
        <w:rPr>
          <w:rFonts w:ascii="Times New Roman"/>
          <w:sz w:val="26"/>
        </w:rPr>
        <w:t>pursue</w:t>
      </w:r>
      <w:r>
        <w:rPr>
          <w:rFonts w:ascii="Times New Roman"/>
          <w:spacing w:val="2"/>
          <w:sz w:val="26"/>
        </w:rPr>
        <w:t xml:space="preserve"> </w:t>
      </w:r>
      <w:r>
        <w:rPr>
          <w:rFonts w:ascii="Times New Roman"/>
          <w:sz w:val="26"/>
        </w:rPr>
        <w:t>new</w:t>
      </w:r>
      <w:r>
        <w:rPr>
          <w:rFonts w:ascii="Times New Roman"/>
          <w:spacing w:val="3"/>
          <w:sz w:val="26"/>
        </w:rPr>
        <w:t xml:space="preserve"> </w:t>
      </w:r>
      <w:r>
        <w:rPr>
          <w:rFonts w:ascii="Times New Roman"/>
          <w:sz w:val="26"/>
        </w:rPr>
        <w:t>goals</w:t>
      </w:r>
      <w:r>
        <w:rPr>
          <w:rFonts w:ascii="Times New Roman"/>
          <w:spacing w:val="1"/>
          <w:sz w:val="26"/>
        </w:rPr>
        <w:t xml:space="preserve"> </w:t>
      </w:r>
      <w:r>
        <w:rPr>
          <w:rFonts w:ascii="Times New Roman"/>
          <w:sz w:val="26"/>
        </w:rPr>
        <w:t>and</w:t>
      </w:r>
      <w:r>
        <w:rPr>
          <w:rFonts w:ascii="Times New Roman"/>
          <w:spacing w:val="-3"/>
          <w:sz w:val="26"/>
        </w:rPr>
        <w:t xml:space="preserve"> </w:t>
      </w:r>
      <w:r>
        <w:rPr>
          <w:rFonts w:ascii="Times New Roman"/>
          <w:sz w:val="26"/>
        </w:rPr>
        <w:t>ideas.</w:t>
      </w:r>
    </w:p>
    <w:p>
      <w:pPr>
        <w:pStyle w:val="7"/>
        <w:spacing w:before="171" w:line="357" w:lineRule="auto"/>
        <w:ind w:left="680" w:right="483"/>
        <w:jc w:val="both"/>
      </w:pPr>
      <w:r>
        <w:t>It</w:t>
      </w:r>
      <w:r>
        <w:rPr>
          <w:spacing w:val="-7"/>
        </w:rPr>
        <w:t xml:space="preserve"> </w:t>
      </w:r>
      <w:r>
        <w:t>gives</w:t>
      </w:r>
      <w:r>
        <w:rPr>
          <w:spacing w:val="4"/>
        </w:rPr>
        <w:t xml:space="preserve"> </w:t>
      </w:r>
      <w:r>
        <w:t>me</w:t>
      </w:r>
      <w:r>
        <w:rPr>
          <w:spacing w:val="-12"/>
        </w:rPr>
        <w:t xml:space="preserve"> </w:t>
      </w:r>
      <w:r>
        <w:t>an</w:t>
      </w:r>
      <w:r>
        <w:rPr>
          <w:spacing w:val="-2"/>
        </w:rPr>
        <w:t xml:space="preserve"> </w:t>
      </w:r>
      <w:r>
        <w:t>immense</w:t>
      </w:r>
      <w:r>
        <w:rPr>
          <w:spacing w:val="-5"/>
        </w:rPr>
        <w:t xml:space="preserve"> </w:t>
      </w:r>
      <w:r>
        <w:t>pleasure</w:t>
      </w:r>
      <w:r>
        <w:rPr>
          <w:spacing w:val="-6"/>
        </w:rPr>
        <w:t xml:space="preserve"> </w:t>
      </w:r>
      <w:r>
        <w:t>to</w:t>
      </w:r>
      <w:r>
        <w:rPr>
          <w:spacing w:val="-2"/>
        </w:rPr>
        <w:t xml:space="preserve"> </w:t>
      </w:r>
      <w:r>
        <w:t>place</w:t>
      </w:r>
      <w:r>
        <w:rPr>
          <w:spacing w:val="-1"/>
        </w:rPr>
        <w:t xml:space="preserve"> </w:t>
      </w:r>
      <w:r>
        <w:t>on</w:t>
      </w:r>
      <w:r>
        <w:rPr>
          <w:spacing w:val="-6"/>
        </w:rPr>
        <w:t xml:space="preserve"> </w:t>
      </w:r>
      <w:r>
        <w:t>records</w:t>
      </w:r>
      <w:r>
        <w:rPr>
          <w:spacing w:val="-7"/>
        </w:rPr>
        <w:t xml:space="preserve"> </w:t>
      </w:r>
      <w:r>
        <w:t>my</w:t>
      </w:r>
      <w:r>
        <w:rPr>
          <w:spacing w:val="-2"/>
        </w:rPr>
        <w:t xml:space="preserve"> </w:t>
      </w:r>
      <w:r>
        <w:t>deep</w:t>
      </w:r>
      <w:r>
        <w:rPr>
          <w:spacing w:val="-6"/>
        </w:rPr>
        <w:t xml:space="preserve"> </w:t>
      </w:r>
      <w:r>
        <w:t>sense</w:t>
      </w:r>
      <w:r>
        <w:rPr>
          <w:spacing w:val="-11"/>
        </w:rPr>
        <w:t xml:space="preserve"> </w:t>
      </w:r>
      <w:r>
        <w:t>of</w:t>
      </w:r>
      <w:r>
        <w:rPr>
          <w:spacing w:val="-2"/>
        </w:rPr>
        <w:t xml:space="preserve"> </w:t>
      </w:r>
      <w:r>
        <w:t>gratitude</w:t>
      </w:r>
      <w:r>
        <w:rPr>
          <w:spacing w:val="-1"/>
        </w:rPr>
        <w:t xml:space="preserve"> </w:t>
      </w:r>
      <w:r>
        <w:t>to</w:t>
      </w:r>
      <w:r>
        <w:rPr>
          <w:rFonts w:hint="default"/>
          <w:lang w:val="en-IN"/>
        </w:rPr>
        <w:t xml:space="preserve"> </w:t>
      </w:r>
      <w:r>
        <w:rPr>
          <w:rFonts w:hint="default"/>
          <w:b/>
          <w:bCs/>
          <w:lang w:val="en-IN"/>
        </w:rPr>
        <w:t>M . MOHAN RAO SIR</w:t>
      </w:r>
      <w:r>
        <w:rPr>
          <w:rFonts w:hint="default"/>
          <w:lang w:val="en-IN"/>
        </w:rPr>
        <w:t xml:space="preserve"> </w:t>
      </w:r>
      <w:r>
        <w:rPr>
          <w:spacing w:val="-6"/>
        </w:rPr>
        <w:t xml:space="preserve"> </w:t>
      </w:r>
      <w:r>
        <w:rPr>
          <w:b/>
        </w:rPr>
        <w:t>(M.sc</w:t>
      </w:r>
      <w:r>
        <w:rPr>
          <w:b/>
          <w:spacing w:val="1"/>
        </w:rPr>
        <w:t xml:space="preserve"> </w:t>
      </w:r>
      <w:r>
        <w:rPr>
          <w:rFonts w:hint="default"/>
          <w:b/>
          <w:spacing w:val="1"/>
          <w:lang w:val="en-IN"/>
        </w:rPr>
        <w:t xml:space="preserve">, COMPUTER </w:t>
      </w:r>
      <w:r>
        <w:rPr>
          <w:b/>
        </w:rPr>
        <w:t>)</w:t>
      </w:r>
      <w:r>
        <w:rPr>
          <w:b/>
          <w:spacing w:val="1"/>
        </w:rPr>
        <w:t xml:space="preserve"> </w:t>
      </w:r>
      <w:r>
        <w:t>lecturer,</w:t>
      </w:r>
      <w:r>
        <w:rPr>
          <w:spacing w:val="1"/>
        </w:rPr>
        <w:t xml:space="preserve"> </w:t>
      </w:r>
      <w:r>
        <w:t>Department</w:t>
      </w:r>
      <w:r>
        <w:rPr>
          <w:spacing w:val="1"/>
        </w:rPr>
        <w:t xml:space="preserve"> </w:t>
      </w:r>
      <w:r>
        <w:t>of</w:t>
      </w:r>
      <w:r>
        <w:rPr>
          <w:spacing w:val="1"/>
        </w:rPr>
        <w:t xml:space="preserve"> </w:t>
      </w:r>
      <w:r>
        <w:rPr>
          <w:rFonts w:hint="default"/>
          <w:spacing w:val="1"/>
          <w:lang w:val="en-IN"/>
        </w:rPr>
        <w:t xml:space="preserve">computer science  </w:t>
      </w:r>
      <w:r>
        <w:rPr>
          <w:spacing w:val="1"/>
        </w:rPr>
        <w:t xml:space="preserve"> </w:t>
      </w:r>
      <w:r>
        <w:t>for</w:t>
      </w:r>
      <w:r>
        <w:rPr>
          <w:spacing w:val="1"/>
        </w:rPr>
        <w:t xml:space="preserve"> </w:t>
      </w:r>
      <w:r>
        <w:t>having</w:t>
      </w:r>
      <w:r>
        <w:rPr>
          <w:spacing w:val="1"/>
        </w:rPr>
        <w:t xml:space="preserve"> </w:t>
      </w:r>
      <w:r>
        <w:t>kindly</w:t>
      </w:r>
      <w:r>
        <w:rPr>
          <w:spacing w:val="1"/>
        </w:rPr>
        <w:t xml:space="preserve"> </w:t>
      </w:r>
      <w:r>
        <w:rPr>
          <w:w w:val="95"/>
        </w:rPr>
        <w:t xml:space="preserve">consented to be my Project Work as a Mentor. </w:t>
      </w:r>
      <w:r>
        <w:rPr>
          <w:rFonts w:hint="default"/>
          <w:w w:val="95"/>
          <w:lang w:val="en-IN"/>
        </w:rPr>
        <w:t>h</w:t>
      </w:r>
      <w:r>
        <w:rPr>
          <w:w w:val="95"/>
        </w:rPr>
        <w:t>e has spent her valuable time and her evinced</w:t>
      </w:r>
      <w:r>
        <w:rPr>
          <w:spacing w:val="1"/>
          <w:w w:val="95"/>
        </w:rPr>
        <w:t xml:space="preserve"> </w:t>
      </w:r>
      <w:r>
        <w:t>keen</w:t>
      </w:r>
      <w:r>
        <w:rPr>
          <w:spacing w:val="2"/>
        </w:rPr>
        <w:t xml:space="preserve"> </w:t>
      </w:r>
      <w:r>
        <w:t>interest</w:t>
      </w:r>
      <w:r>
        <w:rPr>
          <w:spacing w:val="-3"/>
        </w:rPr>
        <w:t xml:space="preserve"> </w:t>
      </w:r>
      <w:r>
        <w:t>and</w:t>
      </w:r>
      <w:r>
        <w:rPr>
          <w:spacing w:val="6"/>
        </w:rPr>
        <w:t xml:space="preserve"> </w:t>
      </w:r>
      <w:r>
        <w:t>meticulous</w:t>
      </w:r>
      <w:r>
        <w:rPr>
          <w:spacing w:val="6"/>
        </w:rPr>
        <w:t xml:space="preserve"> </w:t>
      </w:r>
      <w:r>
        <w:t>care</w:t>
      </w:r>
      <w:r>
        <w:rPr>
          <w:spacing w:val="1"/>
        </w:rPr>
        <w:t xml:space="preserve"> </w:t>
      </w:r>
      <w:r>
        <w:t>at</w:t>
      </w:r>
      <w:r>
        <w:rPr>
          <w:spacing w:val="-4"/>
        </w:rPr>
        <w:t xml:space="preserve"> </w:t>
      </w:r>
      <w:r>
        <w:t>every</w:t>
      </w:r>
      <w:r>
        <w:rPr>
          <w:spacing w:val="1"/>
        </w:rPr>
        <w:t xml:space="preserve"> </w:t>
      </w:r>
      <w:r>
        <w:t>stage</w:t>
      </w:r>
      <w:r>
        <w:rPr>
          <w:spacing w:val="2"/>
        </w:rPr>
        <w:t xml:space="preserve"> </w:t>
      </w:r>
      <w:r>
        <w:t>of</w:t>
      </w:r>
      <w:r>
        <w:rPr>
          <w:spacing w:val="1"/>
        </w:rPr>
        <w:t xml:space="preserve"> </w:t>
      </w:r>
      <w:r>
        <w:t>my</w:t>
      </w:r>
      <w:r>
        <w:rPr>
          <w:spacing w:val="2"/>
        </w:rPr>
        <w:t xml:space="preserve"> </w:t>
      </w:r>
      <w:r>
        <w:t>project</w:t>
      </w:r>
      <w:r>
        <w:rPr>
          <w:spacing w:val="2"/>
        </w:rPr>
        <w:t xml:space="preserve"> </w:t>
      </w:r>
      <w:r>
        <w:t>work.</w:t>
      </w:r>
    </w:p>
    <w:p>
      <w:pPr>
        <w:spacing w:before="173" w:line="357" w:lineRule="auto"/>
        <w:ind w:left="680" w:right="479" w:firstLine="0"/>
        <w:jc w:val="both"/>
        <w:rPr>
          <w:rFonts w:ascii="Times New Roman"/>
          <w:sz w:val="26"/>
        </w:rPr>
      </w:pPr>
      <w:r>
        <w:rPr>
          <w:rFonts w:ascii="Times New Roman"/>
          <w:sz w:val="26"/>
        </w:rPr>
        <w:t>I would like to thank our head of the department</w:t>
      </w:r>
      <w:r>
        <w:rPr>
          <w:rFonts w:hint="default" w:ascii="Times New Roman"/>
          <w:sz w:val="26"/>
          <w:lang w:val="en-IN"/>
        </w:rPr>
        <w:t xml:space="preserve">  </w:t>
      </w:r>
      <w:r>
        <w:rPr>
          <w:rFonts w:hint="default" w:ascii="Times New Roman"/>
          <w:b/>
          <w:bCs/>
          <w:sz w:val="26"/>
          <w:lang w:val="en-IN"/>
        </w:rPr>
        <w:t xml:space="preserve">M . MOHAN RAO SIR </w:t>
      </w:r>
      <w:r>
        <w:rPr>
          <w:rFonts w:ascii="Times New Roman"/>
          <w:b/>
          <w:sz w:val="26"/>
        </w:rPr>
        <w:t xml:space="preserve"> (M.sc </w:t>
      </w:r>
      <w:r>
        <w:rPr>
          <w:rFonts w:hint="default" w:ascii="Times New Roman"/>
          <w:b/>
          <w:sz w:val="26"/>
          <w:lang w:val="en-IN"/>
        </w:rPr>
        <w:t xml:space="preserve">computer science </w:t>
      </w:r>
      <w:r>
        <w:rPr>
          <w:rFonts w:ascii="Times New Roman"/>
          <w:b/>
          <w:sz w:val="26"/>
        </w:rPr>
        <w:t xml:space="preserve"> )</w:t>
      </w:r>
      <w:r>
        <w:rPr>
          <w:rFonts w:ascii="Times New Roman"/>
          <w:b/>
          <w:spacing w:val="64"/>
          <w:sz w:val="26"/>
        </w:rPr>
        <w:t xml:space="preserve"> </w:t>
      </w:r>
      <w:r>
        <w:rPr>
          <w:rFonts w:ascii="Times New Roman"/>
          <w:sz w:val="26"/>
        </w:rPr>
        <w:t>for</w:t>
      </w:r>
      <w:r>
        <w:rPr>
          <w:rFonts w:ascii="Times New Roman"/>
          <w:spacing w:val="1"/>
          <w:sz w:val="26"/>
        </w:rPr>
        <w:t xml:space="preserve"> </w:t>
      </w:r>
      <w:r>
        <w:rPr>
          <w:rFonts w:ascii="Times New Roman"/>
          <w:sz w:val="26"/>
        </w:rPr>
        <w:t>providing</w:t>
      </w:r>
      <w:r>
        <w:rPr>
          <w:rFonts w:ascii="Times New Roman"/>
          <w:spacing w:val="-2"/>
          <w:sz w:val="26"/>
        </w:rPr>
        <w:t xml:space="preserve"> </w:t>
      </w:r>
      <w:r>
        <w:rPr>
          <w:rFonts w:ascii="Times New Roman"/>
          <w:sz w:val="26"/>
        </w:rPr>
        <w:t>an</w:t>
      </w:r>
      <w:r>
        <w:rPr>
          <w:rFonts w:ascii="Times New Roman"/>
          <w:spacing w:val="1"/>
          <w:sz w:val="26"/>
        </w:rPr>
        <w:t xml:space="preserve"> </w:t>
      </w:r>
      <w:r>
        <w:rPr>
          <w:rFonts w:ascii="Times New Roman"/>
          <w:sz w:val="26"/>
        </w:rPr>
        <w:t>opportunity</w:t>
      </w:r>
      <w:r>
        <w:rPr>
          <w:rFonts w:ascii="Times New Roman"/>
          <w:spacing w:val="1"/>
          <w:sz w:val="26"/>
        </w:rPr>
        <w:t xml:space="preserve"> </w:t>
      </w:r>
      <w:r>
        <w:rPr>
          <w:rFonts w:ascii="Times New Roman"/>
          <w:sz w:val="26"/>
        </w:rPr>
        <w:t>to do</w:t>
      </w:r>
      <w:r>
        <w:rPr>
          <w:rFonts w:ascii="Times New Roman"/>
          <w:spacing w:val="1"/>
          <w:sz w:val="26"/>
        </w:rPr>
        <w:t xml:space="preserve"> </w:t>
      </w:r>
      <w:r>
        <w:rPr>
          <w:rFonts w:ascii="Times New Roman"/>
          <w:sz w:val="26"/>
        </w:rPr>
        <w:t>my</w:t>
      </w:r>
      <w:r>
        <w:rPr>
          <w:rFonts w:ascii="Times New Roman"/>
          <w:spacing w:val="5"/>
          <w:sz w:val="26"/>
        </w:rPr>
        <w:t xml:space="preserve"> </w:t>
      </w:r>
      <w:r>
        <w:rPr>
          <w:rFonts w:ascii="Times New Roman"/>
          <w:sz w:val="26"/>
        </w:rPr>
        <w:t>project</w:t>
      </w:r>
      <w:r>
        <w:rPr>
          <w:rFonts w:ascii="Times New Roman"/>
          <w:spacing w:val="5"/>
          <w:sz w:val="26"/>
        </w:rPr>
        <w:t xml:space="preserve"> </w:t>
      </w:r>
      <w:r>
        <w:rPr>
          <w:rFonts w:ascii="Times New Roman"/>
          <w:sz w:val="26"/>
        </w:rPr>
        <w:t>work.</w:t>
      </w:r>
    </w:p>
    <w:p>
      <w:pPr>
        <w:pStyle w:val="7"/>
        <w:spacing w:before="160" w:line="362" w:lineRule="auto"/>
        <w:ind w:left="680" w:right="478"/>
        <w:jc w:val="both"/>
        <w:rPr>
          <w:i/>
        </w:rPr>
      </w:pPr>
      <w:r>
        <w:t>I</w:t>
      </w:r>
      <w:r>
        <w:rPr>
          <w:spacing w:val="-11"/>
        </w:rPr>
        <w:t xml:space="preserve"> </w:t>
      </w:r>
      <w:r>
        <w:t>am</w:t>
      </w:r>
      <w:r>
        <w:rPr>
          <w:spacing w:val="-10"/>
        </w:rPr>
        <w:t xml:space="preserve"> </w:t>
      </w:r>
      <w:r>
        <w:t>thankful to my</w:t>
      </w:r>
      <w:r>
        <w:rPr>
          <w:spacing w:val="-1"/>
        </w:rPr>
        <w:t xml:space="preserve"> </w:t>
      </w:r>
      <w:r>
        <w:t>friends</w:t>
      </w:r>
      <w:r>
        <w:rPr>
          <w:spacing w:val="-5"/>
        </w:rPr>
        <w:t xml:space="preserve"> </w:t>
      </w:r>
      <w:r>
        <w:t>for</w:t>
      </w:r>
      <w:r>
        <w:rPr>
          <w:spacing w:val="4"/>
        </w:rPr>
        <w:t xml:space="preserve"> </w:t>
      </w:r>
      <w:r>
        <w:t>the</w:t>
      </w:r>
      <w:r>
        <w:rPr>
          <w:spacing w:val="-5"/>
        </w:rPr>
        <w:t xml:space="preserve"> </w:t>
      </w:r>
      <w:r>
        <w:t>cooperation</w:t>
      </w:r>
      <w:r>
        <w:rPr>
          <w:spacing w:val="4"/>
        </w:rPr>
        <w:t xml:space="preserve"> </w:t>
      </w:r>
      <w:r>
        <w:t>in</w:t>
      </w:r>
      <w:r>
        <w:rPr>
          <w:spacing w:val="-1"/>
        </w:rPr>
        <w:t xml:space="preserve"> </w:t>
      </w:r>
      <w:r>
        <w:t>my work</w:t>
      </w:r>
      <w:r>
        <w:rPr>
          <w:spacing w:val="-6"/>
        </w:rPr>
        <w:t xml:space="preserve"> </w:t>
      </w:r>
      <w:r>
        <w:t>and grateful</w:t>
      </w:r>
      <w:r>
        <w:rPr>
          <w:rFonts w:hint="default"/>
          <w:lang w:val="en-IN"/>
        </w:rPr>
        <w:t xml:space="preserve"> </w:t>
      </w:r>
      <w:r>
        <w:t>thanks</w:t>
      </w:r>
      <w:r>
        <w:rPr>
          <w:spacing w:val="-5"/>
        </w:rPr>
        <w:t xml:space="preserve"> </w:t>
      </w:r>
      <w:r>
        <w:t>to</w:t>
      </w:r>
      <w:r>
        <w:rPr>
          <w:spacing w:val="4"/>
        </w:rPr>
        <w:t xml:space="preserve"> </w:t>
      </w:r>
      <w:r>
        <w:t>my parents</w:t>
      </w:r>
      <w:r>
        <w:rPr>
          <w:spacing w:val="-63"/>
        </w:rPr>
        <w:t xml:space="preserve"> </w:t>
      </w:r>
      <w:r>
        <w:t>for</w:t>
      </w:r>
      <w:r>
        <w:rPr>
          <w:spacing w:val="-4"/>
        </w:rPr>
        <w:t xml:space="preserve"> </w:t>
      </w:r>
      <w:r>
        <w:t>giving</w:t>
      </w:r>
      <w:r>
        <w:rPr>
          <w:spacing w:val="1"/>
        </w:rPr>
        <w:t xml:space="preserve"> </w:t>
      </w:r>
      <w:r>
        <w:t>me</w:t>
      </w:r>
      <w:r>
        <w:rPr>
          <w:spacing w:val="5"/>
        </w:rPr>
        <w:t xml:space="preserve"> </w:t>
      </w:r>
      <w:r>
        <w:t>moral</w:t>
      </w:r>
      <w:r>
        <w:rPr>
          <w:spacing w:val="5"/>
        </w:rPr>
        <w:t xml:space="preserve"> </w:t>
      </w:r>
      <w:r>
        <w:t>support</w:t>
      </w:r>
      <w:r>
        <w:rPr>
          <w:spacing w:val="-2"/>
        </w:rPr>
        <w:t xml:space="preserve"> </w:t>
      </w:r>
      <w:r>
        <w:t>in this</w:t>
      </w:r>
      <w:r>
        <w:rPr>
          <w:spacing w:val="2"/>
        </w:rPr>
        <w:t xml:space="preserve"> </w:t>
      </w:r>
      <w:r>
        <w:t>work</w:t>
      </w:r>
      <w:r>
        <w:rPr>
          <w:i/>
        </w:rPr>
        <w:t>.</w:t>
      </w:r>
    </w:p>
    <w:p>
      <w:pPr>
        <w:pStyle w:val="7"/>
        <w:rPr>
          <w:i/>
          <w:sz w:val="28"/>
        </w:rPr>
      </w:pPr>
    </w:p>
    <w:p>
      <w:pPr>
        <w:pStyle w:val="7"/>
        <w:rPr>
          <w:i/>
          <w:sz w:val="28"/>
        </w:rPr>
      </w:pPr>
    </w:p>
    <w:p>
      <w:pPr>
        <w:pStyle w:val="7"/>
        <w:rPr>
          <w:i/>
          <w:sz w:val="28"/>
        </w:rPr>
      </w:pPr>
    </w:p>
    <w:p>
      <w:pPr>
        <w:pStyle w:val="7"/>
        <w:rPr>
          <w:i/>
          <w:sz w:val="28"/>
        </w:rPr>
      </w:pPr>
    </w:p>
    <w:p>
      <w:pPr>
        <w:pStyle w:val="7"/>
        <w:rPr>
          <w:i/>
          <w:sz w:val="28"/>
        </w:rPr>
      </w:pPr>
    </w:p>
    <w:p>
      <w:pPr>
        <w:pStyle w:val="7"/>
        <w:rPr>
          <w:i/>
          <w:sz w:val="28"/>
        </w:rPr>
      </w:pPr>
    </w:p>
    <w:p>
      <w:pPr>
        <w:pStyle w:val="7"/>
        <w:rPr>
          <w:i/>
          <w:sz w:val="28"/>
        </w:rPr>
      </w:pPr>
    </w:p>
    <w:p>
      <w:pPr>
        <w:spacing w:before="42"/>
        <w:ind w:left="5962" w:right="0" w:firstLine="0"/>
        <w:jc w:val="left"/>
        <w:rPr>
          <w:rFonts w:ascii="Times New Roman"/>
          <w:b/>
          <w:sz w:val="26"/>
        </w:rPr>
      </w:pPr>
    </w:p>
    <w:p>
      <w:pPr>
        <w:spacing w:after="0"/>
        <w:jc w:val="left"/>
        <w:rPr>
          <w:rFonts w:ascii="Times New Roman"/>
          <w:sz w:val="26"/>
        </w:rPr>
        <w:sectPr>
          <w:pgSz w:w="11900" w:h="16840"/>
          <w:pgMar w:top="1100" w:right="600" w:bottom="280" w:left="520" w:header="720" w:footer="720" w:gutter="0"/>
          <w:pgBorders w:offsetFrom="page">
            <w:top w:val="single" w:color="000000" w:sz="24" w:space="24"/>
            <w:left w:val="single" w:color="000000" w:sz="24" w:space="24"/>
            <w:bottom w:val="single" w:color="000000" w:sz="24" w:space="24"/>
            <w:right w:val="single" w:color="000000" w:sz="24" w:space="23"/>
          </w:pgBorders>
          <w:cols w:space="720" w:num="1"/>
        </w:sectPr>
      </w:pPr>
    </w:p>
    <w:p>
      <w:pPr>
        <w:spacing w:before="59"/>
        <w:ind w:left="1288" w:right="1103" w:firstLine="0"/>
        <w:jc w:val="center"/>
        <w:rPr>
          <w:rFonts w:ascii="Times New Roman"/>
          <w:b/>
          <w:sz w:val="42"/>
        </w:rPr>
      </w:pPr>
      <w:r>
        <w:rPr>
          <w:rFonts w:ascii="Times New Roman"/>
          <w:b/>
          <w:sz w:val="42"/>
        </w:rPr>
        <w:t>ABOUT</w:t>
      </w:r>
      <w:r>
        <w:rPr>
          <w:rFonts w:ascii="Times New Roman"/>
          <w:b/>
          <w:spacing w:val="-5"/>
          <w:sz w:val="42"/>
        </w:rPr>
        <w:t xml:space="preserve"> </w:t>
      </w:r>
      <w:r>
        <w:rPr>
          <w:rFonts w:ascii="Times New Roman"/>
          <w:b/>
          <w:sz w:val="42"/>
        </w:rPr>
        <w:t>THE</w:t>
      </w:r>
      <w:r>
        <w:rPr>
          <w:rFonts w:ascii="Times New Roman"/>
          <w:b/>
          <w:spacing w:val="-10"/>
          <w:sz w:val="42"/>
        </w:rPr>
        <w:t xml:space="preserve"> </w:t>
      </w:r>
      <w:r>
        <w:rPr>
          <w:rFonts w:ascii="Times New Roman"/>
          <w:b/>
          <w:sz w:val="42"/>
        </w:rPr>
        <w:t>COLLEGE</w:t>
      </w:r>
    </w:p>
    <w:p>
      <w:pPr>
        <w:pStyle w:val="7"/>
        <w:spacing w:before="7"/>
        <w:rPr>
          <w:b/>
          <w:sz w:val="51"/>
        </w:rPr>
      </w:pPr>
    </w:p>
    <w:p>
      <w:pPr>
        <w:spacing w:before="0"/>
        <w:ind w:left="680" w:right="0" w:firstLine="0"/>
        <w:jc w:val="left"/>
        <w:rPr>
          <w:rFonts w:ascii="Times New Roman"/>
          <w:b/>
          <w:sz w:val="26"/>
        </w:rPr>
      </w:pPr>
      <w:r>
        <w:rPr>
          <w:rFonts w:ascii="Times New Roman"/>
          <w:b/>
          <w:sz w:val="26"/>
        </w:rPr>
        <w:t>BRIEF</w:t>
      </w:r>
      <w:r>
        <w:rPr>
          <w:rFonts w:ascii="Times New Roman"/>
          <w:b/>
          <w:spacing w:val="-4"/>
          <w:sz w:val="26"/>
        </w:rPr>
        <w:t xml:space="preserve"> </w:t>
      </w:r>
      <w:r>
        <w:rPr>
          <w:rFonts w:ascii="Times New Roman"/>
          <w:b/>
          <w:sz w:val="26"/>
        </w:rPr>
        <w:t>HISTORY</w:t>
      </w:r>
      <w:r>
        <w:rPr>
          <w:rFonts w:ascii="Times New Roman"/>
          <w:b/>
          <w:spacing w:val="-9"/>
          <w:sz w:val="26"/>
        </w:rPr>
        <w:t xml:space="preserve"> </w:t>
      </w:r>
      <w:r>
        <w:rPr>
          <w:rFonts w:ascii="Times New Roman"/>
          <w:b/>
          <w:sz w:val="26"/>
        </w:rPr>
        <w:t>OF</w:t>
      </w:r>
      <w:r>
        <w:rPr>
          <w:rFonts w:ascii="Times New Roman"/>
          <w:b/>
          <w:spacing w:val="-4"/>
          <w:sz w:val="26"/>
        </w:rPr>
        <w:t xml:space="preserve"> </w:t>
      </w:r>
      <w:r>
        <w:rPr>
          <w:rFonts w:ascii="Times New Roman"/>
          <w:b/>
          <w:sz w:val="26"/>
        </w:rPr>
        <w:t>THE</w:t>
      </w:r>
      <w:r>
        <w:rPr>
          <w:rFonts w:ascii="Times New Roman"/>
          <w:b/>
          <w:spacing w:val="-9"/>
          <w:sz w:val="26"/>
        </w:rPr>
        <w:t xml:space="preserve"> </w:t>
      </w:r>
      <w:r>
        <w:rPr>
          <w:rFonts w:ascii="Times New Roman"/>
          <w:b/>
          <w:sz w:val="26"/>
        </w:rPr>
        <w:t>COLLEGE</w:t>
      </w:r>
    </w:p>
    <w:p>
      <w:pPr>
        <w:pStyle w:val="7"/>
        <w:spacing w:before="7"/>
        <w:rPr>
          <w:b/>
        </w:rPr>
      </w:pPr>
    </w:p>
    <w:p>
      <w:pPr>
        <w:pStyle w:val="7"/>
        <w:spacing w:line="360" w:lineRule="auto"/>
        <w:ind w:left="680" w:right="478" w:firstLine="240"/>
        <w:jc w:val="both"/>
      </w:pPr>
      <w:r>
        <w:t>In the historical city of Rajamahendravaram &amp; on the serene bank of the pious Godavari</w:t>
      </w:r>
      <w:r>
        <w:rPr>
          <w:spacing w:val="1"/>
        </w:rPr>
        <w:t xml:space="preserve"> </w:t>
      </w:r>
      <w:r>
        <w:t>River</w:t>
      </w:r>
      <w:r>
        <w:rPr>
          <w:spacing w:val="-7"/>
        </w:rPr>
        <w:t xml:space="preserve"> </w:t>
      </w:r>
      <w:r>
        <w:t>in</w:t>
      </w:r>
      <w:r>
        <w:rPr>
          <w:spacing w:val="3"/>
        </w:rPr>
        <w:t xml:space="preserve"> </w:t>
      </w:r>
      <w:r>
        <w:t>the</w:t>
      </w:r>
      <w:r>
        <w:rPr>
          <w:spacing w:val="-8"/>
        </w:rPr>
        <w:t xml:space="preserve"> </w:t>
      </w:r>
      <w:r>
        <w:t>heart</w:t>
      </w:r>
      <w:r>
        <w:rPr>
          <w:spacing w:val="-6"/>
        </w:rPr>
        <w:t xml:space="preserve"> </w:t>
      </w:r>
      <w:r>
        <w:t>of</w:t>
      </w:r>
      <w:r>
        <w:rPr>
          <w:spacing w:val="-12"/>
        </w:rPr>
        <w:t xml:space="preserve"> </w:t>
      </w:r>
      <w:r>
        <w:t>the</w:t>
      </w:r>
      <w:r>
        <w:rPr>
          <w:spacing w:val="-7"/>
        </w:rPr>
        <w:t xml:space="preserve"> </w:t>
      </w:r>
      <w:r>
        <w:t>city,</w:t>
      </w:r>
      <w:r>
        <w:rPr>
          <w:spacing w:val="-5"/>
        </w:rPr>
        <w:t xml:space="preserve"> </w:t>
      </w:r>
      <w:r>
        <w:t>at</w:t>
      </w:r>
      <w:r>
        <w:rPr>
          <w:spacing w:val="-2"/>
        </w:rPr>
        <w:t xml:space="preserve"> </w:t>
      </w:r>
      <w:r>
        <w:t>Tadithota</w:t>
      </w:r>
      <w:r>
        <w:rPr>
          <w:spacing w:val="-7"/>
        </w:rPr>
        <w:t xml:space="preserve"> </w:t>
      </w:r>
      <w:r>
        <w:t>Junction,</w:t>
      </w:r>
      <w:r>
        <w:rPr>
          <w:spacing w:val="-1"/>
        </w:rPr>
        <w:t xml:space="preserve"> </w:t>
      </w:r>
      <w:r>
        <w:t>Samhitha</w:t>
      </w:r>
      <w:r>
        <w:rPr>
          <w:spacing w:val="-3"/>
        </w:rPr>
        <w:t xml:space="preserve"> </w:t>
      </w:r>
      <w:r>
        <w:t>is</w:t>
      </w:r>
      <w:r>
        <w:rPr>
          <w:spacing w:val="-2"/>
        </w:rPr>
        <w:t xml:space="preserve"> </w:t>
      </w:r>
      <w:r>
        <w:t>situated</w:t>
      </w:r>
      <w:r>
        <w:rPr>
          <w:spacing w:val="-7"/>
        </w:rPr>
        <w:t xml:space="preserve"> </w:t>
      </w:r>
      <w:r>
        <w:t>proudly</w:t>
      </w:r>
      <w:r>
        <w:rPr>
          <w:spacing w:val="-7"/>
        </w:rPr>
        <w:t xml:space="preserve"> </w:t>
      </w:r>
      <w:r>
        <w:t>serving</w:t>
      </w:r>
      <w:r>
        <w:rPr>
          <w:spacing w:val="-6"/>
        </w:rPr>
        <w:t xml:space="preserve"> </w:t>
      </w:r>
      <w:r>
        <w:t>vast</w:t>
      </w:r>
      <w:r>
        <w:rPr>
          <w:spacing w:val="-63"/>
        </w:rPr>
        <w:t xml:space="preserve"> </w:t>
      </w:r>
      <w:r>
        <w:t>student community with a mission to impart value-based education to all students coming</w:t>
      </w:r>
      <w:r>
        <w:rPr>
          <w:spacing w:val="1"/>
        </w:rPr>
        <w:t xml:space="preserve"> </w:t>
      </w:r>
      <w:r>
        <w:t>from various social, economic and cultural backgrounds. Samhitha Educational Institution,</w:t>
      </w:r>
      <w:r>
        <w:rPr>
          <w:spacing w:val="1"/>
        </w:rPr>
        <w:t xml:space="preserve"> </w:t>
      </w:r>
      <w:r>
        <w:t>approved</w:t>
      </w:r>
      <w:r>
        <w:rPr>
          <w:spacing w:val="-4"/>
        </w:rPr>
        <w:t xml:space="preserve"> </w:t>
      </w:r>
      <w:r>
        <w:t>by</w:t>
      </w:r>
      <w:r>
        <w:rPr>
          <w:spacing w:val="-4"/>
        </w:rPr>
        <w:t xml:space="preserve"> </w:t>
      </w:r>
      <w:r>
        <w:t>Adikavi</w:t>
      </w:r>
      <w:r>
        <w:rPr>
          <w:spacing w:val="-4"/>
        </w:rPr>
        <w:t xml:space="preserve"> </w:t>
      </w:r>
      <w:r>
        <w:t>Nannayya</w:t>
      </w:r>
      <w:r>
        <w:rPr>
          <w:spacing w:val="-4"/>
        </w:rPr>
        <w:t xml:space="preserve"> </w:t>
      </w:r>
      <w:r>
        <w:t>University</w:t>
      </w:r>
      <w:r>
        <w:rPr>
          <w:spacing w:val="-4"/>
        </w:rPr>
        <w:t xml:space="preserve"> </w:t>
      </w:r>
      <w:r>
        <w:t>is</w:t>
      </w:r>
      <w:r>
        <w:rPr>
          <w:spacing w:val="-4"/>
        </w:rPr>
        <w:t xml:space="preserve"> </w:t>
      </w:r>
      <w:r>
        <w:t>a</w:t>
      </w:r>
      <w:r>
        <w:rPr>
          <w:spacing w:val="-4"/>
        </w:rPr>
        <w:t xml:space="preserve"> </w:t>
      </w:r>
      <w:r>
        <w:t>15-year-old</w:t>
      </w:r>
      <w:r>
        <w:rPr>
          <w:spacing w:val="-4"/>
        </w:rPr>
        <w:t xml:space="preserve"> </w:t>
      </w:r>
      <w:r>
        <w:t>premier</w:t>
      </w:r>
      <w:r>
        <w:rPr>
          <w:spacing w:val="-3"/>
        </w:rPr>
        <w:t xml:space="preserve"> </w:t>
      </w:r>
      <w:r>
        <w:t>organization</w:t>
      </w:r>
      <w:r>
        <w:rPr>
          <w:spacing w:val="-4"/>
        </w:rPr>
        <w:t xml:space="preserve"> </w:t>
      </w:r>
      <w:r>
        <w:t>specialized</w:t>
      </w:r>
      <w:r>
        <w:rPr>
          <w:spacing w:val="-62"/>
        </w:rPr>
        <w:t xml:space="preserve"> </w:t>
      </w:r>
      <w:r>
        <w:t>in UG courses and has been being consistently ranked among the top Degree colleges in</w:t>
      </w:r>
      <w:r>
        <w:rPr>
          <w:spacing w:val="1"/>
        </w:rPr>
        <w:t xml:space="preserve"> </w:t>
      </w:r>
      <w:r>
        <w:t>coastal</w:t>
      </w:r>
      <w:r>
        <w:rPr>
          <w:spacing w:val="-15"/>
        </w:rPr>
        <w:t xml:space="preserve"> </w:t>
      </w:r>
      <w:r>
        <w:t>districts.</w:t>
      </w:r>
      <w:r>
        <w:rPr>
          <w:spacing w:val="-7"/>
        </w:rPr>
        <w:t xml:space="preserve"> </w:t>
      </w:r>
      <w:r>
        <w:t>In</w:t>
      </w:r>
      <w:r>
        <w:rPr>
          <w:spacing w:val="-15"/>
        </w:rPr>
        <w:t xml:space="preserve"> </w:t>
      </w:r>
      <w:r>
        <w:t>a</w:t>
      </w:r>
      <w:r>
        <w:rPr>
          <w:spacing w:val="-15"/>
        </w:rPr>
        <w:t xml:space="preserve"> </w:t>
      </w:r>
      <w:r>
        <w:t>parent</w:t>
      </w:r>
      <w:r>
        <w:rPr>
          <w:spacing w:val="-13"/>
        </w:rPr>
        <w:t xml:space="preserve"> </w:t>
      </w:r>
      <w:r>
        <w:t>survey</w:t>
      </w:r>
      <w:r>
        <w:rPr>
          <w:spacing w:val="-14"/>
        </w:rPr>
        <w:t xml:space="preserve"> </w:t>
      </w:r>
      <w:r>
        <w:t>conducted</w:t>
      </w:r>
      <w:r>
        <w:rPr>
          <w:spacing w:val="-10"/>
        </w:rPr>
        <w:t xml:space="preserve"> </w:t>
      </w:r>
      <w:r>
        <w:t>recently,</w:t>
      </w:r>
      <w:r>
        <w:rPr>
          <w:spacing w:val="-11"/>
        </w:rPr>
        <w:t xml:space="preserve"> </w:t>
      </w:r>
      <w:r>
        <w:t>Samhitha</w:t>
      </w:r>
      <w:r>
        <w:rPr>
          <w:spacing w:val="-9"/>
        </w:rPr>
        <w:t xml:space="preserve"> </w:t>
      </w:r>
      <w:r>
        <w:t>is</w:t>
      </w:r>
      <w:r>
        <w:rPr>
          <w:spacing w:val="-14"/>
        </w:rPr>
        <w:t xml:space="preserve"> </w:t>
      </w:r>
      <w:r>
        <w:t>considered</w:t>
      </w:r>
      <w:r>
        <w:rPr>
          <w:spacing w:val="-15"/>
        </w:rPr>
        <w:t xml:space="preserve"> </w:t>
      </w:r>
      <w:r>
        <w:t>one</w:t>
      </w:r>
      <w:r>
        <w:rPr>
          <w:spacing w:val="-14"/>
        </w:rPr>
        <w:t xml:space="preserve"> </w:t>
      </w:r>
      <w:r>
        <w:t>of</w:t>
      </w:r>
      <w:r>
        <w:rPr>
          <w:spacing w:val="-14"/>
        </w:rPr>
        <w:t xml:space="preserve"> </w:t>
      </w:r>
      <w:r>
        <w:t>the</w:t>
      </w:r>
      <w:r>
        <w:rPr>
          <w:spacing w:val="-13"/>
        </w:rPr>
        <w:t xml:space="preserve"> </w:t>
      </w:r>
      <w:r>
        <w:t>best</w:t>
      </w:r>
      <w:r>
        <w:rPr>
          <w:spacing w:val="-63"/>
        </w:rPr>
        <w:t xml:space="preserve"> </w:t>
      </w:r>
      <w:r>
        <w:rPr>
          <w:spacing w:val="-1"/>
        </w:rPr>
        <w:t>educational</w:t>
      </w:r>
      <w:r>
        <w:rPr>
          <w:spacing w:val="-11"/>
        </w:rPr>
        <w:t xml:space="preserve"> </w:t>
      </w:r>
      <w:r>
        <w:t>institutes</w:t>
      </w:r>
      <w:r>
        <w:rPr>
          <w:spacing w:val="-11"/>
        </w:rPr>
        <w:t xml:space="preserve"> </w:t>
      </w:r>
      <w:r>
        <w:t>in</w:t>
      </w:r>
      <w:r>
        <w:rPr>
          <w:spacing w:val="-16"/>
        </w:rPr>
        <w:t xml:space="preserve"> </w:t>
      </w:r>
      <w:r>
        <w:t>this</w:t>
      </w:r>
      <w:r>
        <w:rPr>
          <w:spacing w:val="-11"/>
        </w:rPr>
        <w:t xml:space="preserve"> </w:t>
      </w:r>
      <w:r>
        <w:t>region,</w:t>
      </w:r>
      <w:r>
        <w:rPr>
          <w:spacing w:val="-8"/>
        </w:rPr>
        <w:t xml:space="preserve"> </w:t>
      </w:r>
      <w:r>
        <w:t>with</w:t>
      </w:r>
      <w:r>
        <w:rPr>
          <w:spacing w:val="-12"/>
        </w:rPr>
        <w:t xml:space="preserve"> </w:t>
      </w:r>
      <w:r>
        <w:t>a</w:t>
      </w:r>
      <w:r>
        <w:rPr>
          <w:spacing w:val="-16"/>
        </w:rPr>
        <w:t xml:space="preserve"> </w:t>
      </w:r>
      <w:r>
        <w:t>proven</w:t>
      </w:r>
      <w:r>
        <w:rPr>
          <w:spacing w:val="-12"/>
        </w:rPr>
        <w:t xml:space="preserve"> </w:t>
      </w:r>
      <w:r>
        <w:t>record</w:t>
      </w:r>
      <w:r>
        <w:rPr>
          <w:spacing w:val="-10"/>
        </w:rPr>
        <w:t xml:space="preserve"> </w:t>
      </w:r>
      <w:r>
        <w:t>of</w:t>
      </w:r>
      <w:r>
        <w:rPr>
          <w:spacing w:val="-17"/>
        </w:rPr>
        <w:t xml:space="preserve"> </w:t>
      </w:r>
      <w:r>
        <w:t>achievements</w:t>
      </w:r>
      <w:r>
        <w:rPr>
          <w:spacing w:val="-10"/>
        </w:rPr>
        <w:t xml:space="preserve"> </w:t>
      </w:r>
      <w:r>
        <w:t>and</w:t>
      </w:r>
      <w:r>
        <w:rPr>
          <w:spacing w:val="-12"/>
        </w:rPr>
        <w:t xml:space="preserve"> </w:t>
      </w:r>
      <w:r>
        <w:t>especially</w:t>
      </w:r>
      <w:r>
        <w:rPr>
          <w:spacing w:val="-10"/>
        </w:rPr>
        <w:t xml:space="preserve"> </w:t>
      </w:r>
      <w:r>
        <w:t>with</w:t>
      </w:r>
      <w:r>
        <w:rPr>
          <w:spacing w:val="-63"/>
        </w:rPr>
        <w:t xml:space="preserve"> </w:t>
      </w:r>
      <w:r>
        <w:t>its</w:t>
      </w:r>
      <w:r>
        <w:rPr>
          <w:spacing w:val="-4"/>
        </w:rPr>
        <w:t xml:space="preserve"> </w:t>
      </w:r>
      <w:r>
        <w:t>own</w:t>
      </w:r>
      <w:r>
        <w:rPr>
          <w:spacing w:val="1"/>
        </w:rPr>
        <w:t xml:space="preserve"> </w:t>
      </w:r>
      <w:r>
        <w:t>spacious</w:t>
      </w:r>
      <w:r>
        <w:rPr>
          <w:spacing w:val="3"/>
        </w:rPr>
        <w:t xml:space="preserve"> </w:t>
      </w:r>
      <w:r>
        <w:t>infrastructure</w:t>
      </w:r>
    </w:p>
    <w:p>
      <w:pPr>
        <w:spacing w:before="160"/>
        <w:ind w:left="680" w:right="0" w:firstLine="0"/>
        <w:jc w:val="left"/>
        <w:rPr>
          <w:rFonts w:ascii="Times New Roman"/>
          <w:b/>
          <w:sz w:val="26"/>
        </w:rPr>
      </w:pPr>
      <w:r>
        <w:rPr>
          <w:rFonts w:ascii="Times New Roman"/>
          <w:b/>
          <w:spacing w:val="-1"/>
          <w:sz w:val="26"/>
        </w:rPr>
        <w:t>COURSES</w:t>
      </w:r>
      <w:r>
        <w:rPr>
          <w:rFonts w:ascii="Times New Roman"/>
          <w:b/>
          <w:spacing w:val="-13"/>
          <w:sz w:val="26"/>
        </w:rPr>
        <w:t xml:space="preserve"> </w:t>
      </w:r>
      <w:r>
        <w:rPr>
          <w:rFonts w:ascii="Times New Roman"/>
          <w:b/>
          <w:sz w:val="26"/>
        </w:rPr>
        <w:t>OFFERED:</w:t>
      </w:r>
    </w:p>
    <w:p>
      <w:pPr>
        <w:pStyle w:val="7"/>
        <w:spacing w:before="7"/>
        <w:rPr>
          <w:b/>
        </w:rPr>
      </w:pPr>
    </w:p>
    <w:p>
      <w:pPr>
        <w:pStyle w:val="7"/>
        <w:spacing w:line="360" w:lineRule="auto"/>
        <w:ind w:left="680" w:right="469"/>
        <w:jc w:val="both"/>
      </w:pPr>
      <w:r>
        <w:t>Samhitha Degree College is offering BBA, BCA, B.Com, B.Sc. (Home Science) and B.Sc.</w:t>
      </w:r>
      <w:r>
        <w:rPr>
          <w:spacing w:val="1"/>
        </w:rPr>
        <w:t xml:space="preserve"> </w:t>
      </w:r>
      <w:r>
        <w:t>with other Groups i.e. Mathematics, Physics, Computer Science, Chemistry, Electronics,</w:t>
      </w:r>
      <w:r>
        <w:rPr>
          <w:spacing w:val="1"/>
        </w:rPr>
        <w:t xml:space="preserve"> </w:t>
      </w:r>
      <w:r>
        <w:t>Statistics, Artificial Intelligence &amp; Robotics, Micro Biology and Bio-Technology in English</w:t>
      </w:r>
      <w:r>
        <w:rPr>
          <w:spacing w:val="-62"/>
        </w:rPr>
        <w:t xml:space="preserve"> </w:t>
      </w:r>
      <w:r>
        <w:rPr>
          <w:spacing w:val="-1"/>
        </w:rPr>
        <w:t>Medium.</w:t>
      </w:r>
      <w:r>
        <w:rPr>
          <w:spacing w:val="-14"/>
        </w:rPr>
        <w:t xml:space="preserve"> </w:t>
      </w:r>
      <w:r>
        <w:rPr>
          <w:spacing w:val="-1"/>
        </w:rPr>
        <w:t>Besides</w:t>
      </w:r>
      <w:r>
        <w:rPr>
          <w:spacing w:val="-10"/>
        </w:rPr>
        <w:t xml:space="preserve"> </w:t>
      </w:r>
      <w:r>
        <w:rPr>
          <w:spacing w:val="-1"/>
        </w:rPr>
        <w:t>the</w:t>
      </w:r>
      <w:r>
        <w:rPr>
          <w:spacing w:val="-15"/>
        </w:rPr>
        <w:t xml:space="preserve"> </w:t>
      </w:r>
      <w:r>
        <w:rPr>
          <w:spacing w:val="-1"/>
        </w:rPr>
        <w:t>above</w:t>
      </w:r>
      <w:r>
        <w:rPr>
          <w:spacing w:val="-10"/>
        </w:rPr>
        <w:t xml:space="preserve"> </w:t>
      </w:r>
      <w:r>
        <w:t>we</w:t>
      </w:r>
      <w:r>
        <w:rPr>
          <w:spacing w:val="-16"/>
        </w:rPr>
        <w:t xml:space="preserve"> </w:t>
      </w:r>
      <w:r>
        <w:t>also</w:t>
      </w:r>
      <w:r>
        <w:rPr>
          <w:spacing w:val="-16"/>
        </w:rPr>
        <w:t xml:space="preserve"> </w:t>
      </w:r>
      <w:r>
        <w:t>offer</w:t>
      </w:r>
      <w:r>
        <w:rPr>
          <w:spacing w:val="-15"/>
        </w:rPr>
        <w:t xml:space="preserve"> </w:t>
      </w:r>
      <w:r>
        <w:t>Computer</w:t>
      </w:r>
      <w:r>
        <w:rPr>
          <w:spacing w:val="-15"/>
        </w:rPr>
        <w:t xml:space="preserve"> </w:t>
      </w:r>
      <w:r>
        <w:t>courses</w:t>
      </w:r>
      <w:r>
        <w:rPr>
          <w:spacing w:val="-11"/>
        </w:rPr>
        <w:t xml:space="preserve"> </w:t>
      </w:r>
      <w:r>
        <w:t>in</w:t>
      </w:r>
      <w:r>
        <w:rPr>
          <w:spacing w:val="-10"/>
        </w:rPr>
        <w:t xml:space="preserve"> </w:t>
      </w:r>
      <w:r>
        <w:t>B.Sc.</w:t>
      </w:r>
      <w:r>
        <w:rPr>
          <w:spacing w:val="-4"/>
        </w:rPr>
        <w:t xml:space="preserve"> </w:t>
      </w:r>
      <w:r>
        <w:t>and</w:t>
      </w:r>
      <w:r>
        <w:rPr>
          <w:spacing w:val="-16"/>
        </w:rPr>
        <w:t xml:space="preserve"> </w:t>
      </w:r>
      <w:r>
        <w:t>B.Com.</w:t>
      </w:r>
      <w:r>
        <w:rPr>
          <w:spacing w:val="-8"/>
        </w:rPr>
        <w:t xml:space="preserve"> </w:t>
      </w:r>
      <w:r>
        <w:t>The</w:t>
      </w:r>
      <w:r>
        <w:rPr>
          <w:spacing w:val="-15"/>
        </w:rPr>
        <w:t xml:space="preserve"> </w:t>
      </w:r>
      <w:r>
        <w:t>College</w:t>
      </w:r>
      <w:r>
        <w:rPr>
          <w:spacing w:val="-63"/>
        </w:rPr>
        <w:t xml:space="preserve"> </w:t>
      </w:r>
      <w:r>
        <w:t>gives</w:t>
      </w:r>
      <w:r>
        <w:rPr>
          <w:spacing w:val="-4"/>
        </w:rPr>
        <w:t xml:space="preserve"> </w:t>
      </w:r>
      <w:r>
        <w:t>utmost</w:t>
      </w:r>
      <w:r>
        <w:rPr>
          <w:spacing w:val="-4"/>
        </w:rPr>
        <w:t xml:space="preserve"> </w:t>
      </w:r>
      <w:r>
        <w:t>importance</w:t>
      </w:r>
      <w:r>
        <w:rPr>
          <w:spacing w:val="-3"/>
        </w:rPr>
        <w:t xml:space="preserve"> </w:t>
      </w:r>
      <w:r>
        <w:t>for</w:t>
      </w:r>
      <w:r>
        <w:rPr>
          <w:spacing w:val="-4"/>
        </w:rPr>
        <w:t xml:space="preserve"> </w:t>
      </w:r>
      <w:r>
        <w:t>discipline</w:t>
      </w:r>
      <w:r>
        <w:rPr>
          <w:spacing w:val="1"/>
        </w:rPr>
        <w:t xml:space="preserve"> </w:t>
      </w:r>
      <w:r>
        <w:t>which is well</w:t>
      </w:r>
      <w:r>
        <w:rPr>
          <w:spacing w:val="6"/>
        </w:rPr>
        <w:t xml:space="preserve"> </w:t>
      </w:r>
      <w:r>
        <w:t>appreciated</w:t>
      </w:r>
      <w:r>
        <w:rPr>
          <w:spacing w:val="-4"/>
        </w:rPr>
        <w:t xml:space="preserve"> </w:t>
      </w:r>
      <w:r>
        <w:t>by</w:t>
      </w:r>
      <w:r>
        <w:rPr>
          <w:spacing w:val="1"/>
        </w:rPr>
        <w:t xml:space="preserve"> </w:t>
      </w:r>
      <w:r>
        <w:t>parents</w:t>
      </w:r>
      <w:r>
        <w:rPr>
          <w:spacing w:val="-4"/>
        </w:rPr>
        <w:t xml:space="preserve"> </w:t>
      </w:r>
      <w:r>
        <w:t>as</w:t>
      </w:r>
      <w:r>
        <w:rPr>
          <w:spacing w:val="-4"/>
        </w:rPr>
        <w:t xml:space="preserve"> </w:t>
      </w:r>
      <w:r>
        <w:t>well</w:t>
      </w:r>
      <w:r>
        <w:rPr>
          <w:spacing w:val="-4"/>
        </w:rPr>
        <w:t xml:space="preserve"> </w:t>
      </w:r>
      <w:r>
        <w:t>as</w:t>
      </w:r>
      <w:r>
        <w:rPr>
          <w:spacing w:val="-4"/>
        </w:rPr>
        <w:t xml:space="preserve"> </w:t>
      </w:r>
      <w:r>
        <w:t>by</w:t>
      </w:r>
      <w:r>
        <w:rPr>
          <w:spacing w:val="1"/>
        </w:rPr>
        <w:t xml:space="preserve"> </w:t>
      </w:r>
      <w:r>
        <w:t>the</w:t>
      </w:r>
      <w:r>
        <w:rPr>
          <w:spacing w:val="-63"/>
        </w:rPr>
        <w:t xml:space="preserve"> </w:t>
      </w:r>
      <w:r>
        <w:t>students</w:t>
      </w:r>
      <w:r>
        <w:rPr>
          <w:spacing w:val="-6"/>
        </w:rPr>
        <w:t xml:space="preserve"> </w:t>
      </w:r>
      <w:r>
        <w:t>of</w:t>
      </w:r>
      <w:r>
        <w:rPr>
          <w:spacing w:val="-6"/>
        </w:rPr>
        <w:t xml:space="preserve"> </w:t>
      </w:r>
      <w:r>
        <w:t>the</w:t>
      </w:r>
      <w:r>
        <w:rPr>
          <w:spacing w:val="-1"/>
        </w:rPr>
        <w:t xml:space="preserve"> </w:t>
      </w:r>
      <w:r>
        <w:t>surroundings</w:t>
      </w:r>
      <w:r>
        <w:rPr>
          <w:spacing w:val="-5"/>
        </w:rPr>
        <w:t xml:space="preserve"> </w:t>
      </w:r>
      <w:r>
        <w:t>areas</w:t>
      </w:r>
      <w:r>
        <w:rPr>
          <w:spacing w:val="-6"/>
        </w:rPr>
        <w:t xml:space="preserve"> </w:t>
      </w:r>
      <w:r>
        <w:t>and</w:t>
      </w:r>
      <w:r>
        <w:rPr>
          <w:spacing w:val="-2"/>
        </w:rPr>
        <w:t xml:space="preserve"> </w:t>
      </w:r>
      <w:r>
        <w:t>also</w:t>
      </w:r>
      <w:r>
        <w:rPr>
          <w:spacing w:val="-1"/>
        </w:rPr>
        <w:t xml:space="preserve"> </w:t>
      </w:r>
      <w:r>
        <w:t>it</w:t>
      </w:r>
      <w:r>
        <w:rPr>
          <w:spacing w:val="-6"/>
        </w:rPr>
        <w:t xml:space="preserve"> </w:t>
      </w:r>
      <w:r>
        <w:t>is</w:t>
      </w:r>
      <w:r>
        <w:rPr>
          <w:spacing w:val="-6"/>
        </w:rPr>
        <w:t xml:space="preserve"> </w:t>
      </w:r>
      <w:r>
        <w:t>the</w:t>
      </w:r>
      <w:r>
        <w:rPr>
          <w:spacing w:val="-5"/>
        </w:rPr>
        <w:t xml:space="preserve"> </w:t>
      </w:r>
      <w:r>
        <w:t>one</w:t>
      </w:r>
      <w:r>
        <w:rPr>
          <w:spacing w:val="-6"/>
        </w:rPr>
        <w:t xml:space="preserve"> </w:t>
      </w:r>
      <w:r>
        <w:t>of</w:t>
      </w:r>
      <w:r>
        <w:rPr>
          <w:spacing w:val="-6"/>
        </w:rPr>
        <w:t xml:space="preserve"> </w:t>
      </w:r>
      <w:r>
        <w:t>the</w:t>
      </w:r>
      <w:r>
        <w:rPr>
          <w:spacing w:val="3"/>
        </w:rPr>
        <w:t xml:space="preserve"> </w:t>
      </w:r>
      <w:r>
        <w:t>main</w:t>
      </w:r>
      <w:r>
        <w:rPr>
          <w:spacing w:val="-6"/>
        </w:rPr>
        <w:t xml:space="preserve"> </w:t>
      </w:r>
      <w:r>
        <w:t>reasons</w:t>
      </w:r>
      <w:r>
        <w:rPr>
          <w:spacing w:val="-1"/>
        </w:rPr>
        <w:t xml:space="preserve"> </w:t>
      </w:r>
      <w:r>
        <w:t>for</w:t>
      </w:r>
      <w:r>
        <w:rPr>
          <w:spacing w:val="-6"/>
        </w:rPr>
        <w:t xml:space="preserve"> </w:t>
      </w:r>
      <w:r>
        <w:t>the</w:t>
      </w:r>
      <w:r>
        <w:rPr>
          <w:spacing w:val="-2"/>
        </w:rPr>
        <w:t xml:space="preserve"> </w:t>
      </w:r>
      <w:r>
        <w:t>growth</w:t>
      </w:r>
      <w:r>
        <w:rPr>
          <w:spacing w:val="-5"/>
        </w:rPr>
        <w:t xml:space="preserve"> </w:t>
      </w:r>
      <w:r>
        <w:t>of</w:t>
      </w:r>
      <w:r>
        <w:rPr>
          <w:spacing w:val="-62"/>
        </w:rPr>
        <w:t xml:space="preserve"> </w:t>
      </w:r>
      <w:r>
        <w:t>admissions</w:t>
      </w:r>
      <w:r>
        <w:rPr>
          <w:spacing w:val="1"/>
        </w:rPr>
        <w:t xml:space="preserve"> </w:t>
      </w:r>
      <w:r>
        <w:t>year</w:t>
      </w:r>
      <w:r>
        <w:rPr>
          <w:spacing w:val="3"/>
        </w:rPr>
        <w:t xml:space="preserve"> </w:t>
      </w:r>
      <w:r>
        <w:t>by</w:t>
      </w:r>
      <w:r>
        <w:rPr>
          <w:spacing w:val="1"/>
        </w:rPr>
        <w:t xml:space="preserve"> </w:t>
      </w:r>
      <w:r>
        <w:t>year.</w:t>
      </w:r>
    </w:p>
    <w:p>
      <w:pPr>
        <w:spacing w:before="169"/>
        <w:ind w:left="680" w:right="0" w:firstLine="0"/>
        <w:jc w:val="left"/>
        <w:rPr>
          <w:rFonts w:ascii="Times New Roman"/>
          <w:b/>
          <w:sz w:val="26"/>
        </w:rPr>
      </w:pPr>
      <w:r>
        <w:rPr>
          <w:rFonts w:ascii="Times New Roman"/>
          <w:b/>
          <w:sz w:val="26"/>
        </w:rPr>
        <w:t>VISION:</w:t>
      </w:r>
    </w:p>
    <w:p>
      <w:pPr>
        <w:pStyle w:val="7"/>
        <w:spacing w:before="8"/>
        <w:rPr>
          <w:b/>
          <w:sz w:val="38"/>
        </w:rPr>
      </w:pPr>
    </w:p>
    <w:p>
      <w:pPr>
        <w:pStyle w:val="7"/>
        <w:spacing w:line="362" w:lineRule="auto"/>
        <w:ind w:left="680" w:right="485"/>
        <w:jc w:val="both"/>
      </w:pPr>
      <w:r>
        <w:t>To be an institution of excellence for holistic development creating a supportive, creative &amp;</w:t>
      </w:r>
      <w:r>
        <w:rPr>
          <w:spacing w:val="1"/>
        </w:rPr>
        <w:t xml:space="preserve"> </w:t>
      </w:r>
      <w:r>
        <w:t>productive learning environment which is accessible, affordable &amp; innovative and to instill</w:t>
      </w:r>
      <w:r>
        <w:rPr>
          <w:spacing w:val="1"/>
        </w:rPr>
        <w:t xml:space="preserve"> </w:t>
      </w:r>
      <w:r>
        <w:t>prime</w:t>
      </w:r>
      <w:r>
        <w:rPr>
          <w:spacing w:val="2"/>
        </w:rPr>
        <w:t xml:space="preserve"> </w:t>
      </w:r>
      <w:r>
        <w:t>human</w:t>
      </w:r>
      <w:r>
        <w:rPr>
          <w:spacing w:val="5"/>
        </w:rPr>
        <w:t xml:space="preserve"> </w:t>
      </w:r>
      <w:r>
        <w:t>values</w:t>
      </w:r>
      <w:r>
        <w:rPr>
          <w:spacing w:val="3"/>
        </w:rPr>
        <w:t xml:space="preserve"> </w:t>
      </w:r>
      <w:r>
        <w:t>and</w:t>
      </w:r>
      <w:r>
        <w:rPr>
          <w:spacing w:val="1"/>
        </w:rPr>
        <w:t xml:space="preserve"> </w:t>
      </w:r>
      <w:r>
        <w:t>thoughtfulness</w:t>
      </w:r>
      <w:r>
        <w:rPr>
          <w:spacing w:val="-1"/>
        </w:rPr>
        <w:t xml:space="preserve"> </w:t>
      </w:r>
      <w:r>
        <w:t>in our</w:t>
      </w:r>
      <w:r>
        <w:rPr>
          <w:spacing w:val="1"/>
        </w:rPr>
        <w:t xml:space="preserve"> </w:t>
      </w:r>
      <w:r>
        <w:t>students.</w:t>
      </w:r>
    </w:p>
    <w:p>
      <w:pPr>
        <w:spacing w:after="0" w:line="362" w:lineRule="auto"/>
        <w:jc w:val="both"/>
      </w:pPr>
    </w:p>
    <w:p>
      <w:pPr>
        <w:spacing w:after="0" w:line="362" w:lineRule="auto"/>
        <w:jc w:val="both"/>
        <w:rPr>
          <w:sz w:val="36"/>
          <w:szCs w:val="36"/>
          <w14:textFill>
            <w14:gradFill>
              <w14:gsLst>
                <w14:gs w14:pos="0">
                  <w14:srgbClr w14:val="E30000"/>
                </w14:gs>
                <w14:gs w14:pos="100000">
                  <w14:srgbClr w14:val="760303"/>
                </w14:gs>
              </w14:gsLst>
              <w14:lin w14:scaled="0"/>
            </w14:gradFill>
          </w14:textFill>
        </w:rPr>
        <w:sectPr>
          <w:pgSz w:w="11900" w:h="16840"/>
          <w:pgMar w:top="1100" w:right="600" w:bottom="280" w:left="520" w:header="720" w:footer="720" w:gutter="0"/>
          <w:pgBorders w:offsetFrom="page">
            <w:top w:val="single" w:color="000000" w:sz="24" w:space="24"/>
            <w:left w:val="single" w:color="000000" w:sz="24" w:space="24"/>
            <w:bottom w:val="single" w:color="000000" w:sz="24" w:space="24"/>
            <w:right w:val="single" w:color="000000" w:sz="24" w:space="23"/>
          </w:pgBorders>
          <w:cols w:space="720" w:num="1"/>
        </w:sectPr>
      </w:pPr>
    </w:p>
    <w:p>
      <w:pPr>
        <w:spacing w:after="0" w:line="362" w:lineRule="auto"/>
        <w:jc w:val="both"/>
        <w:rPr>
          <w:rFonts w:hint="default"/>
          <w:color w:val="C00000"/>
          <w:sz w:val="36"/>
          <w:szCs w:val="36"/>
          <w:lang w:val="en-US"/>
        </w:rPr>
      </w:pPr>
      <w:r>
        <w:rPr>
          <w:rFonts w:hint="default"/>
          <w:sz w:val="36"/>
          <w:szCs w:val="36"/>
          <w:lang w:val="en-IN"/>
          <w14:textFill>
            <w14:gradFill>
              <w14:gsLst>
                <w14:gs w14:pos="0">
                  <w14:srgbClr w14:val="E30000"/>
                </w14:gs>
                <w14:gs w14:pos="100000">
                  <w14:srgbClr w14:val="760303"/>
                </w14:gs>
              </w14:gsLst>
              <w14:lin w14:scaled="0"/>
            </w14:gradFill>
          </w14:textFill>
        </w:rPr>
        <w:t xml:space="preserve">             </w:t>
      </w:r>
      <w:r>
        <w:rPr>
          <w:rFonts w:hint="default"/>
          <w:sz w:val="36"/>
          <w:szCs w:val="36"/>
          <w:lang w:val="en-US"/>
          <w14:textFill>
            <w14:gradFill>
              <w14:gsLst>
                <w14:gs w14:pos="0">
                  <w14:srgbClr w14:val="E30000"/>
                </w14:gs>
                <w14:gs w14:pos="100000">
                  <w14:srgbClr w14:val="760303"/>
                </w14:gs>
              </w14:gsLst>
              <w14:lin w14:scaled="0"/>
            </w14:gradFill>
          </w14:textFill>
        </w:rPr>
        <w:t>C</w:t>
      </w:r>
      <w:r>
        <w:rPr>
          <w:rFonts w:hint="default"/>
          <w:sz w:val="36"/>
          <w:szCs w:val="36"/>
          <w:lang w:val="en-US"/>
          <w14:textFill>
            <w14:gradFill>
              <w14:gsLst>
                <w14:gs w14:pos="0">
                  <w14:srgbClr w14:val="E30000"/>
                </w14:gs>
                <w14:gs w14:pos="100000">
                  <w14:srgbClr w14:val="760303"/>
                </w14:gs>
              </w14:gsLst>
              <w14:lin w14:scaled="0"/>
            </w14:gradFill>
          </w14:textFill>
        </w:rPr>
        <w:t xml:space="preserve">0MPREHENSIVE </w:t>
      </w:r>
      <w:r>
        <w:rPr>
          <w:rFonts w:hint="default"/>
          <w:color w:val="0000FF"/>
          <w:sz w:val="36"/>
          <w:szCs w:val="36"/>
          <w:lang w:val="en-US"/>
          <w14:textFill>
            <w14:gradFill>
              <w14:gsLst>
                <w14:gs w14:pos="0">
                  <w14:srgbClr w14:val="FE4444"/>
                </w14:gs>
                <w14:gs w14:pos="100000">
                  <w14:srgbClr w14:val="832B2B"/>
                </w14:gs>
              </w14:gsLst>
              <w14:lin w14:scaled="0"/>
            </w14:gradFill>
          </w14:textFill>
        </w:rPr>
        <w:t>DIGITAL MARKETING</w:t>
      </w:r>
    </w:p>
    <w:p>
      <w:pPr>
        <w:spacing w:after="0" w:line="362" w:lineRule="auto"/>
        <w:jc w:val="both"/>
        <w:rPr>
          <w:rFonts w:hint="default"/>
          <w:color w:val="00B0F0"/>
          <w:sz w:val="36"/>
          <w:szCs w:val="36"/>
          <w:lang w:val="en-US"/>
        </w:rPr>
      </w:pPr>
      <w:r>
        <w:rPr>
          <w:rFonts w:hint="default"/>
          <w:color w:val="C00000"/>
          <w:sz w:val="36"/>
          <w:szCs w:val="36"/>
          <w:lang w:val="en-US"/>
        </w:rPr>
        <w:t xml:space="preserve">              PR0JECT ON ;-</w:t>
      </w:r>
      <w:r>
        <w:rPr>
          <w:rFonts w:hint="default"/>
          <w:color w:val="00B0F0"/>
          <w:sz w:val="36"/>
          <w:szCs w:val="36"/>
          <w:lang w:val="en-US"/>
        </w:rPr>
        <w:t xml:space="preserve">FAB INDIA </w:t>
      </w:r>
    </w:p>
    <w:p>
      <w:pPr>
        <w:spacing w:after="0" w:line="362" w:lineRule="auto"/>
        <w:jc w:val="both"/>
        <w:rPr>
          <w:rFonts w:hint="default"/>
          <w:color w:val="00B0F0"/>
          <w:sz w:val="36"/>
          <w:szCs w:val="36"/>
          <w:lang w:val="en-US"/>
        </w:rPr>
      </w:pPr>
      <w:r>
        <w:rPr>
          <w:rFonts w:hint="default"/>
          <w:color w:val="00B0F0"/>
          <w:sz w:val="36"/>
          <w:szCs w:val="36"/>
          <w:lang w:val="en-US"/>
        </w:rPr>
        <w:t xml:space="preserve">  </w:t>
      </w:r>
    </w:p>
    <w:p>
      <w:pPr>
        <w:spacing w:after="0" w:line="362" w:lineRule="auto"/>
        <w:ind w:firstLine="3060" w:firstLineChars="850"/>
        <w:jc w:val="both"/>
        <w:rPr>
          <w:rFonts w:hint="default"/>
          <w:color w:val="00B0F0"/>
          <w:sz w:val="36"/>
          <w:szCs w:val="36"/>
          <w:u w:val="double"/>
          <w:lang w:val="en-US"/>
          <w14:textFill>
            <w14:gradFill>
              <w14:gsLst>
                <w14:gs w14:pos="0">
                  <w14:srgbClr w14:val="012D86"/>
                </w14:gs>
                <w14:gs w14:pos="100000">
                  <w14:srgbClr w14:val="0E2557"/>
                </w14:gs>
              </w14:gsLst>
              <w14:lin w14:scaled="0"/>
            </w14:gradFill>
          </w14:textFill>
        </w:rPr>
      </w:pPr>
      <w:r>
        <w:rPr>
          <w:rFonts w:hint="default"/>
          <w:color w:val="00B0F0"/>
          <w:sz w:val="36"/>
          <w:szCs w:val="36"/>
          <w:u w:val="double"/>
          <w:lang w:val="en-US"/>
          <w14:textFill>
            <w14:gradFill>
              <w14:gsLst>
                <w14:gs w14:pos="0">
                  <w14:srgbClr w14:val="012D86"/>
                </w14:gs>
                <w14:gs w14:pos="100000">
                  <w14:srgbClr w14:val="0E2557"/>
                </w14:gs>
              </w14:gsLst>
              <w14:lin w14:scaled="0"/>
            </w14:gradFill>
          </w14:textFill>
        </w:rPr>
        <w:t>PRODUCT PROFILE;-</w:t>
      </w:r>
    </w:p>
    <w:p>
      <w:pPr>
        <w:spacing w:after="0" w:line="362" w:lineRule="auto"/>
        <w:jc w:val="both"/>
        <w:rPr>
          <w:rFonts w:hint="default"/>
          <w:color w:val="00B0F0"/>
          <w:sz w:val="36"/>
          <w:szCs w:val="36"/>
          <w:lang w:val="en-US"/>
        </w:rPr>
      </w:pPr>
    </w:p>
    <w:p>
      <w:pPr>
        <w:spacing w:after="0" w:line="362" w:lineRule="auto"/>
        <w:jc w:val="both"/>
        <w:rPr>
          <w:rFonts w:hint="default"/>
          <w:color w:val="CB1EE0"/>
          <w:sz w:val="36"/>
          <w:szCs w:val="36"/>
          <w:lang w:val="en-US"/>
        </w:rPr>
      </w:pPr>
      <w:r>
        <w:rPr>
          <w:rFonts w:hint="default"/>
          <w:color w:val="00B0F0"/>
          <w:sz w:val="36"/>
          <w:szCs w:val="36"/>
          <w:lang w:val="en-US"/>
        </w:rPr>
        <w:t xml:space="preserve">                   </w:t>
      </w:r>
      <w:r>
        <w:rPr>
          <w:rFonts w:hint="default"/>
          <w:color w:val="000000" w:themeColor="text1"/>
          <w:sz w:val="36"/>
          <w:szCs w:val="36"/>
          <w:lang w:val="en-US"/>
          <w14:textFill>
            <w14:solidFill>
              <w14:schemeClr w14:val="tx1"/>
            </w14:solidFill>
          </w14:textFill>
        </w:rPr>
        <w:t>BRAND NAME;-</w:t>
      </w:r>
      <w:r>
        <w:rPr>
          <w:rFonts w:hint="default"/>
          <w:color w:val="CB1EE0"/>
          <w:sz w:val="36"/>
          <w:szCs w:val="36"/>
          <w:lang w:val="en-US"/>
        </w:rPr>
        <w:t xml:space="preserve">fab india </w:t>
      </w:r>
    </w:p>
    <w:p>
      <w:pPr>
        <w:spacing w:after="0" w:line="362" w:lineRule="auto"/>
        <w:jc w:val="both"/>
        <w:rPr>
          <w:rFonts w:hint="default"/>
          <w:color w:val="CB1EE0"/>
          <w:sz w:val="36"/>
          <w:szCs w:val="36"/>
          <w:lang w:val="en-US"/>
        </w:rPr>
      </w:pPr>
      <w:r>
        <w:rPr>
          <w:rFonts w:hint="default"/>
          <w:color w:val="000000" w:themeColor="text1"/>
          <w:sz w:val="36"/>
          <w:szCs w:val="36"/>
          <w:lang w:val="en-US"/>
          <w14:textFill>
            <w14:solidFill>
              <w14:schemeClr w14:val="tx1"/>
            </w14:solidFill>
          </w14:textFill>
        </w:rPr>
        <w:t xml:space="preserve">                   INDUSTRY:-</w:t>
      </w:r>
      <w:r>
        <w:rPr>
          <w:rFonts w:hint="default"/>
          <w:color w:val="CB1EE0"/>
          <w:sz w:val="36"/>
          <w:szCs w:val="36"/>
          <w:lang w:val="en-US"/>
        </w:rPr>
        <w:t>clothes</w:t>
      </w:r>
    </w:p>
    <w:p>
      <w:pPr>
        <w:spacing w:after="0" w:line="362" w:lineRule="auto"/>
        <w:jc w:val="both"/>
        <w:rPr>
          <w:rFonts w:hint="default"/>
          <w:color w:val="CB1EE0"/>
          <w:sz w:val="36"/>
          <w:szCs w:val="36"/>
          <w:lang w:val="en-US"/>
        </w:rPr>
      </w:pPr>
      <w:r>
        <w:rPr>
          <w:rFonts w:hint="default"/>
          <w:color w:val="000000" w:themeColor="text1"/>
          <w:sz w:val="36"/>
          <w:szCs w:val="36"/>
          <w:lang w:val="en-US"/>
          <w14:textFill>
            <w14:solidFill>
              <w14:schemeClr w14:val="tx1"/>
            </w14:solidFill>
          </w14:textFill>
        </w:rPr>
        <w:t xml:space="preserve">                  FONDED:-1960</w:t>
      </w:r>
    </w:p>
    <w:p>
      <w:pPr>
        <w:spacing w:after="0" w:line="362" w:lineRule="auto"/>
        <w:jc w:val="both"/>
        <w:rPr>
          <w:rFonts w:hint="default"/>
          <w:color w:val="000000" w:themeColor="text1"/>
          <w:sz w:val="36"/>
          <w:szCs w:val="36"/>
          <w:lang w:val="en-US"/>
          <w14:textFill>
            <w14:solidFill>
              <w14:schemeClr w14:val="tx1"/>
            </w14:solidFill>
          </w14:textFill>
        </w:rPr>
      </w:pPr>
      <w:r>
        <w:rPr>
          <w:rFonts w:hint="default"/>
          <w:color w:val="000000" w:themeColor="text1"/>
          <w:sz w:val="36"/>
          <w:szCs w:val="36"/>
          <w:lang w:val="en-US"/>
          <w14:textFill>
            <w14:solidFill>
              <w14:schemeClr w14:val="tx1"/>
            </w14:solidFill>
          </w14:textFill>
        </w:rPr>
        <w:t xml:space="preserve">                  LOCATION:-ALL OVER INDIA</w:t>
      </w:r>
    </w:p>
    <w:p>
      <w:pPr>
        <w:spacing w:after="0" w:line="362" w:lineRule="auto"/>
        <w:jc w:val="both"/>
        <w:rPr>
          <w:rFonts w:hint="default"/>
          <w:color w:val="000000" w:themeColor="text1"/>
          <w:sz w:val="36"/>
          <w:szCs w:val="36"/>
          <w:lang w:val="en-US"/>
          <w14:textFill>
            <w14:solidFill>
              <w14:schemeClr w14:val="tx1"/>
            </w14:solidFill>
          </w14:textFill>
        </w:rPr>
      </w:pPr>
      <w:r>
        <w:rPr>
          <w:rFonts w:hint="default"/>
          <w:color w:val="000000" w:themeColor="text1"/>
          <w:sz w:val="36"/>
          <w:szCs w:val="36"/>
          <w:lang w:val="en-US"/>
          <w14:textFill>
            <w14:solidFill>
              <w14:schemeClr w14:val="tx1"/>
            </w14:solidFill>
          </w14:textFill>
        </w:rPr>
        <w:t xml:space="preserve">      </w:t>
      </w:r>
    </w:p>
    <w:p>
      <w:pPr>
        <w:spacing w:after="0" w:line="362" w:lineRule="auto"/>
        <w:jc w:val="both"/>
        <w:rPr>
          <w:rFonts w:hint="default"/>
          <w:color w:val="000000" w:themeColor="text1"/>
          <w:sz w:val="36"/>
          <w:szCs w:val="36"/>
          <w:lang w:val="en-US"/>
          <w14:textFill>
            <w14:solidFill>
              <w14:schemeClr w14:val="tx1"/>
            </w14:solidFill>
          </w14:textFill>
        </w:rPr>
      </w:pPr>
    </w:p>
    <w:p>
      <w:pPr>
        <w:spacing w:after="0" w:line="362" w:lineRule="auto"/>
        <w:jc w:val="both"/>
        <w:rPr>
          <w:rFonts w:hint="default"/>
          <w:color w:val="000000" w:themeColor="text1"/>
          <w:sz w:val="36"/>
          <w:szCs w:val="36"/>
          <w:u w:val="double"/>
          <w:lang w:val="en-US"/>
          <w14:textFill>
            <w14:gradFill>
              <w14:gsLst>
                <w14:gs w14:pos="0">
                  <w14:srgbClr w14:val="E30000"/>
                </w14:gs>
                <w14:gs w14:pos="100000">
                  <w14:srgbClr w14:val="760303"/>
                </w14:gs>
              </w14:gsLst>
              <w14:lin w14:scaled="0"/>
            </w14:gradFill>
          </w14:textFill>
        </w:rPr>
      </w:pPr>
      <w:r>
        <w:rPr>
          <w:rFonts w:hint="default"/>
          <w:color w:val="000000" w:themeColor="text1"/>
          <w:sz w:val="36"/>
          <w:szCs w:val="36"/>
          <w:lang w:val="en-US"/>
          <w14:textFill>
            <w14:solidFill>
              <w14:schemeClr w14:val="tx1"/>
            </w14:solidFill>
          </w14:textFill>
        </w:rPr>
        <w:t xml:space="preserve">                               </w:t>
      </w:r>
      <w:r>
        <w:rPr>
          <w:rFonts w:hint="default"/>
          <w:color w:val="000000" w:themeColor="text1"/>
          <w:sz w:val="36"/>
          <w:szCs w:val="36"/>
          <w:u w:val="double"/>
          <w:lang w:val="en-US"/>
          <w14:textFill>
            <w14:gradFill>
              <w14:gsLst>
                <w14:gs w14:pos="0">
                  <w14:srgbClr w14:val="E30000"/>
                </w14:gs>
                <w14:gs w14:pos="100000">
                  <w14:srgbClr w14:val="760303"/>
                </w14:gs>
              </w14:gsLst>
              <w14:lin w14:scaled="0"/>
            </w14:gradFill>
          </w14:textFill>
        </w:rPr>
        <w:t xml:space="preserve">BRANDEMBESDER OF FAB INDIA </w:t>
      </w:r>
    </w:p>
    <w:p>
      <w:pPr>
        <w:spacing w:after="0" w:line="362" w:lineRule="auto"/>
        <w:jc w:val="both"/>
        <w:rPr>
          <w:rFonts w:hint="default"/>
          <w:color w:val="000000" w:themeColor="text1"/>
          <w:sz w:val="36"/>
          <w:szCs w:val="36"/>
          <w:u w:val="double"/>
          <w:lang w:val="en-US"/>
          <w14:textFill>
            <w14:gradFill>
              <w14:gsLst>
                <w14:gs w14:pos="0">
                  <w14:srgbClr w14:val="E30000"/>
                </w14:gs>
                <w14:gs w14:pos="100000">
                  <w14:srgbClr w14:val="760303"/>
                </w14:gs>
              </w14:gsLst>
              <w14:lin w14:scaled="0"/>
            </w14:gradFill>
          </w14:textFill>
        </w:rPr>
      </w:pPr>
    </w:p>
    <w:p>
      <w:pPr>
        <w:spacing w:after="0" w:line="362" w:lineRule="auto"/>
        <w:jc w:val="both"/>
        <w:rPr>
          <w:rFonts w:hint="default"/>
          <w:color w:val="000000" w:themeColor="text1"/>
          <w:sz w:val="36"/>
          <w:szCs w:val="36"/>
          <w:u w:val="double"/>
          <w:lang w:val="en-US"/>
          <w14:textFill>
            <w14:gradFill>
              <w14:gsLst>
                <w14:gs w14:pos="0">
                  <w14:srgbClr w14:val="E30000"/>
                </w14:gs>
                <w14:gs w14:pos="100000">
                  <w14:srgbClr w14:val="760303"/>
                </w14:gs>
              </w14:gsLst>
              <w14:lin w14:scaled="0"/>
            </w14:gradFill>
          </w14:textFill>
        </w:rPr>
      </w:pPr>
      <w:r>
        <w:rPr>
          <w:rFonts w:hint="default"/>
          <w:color w:val="000000" w:themeColor="text1"/>
          <w:sz w:val="36"/>
          <w:szCs w:val="36"/>
          <w:u w:val="double"/>
          <w:lang w:val="en-US"/>
          <w14:textFill>
            <w14:gradFill>
              <w14:gsLst>
                <w14:gs w14:pos="0">
                  <w14:srgbClr w14:val="E30000"/>
                </w14:gs>
                <w14:gs w14:pos="100000">
                  <w14:srgbClr w14:val="760303"/>
                </w14:gs>
              </w14:gsLst>
              <w14:lin w14:scaled="0"/>
            </w14:gradFill>
          </w14:textFill>
        </w:rPr>
        <w:t xml:space="preserve">                              </w:t>
      </w:r>
      <w:r>
        <w:rPr>
          <w:rFonts w:hint="default"/>
          <w:color w:val="000000" w:themeColor="text1"/>
          <w:sz w:val="36"/>
          <w:szCs w:val="36"/>
          <w:u w:val="double"/>
          <w:lang w:val="en-US"/>
          <w14:textFill>
            <w14:gradFill>
              <w14:gsLst>
                <w14:gs w14:pos="0">
                  <w14:srgbClr w14:val="E30000"/>
                </w14:gs>
                <w14:gs w14:pos="100000">
                  <w14:srgbClr w14:val="760303"/>
                </w14:gs>
              </w14:gsLst>
              <w14:lin w14:scaled="0"/>
            </w14:gradFill>
          </w14:textFill>
        </w:rPr>
        <w:drawing>
          <wp:inline distT="0" distB="0" distL="114300" distR="114300">
            <wp:extent cx="3505835" cy="2789555"/>
            <wp:effectExtent l="0" t="0" r="14605" b="14605"/>
            <wp:docPr id="10" name="Picture 10" descr="WhatsApp Image 2023-07-29 at 20.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07-29 at 20.07.21"/>
                    <pic:cNvPicPr>
                      <a:picLocks noChangeAspect="1"/>
                    </pic:cNvPicPr>
                  </pic:nvPicPr>
                  <pic:blipFill>
                    <a:blip r:embed="rId11"/>
                    <a:stretch>
                      <a:fillRect/>
                    </a:stretch>
                  </pic:blipFill>
                  <pic:spPr>
                    <a:xfrm>
                      <a:off x="0" y="0"/>
                      <a:ext cx="3505835" cy="2789555"/>
                    </a:xfrm>
                    <a:prstGeom prst="rect">
                      <a:avLst/>
                    </a:prstGeom>
                  </pic:spPr>
                </pic:pic>
              </a:graphicData>
            </a:graphic>
          </wp:inline>
        </w:drawing>
      </w:r>
    </w:p>
    <w:p>
      <w:pPr>
        <w:spacing w:after="0" w:line="362" w:lineRule="auto"/>
        <w:jc w:val="both"/>
        <w:rPr>
          <w:rFonts w:hint="default"/>
          <w:color w:val="000000" w:themeColor="text1"/>
          <w:sz w:val="36"/>
          <w:szCs w:val="36"/>
          <w:u w:val="double"/>
          <w:lang w:val="en-US"/>
          <w14:textFill>
            <w14:gradFill>
              <w14:gsLst>
                <w14:gs w14:pos="0">
                  <w14:srgbClr w14:val="E30000"/>
                </w14:gs>
                <w14:gs w14:pos="100000">
                  <w14:srgbClr w14:val="760303"/>
                </w14:gs>
              </w14:gsLst>
              <w14:lin w14:scaled="0"/>
            </w14:gradFill>
          </w14:textFill>
        </w:rPr>
      </w:pPr>
    </w:p>
    <w:p>
      <w:pPr>
        <w:spacing w:after="0" w:line="362" w:lineRule="auto"/>
        <w:jc w:val="both"/>
        <w:rPr>
          <w:rFonts w:hint="default"/>
          <w:color w:val="000000" w:themeColor="text1"/>
          <w:sz w:val="36"/>
          <w:szCs w:val="36"/>
          <w:u w:val="double"/>
          <w:lang w:val="en-US"/>
          <w14:textFill>
            <w14:gradFill>
              <w14:gsLst>
                <w14:gs w14:pos="0">
                  <w14:srgbClr w14:val="E30000"/>
                </w14:gs>
                <w14:gs w14:pos="100000">
                  <w14:srgbClr w14:val="760303"/>
                </w14:gs>
              </w14:gsLst>
              <w14:lin w14:scaled="0"/>
            </w14:gradFill>
          </w14:textFill>
        </w:rPr>
        <w:sectPr>
          <w:headerReference r:id="rId5" w:type="default"/>
          <w:pgSz w:w="11900" w:h="16840"/>
          <w:pgMar w:top="1040" w:right="600" w:bottom="280" w:left="520" w:header="770" w:footer="0" w:gutter="0"/>
          <w:pgBorders w:offsetFrom="page">
            <w:top w:val="single" w:color="000000" w:sz="24" w:space="24"/>
            <w:left w:val="single" w:color="000000" w:sz="24" w:space="24"/>
            <w:bottom w:val="single" w:color="000000" w:sz="24" w:space="24"/>
            <w:right w:val="single" w:color="000000" w:sz="24" w:space="24"/>
          </w:pgBorders>
          <w:cols w:space="720" w:num="1"/>
        </w:sectPr>
      </w:pPr>
      <w:bookmarkStart w:id="1" w:name="_GoBack"/>
      <w:bookmarkEnd w:id="1"/>
    </w:p>
    <w:p>
      <w:pPr>
        <w:spacing w:after="0" w:line="362" w:lineRule="auto"/>
        <w:jc w:val="both"/>
        <w:rPr>
          <w:rFonts w:hint="default"/>
          <w:sz w:val="40"/>
          <w:szCs w:val="40"/>
          <w:u w:val="double"/>
          <w:lang w:val="en-IN"/>
          <w14:textFill>
            <w14:gradFill>
              <w14:gsLst>
                <w14:gs w14:pos="0">
                  <w14:srgbClr w14:val="E30000"/>
                </w14:gs>
                <w14:gs w14:pos="100000">
                  <w14:srgbClr w14:val="760303"/>
                </w14:gs>
              </w14:gsLst>
              <w14:lin w14:scaled="0"/>
            </w14:gradFill>
          </w14:textFill>
        </w:rPr>
      </w:pPr>
      <w:r>
        <w:rPr>
          <w:rFonts w:hint="default"/>
          <w:sz w:val="36"/>
          <w:szCs w:val="36"/>
          <w:u w:val="double"/>
          <w:lang w:val="en-US"/>
          <w14:textFill>
            <w14:gradFill>
              <w14:gsLst>
                <w14:gs w14:pos="0">
                  <w14:srgbClr w14:val="E30000"/>
                </w14:gs>
                <w14:gs w14:pos="100000">
                  <w14:srgbClr w14:val="760303"/>
                </w14:gs>
              </w14:gsLst>
              <w14:lin w14:scaled="0"/>
            </w14:gradFill>
          </w14:textFill>
        </w:rPr>
        <w:t xml:space="preserve"> </w:t>
      </w:r>
      <w:r>
        <w:rPr>
          <w:rFonts w:hint="default"/>
          <w:sz w:val="40"/>
          <w:szCs w:val="40"/>
          <w:u w:val="double"/>
          <w:lang w:val="en-IN"/>
          <w14:textFill>
            <w14:gradFill>
              <w14:gsLst>
                <w14:gs w14:pos="0">
                  <w14:srgbClr w14:val="E30000"/>
                </w14:gs>
                <w14:gs w14:pos="100000">
                  <w14:srgbClr w14:val="760303"/>
                </w14:gs>
              </w14:gsLst>
              <w14:lin w14:scaled="0"/>
            </w14:gradFill>
          </w14:textFill>
        </w:rPr>
        <w:t>SMART  BRIDGE   INTERNZ  ORGANISATION</w:t>
      </w:r>
    </w:p>
    <w:p>
      <w:pPr>
        <w:spacing w:after="0" w:line="362" w:lineRule="auto"/>
        <w:jc w:val="both"/>
        <w:rPr>
          <w:rFonts w:hint="default"/>
          <w:sz w:val="40"/>
          <w:szCs w:val="40"/>
          <w:lang w:val="en-IN"/>
          <w14:textFill>
            <w14:gradFill>
              <w14:gsLst>
                <w14:gs w14:pos="0">
                  <w14:srgbClr w14:val="E30000"/>
                </w14:gs>
                <w14:gs w14:pos="100000">
                  <w14:srgbClr w14:val="760303"/>
                </w14:gs>
              </w14:gsLst>
              <w14:lin w14:scaled="0"/>
            </w14:gradFill>
          </w14:textFill>
        </w:rPr>
      </w:pPr>
    </w:p>
    <w:p>
      <w:pPr>
        <w:pStyle w:val="12"/>
        <w:bidi w:val="0"/>
        <w:rPr>
          <w:rFonts w:hint="default"/>
          <w:sz w:val="40"/>
          <w:szCs w:val="40"/>
          <w:lang w:val="en-IN"/>
          <w14:textFill>
            <w14:gradFill>
              <w14:gsLst>
                <w14:gs w14:pos="0">
                  <w14:srgbClr w14:val="E30000"/>
                </w14:gs>
                <w14:gs w14:pos="100000">
                  <w14:srgbClr w14:val="760303"/>
                </w14:gs>
              </w14:gsLst>
              <w14:lin w14:scaled="0"/>
            </w14:gradFill>
          </w14:textFill>
        </w:rPr>
      </w:pPr>
      <w:r>
        <w:rPr>
          <w:rFonts w:hint="default"/>
          <w:sz w:val="40"/>
          <w:szCs w:val="40"/>
          <w:lang w:val="en-IN"/>
          <w14:textFill>
            <w14:gradFill>
              <w14:gsLst>
                <w14:gs w14:pos="0">
                  <w14:srgbClr w14:val="E30000"/>
                </w14:gs>
                <w14:gs w14:pos="100000">
                  <w14:srgbClr w14:val="760303"/>
                </w14:gs>
              </w14:gsLst>
              <w14:lin w14:scaled="0"/>
            </w14:gradFill>
          </w14:textFill>
        </w:rPr>
        <w:t xml:space="preserve">                                </w:t>
      </w:r>
      <w:r>
        <w:rPr>
          <w:rFonts w:hint="default"/>
          <w:sz w:val="40"/>
          <w:szCs w:val="40"/>
          <w:lang w:val="en-IN"/>
          <w14:textFill>
            <w14:gradFill>
              <w14:gsLst>
                <w14:gs w14:pos="0">
                  <w14:srgbClr w14:val="E30000"/>
                </w14:gs>
                <w14:gs w14:pos="100000">
                  <w14:srgbClr w14:val="760303"/>
                </w14:gs>
              </w14:gsLst>
              <w14:lin w14:scaled="0"/>
            </w14:gradFill>
          </w14:textFill>
        </w:rPr>
        <w:drawing>
          <wp:inline distT="0" distB="0" distL="114300" distR="114300">
            <wp:extent cx="2921000" cy="1930400"/>
            <wp:effectExtent l="0" t="0" r="5080" b="5080"/>
            <wp:docPr id="2" name="Picture 2" descr="157926262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579262621438"/>
                    <pic:cNvPicPr>
                      <a:picLocks noChangeAspect="1"/>
                    </pic:cNvPicPr>
                  </pic:nvPicPr>
                  <pic:blipFill>
                    <a:blip r:embed="rId12"/>
                    <a:stretch>
                      <a:fillRect/>
                    </a:stretch>
                  </pic:blipFill>
                  <pic:spPr>
                    <a:xfrm>
                      <a:off x="0" y="0"/>
                      <a:ext cx="2921000" cy="1930400"/>
                    </a:xfrm>
                    <a:prstGeom prst="rect">
                      <a:avLst/>
                    </a:prstGeom>
                  </pic:spPr>
                </pic:pic>
              </a:graphicData>
            </a:graphic>
          </wp:inline>
        </w:drawing>
      </w:r>
    </w:p>
    <w:p>
      <w:pPr>
        <w:spacing w:after="0" w:line="362" w:lineRule="auto"/>
        <w:jc w:val="both"/>
        <w:rPr>
          <w:rFonts w:hint="default"/>
          <w:sz w:val="40"/>
          <w:szCs w:val="40"/>
          <w:lang w:val="en-IN"/>
          <w14:textFill>
            <w14:gradFill>
              <w14:gsLst>
                <w14:gs w14:pos="0">
                  <w14:srgbClr w14:val="E30000"/>
                </w14:gs>
                <w14:gs w14:pos="100000">
                  <w14:srgbClr w14:val="760303"/>
                </w14:gs>
              </w14:gsLst>
              <w14:lin w14:scaled="0"/>
            </w14:gradFill>
          </w14:textFill>
        </w:rPr>
      </w:pPr>
    </w:p>
    <w:p>
      <w:pPr>
        <w:spacing w:after="0" w:line="362" w:lineRule="auto"/>
        <w:ind w:left="120" w:hanging="120" w:hangingChars="5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 xml:space="preserve">               Certainly! "Smart bridge" typically refers to the integration of advanced technologies and sensors into traditional bridges, enhancing their functionality, efficiency, and safety. Here are some key topics related to smart bridges:</w:t>
      </w:r>
    </w:p>
    <w:p>
      <w:pPr>
        <w:spacing w:after="0" w:line="362" w:lineRule="auto"/>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 xml:space="preserve">Internet of Things (IoT) in Bridges: Smart bridges use IoT devices and sensors to monitor various parameters such as structural health, traffic flow, weather conditions, and environmental factors.  </w:t>
      </w: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These sensors provide real-time data, enabling efficient management and maintenance.</w:t>
      </w:r>
    </w:p>
    <w:p>
      <w:pPr>
        <w:spacing w:after="0" w:line="362" w:lineRule="auto"/>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 xml:space="preserve">Structural Health Monitoring: Smart bridges incorporate sensors to continuously monitor the structural integrity of the bridge. </w:t>
      </w: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By collecting data on stress, strain, vibrations, and other factors, engineers can detect potential issues early, preventing catastrophic failures and reducing maintenance costs.</w:t>
      </w: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Intelligent Traffic Management: Smart bridges can analyze traffic patterns and optimize traffic flow by adjusting traffic signals, ramp meters, and lane configurations in response to changing conditions. This helps reduce congestion and improve overall transportation efficiency.</w:t>
      </w: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Energy Efficiency: Smart bridges can be designed to be energy-efficient by incorporating renewable energy sources, such as solar panels, and using energy-efficient lighting and monitoring systems.</w:t>
      </w: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Adaptive Bridge Design: Some smart bridges are designed to adapt to changing conditions, such as water levels and seismic activity. These bridges can change their shape or adjust components to maintain stability and safety.</w:t>
      </w:r>
    </w:p>
    <w:p>
      <w:pPr>
        <w:spacing w:after="0" w:line="362" w:lineRule="auto"/>
        <w:ind w:firstLine="120" w:firstLineChars="50"/>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Data Analytics and AI: The vast amount of data collected from sensors on smart bridges requires advanced analytics and artificial intelligence (AI) algorithms to make sense of the information. AI can help in predicting maintenance needs and optimizing bridge operations.</w:t>
      </w:r>
    </w:p>
    <w:p>
      <w:pPr>
        <w:spacing w:after="0" w:line="362" w:lineRule="auto"/>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Communication Systems: Smart bridges often include robust communication systems that allow data to be transmitted and received between the bridge infrastructure, maintenance teams, and relevant authorities in real-time.</w:t>
      </w: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Cybersecurity: As smart bridges rely on interconnected systems and data exchange, ensuring robust cybersecurity measures is crucial to protect against potential cyber threats and attacks.</w:t>
      </w:r>
    </w:p>
    <w:p>
      <w:pPr>
        <w:spacing w:after="0" w:line="362" w:lineRule="auto"/>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 xml:space="preserve">Environmental Impact: Smart bridges can be designed with a focus on minimizing their environmental impact. </w:t>
      </w: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This may include using sustainable materials, reducing energy consumption, and considering the ecological impact on surrounding areas.</w:t>
      </w: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Case Studies and Success Stories: Exploring existing smart bridge projects worldwide, including their challenges, benefits, and lessons learned, can provide valuable insights for future developments.</w:t>
      </w: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p>
    <w:p>
      <w:pPr>
        <w:spacing w:after="0" w:line="362" w:lineRule="auto"/>
        <w:ind w:left="240" w:leftChars="109" w:firstLine="0" w:firstLineChars="0"/>
        <w:jc w:val="both"/>
        <w:rPr>
          <w:rFonts w:hint="default"/>
          <w:b/>
          <w:bCs/>
          <w:color w:val="0D0D0D" w:themeColor="text1" w:themeTint="F2"/>
          <w:sz w:val="24"/>
          <w:szCs w:val="24"/>
          <w:lang w:val="en-US"/>
          <w14:textFill>
            <w14:solidFill>
              <w14:schemeClr w14:val="tx1">
                <w14:lumMod w14:val="95000"/>
                <w14:lumOff w14:val="5000"/>
              </w14:schemeClr>
            </w14:solidFill>
          </w14:textFill>
        </w:rPr>
      </w:pPr>
      <w:r>
        <w:rPr>
          <w:rFonts w:hint="default"/>
          <w:b/>
          <w:bCs/>
          <w:color w:val="0D0D0D" w:themeColor="text1" w:themeTint="F2"/>
          <w:sz w:val="24"/>
          <w:szCs w:val="24"/>
          <w:lang w:val="en-US"/>
          <w14:textFill>
            <w14:solidFill>
              <w14:schemeClr w14:val="tx1">
                <w14:lumMod w14:val="95000"/>
                <w14:lumOff w14:val="5000"/>
              </w14:schemeClr>
            </w14:solidFill>
          </w14:textFill>
        </w:rPr>
        <w:t>Smart bridge technology continues to evolve, and ongoing research and development are advancing the field, making bridges safer, more efficient, and environmentally friendly.</w:t>
      </w:r>
    </w:p>
    <w:p>
      <w:pPr>
        <w:spacing w:after="0" w:line="362" w:lineRule="auto"/>
        <w:jc w:val="both"/>
        <w:rPr>
          <w:rFonts w:hint="default"/>
          <w:b/>
          <w:bCs/>
          <w:color w:val="0D0D0D" w:themeColor="text1" w:themeTint="F2"/>
          <w:sz w:val="24"/>
          <w:szCs w:val="24"/>
          <w:lang w:val="en-IN"/>
          <w14:textFill>
            <w14:solidFill>
              <w14:schemeClr w14:val="tx1">
                <w14:lumMod w14:val="95000"/>
                <w14:lumOff w14:val="5000"/>
              </w14:schemeClr>
            </w14:solidFill>
          </w14:textFill>
        </w:rPr>
      </w:pPr>
    </w:p>
    <w:p>
      <w:pPr>
        <w:spacing w:after="0" w:line="362" w:lineRule="auto"/>
        <w:jc w:val="both"/>
        <w:rPr>
          <w:rFonts w:hint="default"/>
          <w:b w:val="0"/>
          <w:bCs w:val="0"/>
          <w:color w:val="0D0D0D" w:themeColor="text1" w:themeTint="F2"/>
          <w:sz w:val="28"/>
          <w:szCs w:val="28"/>
          <w:lang w:val="en-IN"/>
          <w14:textFill>
            <w14:solidFill>
              <w14:schemeClr w14:val="tx1">
                <w14:lumMod w14:val="95000"/>
                <w14:lumOff w14:val="5000"/>
              </w14:schemeClr>
            </w14:solidFill>
          </w14:textFill>
        </w:rPr>
      </w:pPr>
    </w:p>
    <w:p>
      <w:pPr>
        <w:spacing w:after="0" w:line="362" w:lineRule="auto"/>
        <w:ind w:left="140" w:hanging="140" w:hangingChars="5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 xml:space="preserve">   Traditional bridges have been vital infrastructure for connecting communities, facilitating transportation, and supporting economic growth for centuries. </w:t>
      </w:r>
    </w:p>
    <w:p>
      <w:pPr>
        <w:spacing w:after="0" w:line="362" w:lineRule="auto"/>
        <w:ind w:left="140" w:hanging="140" w:hangingChars="5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However, with the rapid advancement of technology, the concept of "smart bridges" has emerged, integrating cutting-edge innovations into bridge design, construction, and operation.</w:t>
      </w:r>
    </w:p>
    <w:p>
      <w:pPr>
        <w:spacing w:after="0" w:line="362" w:lineRule="auto"/>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 xml:space="preserve">A smart bridge goes beyond the basic functionality of its conventional counterparts. It leverages the power of the Internet of Things (IoT), data analytics, artificial intelligence (AI), and other advanced technologies to enhance its performance, safety, and sustainability. </w:t>
      </w: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By integrating various sensors and monitoring systems, a smart bridge continuously collects real-time data about its structural health, traffic flow, weather conditions, and other critical parameters.</w:t>
      </w:r>
    </w:p>
    <w:p>
      <w:pPr>
        <w:spacing w:after="0" w:line="362" w:lineRule="auto"/>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firstLine="140" w:firstLineChars="5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Key Features of Smart Bridges:</w:t>
      </w:r>
    </w:p>
    <w:p>
      <w:pPr>
        <w:spacing w:after="0" w:line="362" w:lineRule="auto"/>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 xml:space="preserve">Structural Health Monitoring: Smart bridges are equipped with a network of sensors that continuously monitor the structural integrity of the bridge. </w:t>
      </w: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These sensors measure stress, strain, vibrations, and other indicators to detect any signs of wear, fatigue, or potential issues. Early detection allows for timely maintenance and minimizes the risk of catastrophic failures.</w:t>
      </w: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 xml:space="preserve">Real-Time Data Collection: The integration of IoT devices enables smart bridges to gather vast amounts of data in real-time.  </w:t>
      </w: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This data includes traffic flow patterns, environmental conditions, and even information about the behavior of vehicles crossing the bridge. The collected data is then processed and analyzed to derive valuable insights for bridge management.</w:t>
      </w: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 xml:space="preserve">Intelligent Traffic Management: Smart bridges can optimize traffic flow by using data analytics and AI algorithms to adjust traffic signals, manage lane configurations, and control ramp meters. </w:t>
      </w: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This intelligent traffic management helps reduce congestion, enhance safety, and improve overall transportation efficiency.</w:t>
      </w: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 xml:space="preserve">Adaptive Design and Resilience: Some smart bridges are designed to be adaptive to changing conditions. </w:t>
      </w: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They can adjust their components or shape to respond to environmental factors such as water levels or seismic activity, ensuring their resilience and stability under varying circumstances.</w:t>
      </w:r>
    </w:p>
    <w:p>
      <w:pPr>
        <w:spacing w:after="0" w:line="362" w:lineRule="auto"/>
        <w:ind w:firstLine="140" w:firstLineChars="5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Energy Efficiency: Smart bridges can be designed with a focus on energy efficiency. They may incorporate renewable energy sources like solar panels and use energy-efficient lighting and monitoring systems, reducing their environmental impact.</w:t>
      </w:r>
    </w:p>
    <w:p>
      <w:pPr>
        <w:spacing w:after="0" w:line="362" w:lineRule="auto"/>
        <w:ind w:firstLine="140" w:firstLineChars="5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Remote Monitoring and Management: Smart bridges often feature robust communication systems that allow remote monitoring and management. Bridge authorities and maintenance teams can access real-time data, enabling timely interventions and proactive maintenance practices.</w:t>
      </w:r>
    </w:p>
    <w:p>
      <w:pPr>
        <w:spacing w:after="0" w:line="362" w:lineRule="auto"/>
        <w:ind w:firstLine="140" w:firstLineChars="5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Conclusion:</w:t>
      </w:r>
    </w:p>
    <w:p>
      <w:pPr>
        <w:spacing w:after="0" w:line="362" w:lineRule="auto"/>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 xml:space="preserve">Smart bridges represent a significant leap forward in the evolution of bridge engineering and infrastructure management. </w:t>
      </w: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 xml:space="preserve">By harnessing the potential of modern technologies, these bridges offer increased safety, efficiency, and sustainability while improving the overall transportation experience for communities. </w:t>
      </w: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p>
    <w:p>
      <w:pPr>
        <w:spacing w:after="0" w:line="362" w:lineRule="auto"/>
        <w:ind w:left="279" w:leftChars="127" w:firstLine="0" w:firstLineChars="0"/>
        <w:jc w:val="both"/>
        <w:rPr>
          <w:rFonts w:hint="default"/>
          <w:b w:val="0"/>
          <w:bCs w:val="0"/>
          <w:color w:val="0D0D0D" w:themeColor="text1" w:themeTint="F2"/>
          <w:sz w:val="28"/>
          <w:szCs w:val="28"/>
          <w:lang w:val="en-US"/>
          <w14:textFill>
            <w14:solidFill>
              <w14:schemeClr w14:val="tx1">
                <w14:lumMod w14:val="95000"/>
                <w14:lumOff w14:val="5000"/>
              </w14:schemeClr>
            </w14:solidFill>
          </w14:textFill>
        </w:rPr>
      </w:pPr>
      <w:r>
        <w:rPr>
          <w:rFonts w:hint="default"/>
          <w:b w:val="0"/>
          <w:bCs w:val="0"/>
          <w:color w:val="0D0D0D" w:themeColor="text1" w:themeTint="F2"/>
          <w:sz w:val="28"/>
          <w:szCs w:val="28"/>
          <w:lang w:val="en-US"/>
          <w14:textFill>
            <w14:solidFill>
              <w14:schemeClr w14:val="tx1">
                <w14:lumMod w14:val="95000"/>
                <w14:lumOff w14:val="5000"/>
              </w14:schemeClr>
            </w14:solidFill>
          </w14:textFill>
        </w:rPr>
        <w:t>As technology continues to advance, we can expect smart bridges to play an even more critical role in shaping the infrastructure of the future.</w:t>
      </w:r>
    </w:p>
    <w:p>
      <w:pPr>
        <w:spacing w:after="0" w:line="362" w:lineRule="auto"/>
        <w:jc w:val="both"/>
        <w:rPr>
          <w:rFonts w:hint="default"/>
          <w:b w:val="0"/>
          <w:bCs w:val="0"/>
          <w:color w:val="0D0D0D" w:themeColor="text1" w:themeTint="F2"/>
          <w:sz w:val="28"/>
          <w:szCs w:val="28"/>
          <w:lang w:val="en-IN"/>
          <w14:textFill>
            <w14:solidFill>
              <w14:schemeClr w14:val="tx1">
                <w14:lumMod w14:val="95000"/>
                <w14:lumOff w14:val="5000"/>
              </w14:schemeClr>
            </w14:solidFill>
          </w14:textFill>
        </w:rPr>
      </w:pPr>
    </w:p>
    <w:p>
      <w:pPr>
        <w:spacing w:after="0" w:line="362" w:lineRule="auto"/>
        <w:jc w:val="both"/>
        <w:rPr>
          <w:rFonts w:hint="default"/>
          <w:b w:val="0"/>
          <w:bCs w:val="0"/>
          <w:sz w:val="28"/>
          <w:szCs w:val="28"/>
          <w:lang w:val="en-IN"/>
          <w14:textFill>
            <w14:gradFill>
              <w14:gsLst>
                <w14:gs w14:pos="0">
                  <w14:srgbClr w14:val="E30000"/>
                </w14:gs>
                <w14:gs w14:pos="100000">
                  <w14:srgbClr w14:val="760303"/>
                </w14:gs>
              </w14:gsLst>
              <w14:lin w14:scaled="0"/>
            </w14:gradFill>
          </w14:textFill>
        </w:rPr>
      </w:pPr>
    </w:p>
    <w:p>
      <w:pPr>
        <w:spacing w:after="0" w:line="362" w:lineRule="auto"/>
        <w:jc w:val="both"/>
        <w:rPr>
          <w:rFonts w:hint="default"/>
          <w:sz w:val="36"/>
          <w:szCs w:val="36"/>
          <w:lang w:val="en-IN"/>
          <w14:textFill>
            <w14:gradFill>
              <w14:gsLst>
                <w14:gs w14:pos="0">
                  <w14:srgbClr w14:val="E30000"/>
                </w14:gs>
                <w14:gs w14:pos="100000">
                  <w14:srgbClr w14:val="760303"/>
                </w14:gs>
              </w14:gsLst>
              <w14:lin w14:scaled="0"/>
            </w14:gradFill>
          </w14:textFill>
        </w:rPr>
      </w:pPr>
      <w:r>
        <w:rPr>
          <w:rFonts w:hint="default"/>
          <w:b w:val="0"/>
          <w:bCs w:val="0"/>
          <w:sz w:val="28"/>
          <w:szCs w:val="28"/>
          <w:lang w:val="en-IN"/>
          <w14:textFill>
            <w14:gradFill>
              <w14:gsLst>
                <w14:gs w14:pos="0">
                  <w14:srgbClr w14:val="E30000"/>
                </w14:gs>
                <w14:gs w14:pos="100000">
                  <w14:srgbClr w14:val="760303"/>
                </w14:gs>
              </w14:gsLst>
              <w14:lin w14:scaled="0"/>
            </w14:gradFill>
          </w14:textFill>
        </w:rPr>
        <w:t xml:space="preserve">                                                           </w:t>
      </w:r>
      <w:r>
        <w:rPr>
          <w:rFonts w:hint="default"/>
          <w:sz w:val="36"/>
          <w:szCs w:val="36"/>
          <w:lang w:val="en-IN"/>
          <w14:textFill>
            <w14:gradFill>
              <w14:gsLst>
                <w14:gs w14:pos="0">
                  <w14:srgbClr w14:val="E30000"/>
                </w14:gs>
                <w14:gs w14:pos="100000">
                  <w14:srgbClr w14:val="760303"/>
                </w14:gs>
              </w14:gsLst>
              <w14:lin w14:scaled="0"/>
            </w14:gradFill>
          </w14:textFill>
        </w:rPr>
        <w:t xml:space="preserve"> </w:t>
      </w:r>
    </w:p>
    <w:p>
      <w:pPr>
        <w:spacing w:after="0" w:line="362" w:lineRule="auto"/>
        <w:jc w:val="both"/>
        <w:rPr>
          <w:rFonts w:hint="default"/>
          <w:sz w:val="36"/>
          <w:szCs w:val="36"/>
          <w:lang w:val="en-IN"/>
          <w14:textFill>
            <w14:gradFill>
              <w14:gsLst>
                <w14:gs w14:pos="0">
                  <w14:srgbClr w14:val="E30000"/>
                </w14:gs>
                <w14:gs w14:pos="100000">
                  <w14:srgbClr w14:val="760303"/>
                </w14:gs>
              </w14:gsLst>
              <w14:lin w14:scaled="0"/>
            </w14:gradFill>
          </w14:textFill>
        </w:rPr>
      </w:pPr>
    </w:p>
    <w:p>
      <w:pPr>
        <w:spacing w:after="0" w:line="362" w:lineRule="auto"/>
        <w:ind w:firstLine="3420" w:firstLineChars="950"/>
        <w:jc w:val="both"/>
        <w:rPr>
          <w:rFonts w:hint="default"/>
          <w:sz w:val="36"/>
          <w:szCs w:val="36"/>
          <w:lang w:val="en-IN"/>
          <w14:textFill>
            <w14:gradFill>
              <w14:gsLst>
                <w14:gs w14:pos="0">
                  <w14:srgbClr w14:val="E30000"/>
                </w14:gs>
                <w14:gs w14:pos="100000">
                  <w14:srgbClr w14:val="760303"/>
                </w14:gs>
              </w14:gsLst>
              <w14:lin w14:scaled="0"/>
            </w14:gradFill>
          </w14:textFill>
        </w:rPr>
      </w:pPr>
      <w:r>
        <w:rPr>
          <w:rFonts w:hint="default"/>
          <w:sz w:val="36"/>
          <w:szCs w:val="36"/>
          <w:u w:val="double"/>
          <w:lang w:val="en-IN"/>
          <w14:textFill>
            <w14:gradFill>
              <w14:gsLst>
                <w14:gs w14:pos="0">
                  <w14:srgbClr w14:val="E30000"/>
                </w14:gs>
                <w14:gs w14:pos="100000">
                  <w14:srgbClr w14:val="760303"/>
                </w14:gs>
              </w14:gsLst>
              <w14:lin w14:scaled="0"/>
            </w14:gradFill>
          </w14:textFill>
        </w:rPr>
        <w:t>DIGITAL   MARKETING</w:t>
      </w:r>
    </w:p>
    <w:p>
      <w:pPr>
        <w:spacing w:after="0" w:line="362" w:lineRule="auto"/>
        <w:jc w:val="both"/>
        <w:rPr>
          <w:rFonts w:hint="default"/>
          <w:sz w:val="28"/>
          <w:szCs w:val="28"/>
          <w:lang w:val="en-IN"/>
          <w14:textFill>
            <w14:gradFill>
              <w14:gsLst>
                <w14:gs w14:pos="0">
                  <w14:srgbClr w14:val="E30000"/>
                </w14:gs>
                <w14:gs w14:pos="100000">
                  <w14:srgbClr w14:val="760303"/>
                </w14:gs>
              </w14:gsLst>
              <w14:lin w14:scaled="0"/>
            </w14:gradFill>
          </w14:textFill>
        </w:rPr>
      </w:pPr>
      <w:r>
        <w:rPr>
          <w:rFonts w:hint="default"/>
          <w:sz w:val="28"/>
          <w:szCs w:val="28"/>
          <w:lang w:val="en-IN"/>
          <w14:textFill>
            <w14:gradFill>
              <w14:gsLst>
                <w14:gs w14:pos="0">
                  <w14:srgbClr w14:val="E30000"/>
                </w14:gs>
                <w14:gs w14:pos="100000">
                  <w14:srgbClr w14:val="760303"/>
                </w14:gs>
              </w14:gsLst>
              <w14:lin w14:scaled="0"/>
            </w14:gradFill>
          </w14:textFill>
        </w:rPr>
        <w:t xml:space="preserve">  </w:t>
      </w:r>
    </w:p>
    <w:p>
      <w:pPr>
        <w:spacing w:after="0" w:line="362" w:lineRule="auto"/>
        <w:jc w:val="both"/>
        <w:rPr>
          <w:rFonts w:ascii="SimSun" w:hAnsi="SimSun" w:eastAsia="SimSun" w:cs="SimSun"/>
          <w:sz w:val="24"/>
          <w:szCs w:val="24"/>
        </w:rPr>
      </w:pPr>
      <w:r>
        <w:rPr>
          <w:rFonts w:hint="default"/>
          <w:sz w:val="28"/>
          <w:szCs w:val="28"/>
          <w:lang w:val="en-IN"/>
          <w14:textFill>
            <w14:gradFill>
              <w14:gsLst>
                <w14:gs w14:pos="0">
                  <w14:srgbClr w14:val="E30000"/>
                </w14:gs>
                <w14:gs w14:pos="100000">
                  <w14:srgbClr w14:val="760303"/>
                </w14:gs>
              </w14:gsLst>
              <w14:lin w14:scaled="0"/>
            </w14:gradFill>
          </w14:textFill>
        </w:rPr>
        <w:t xml:space="preserve">                                          </w:t>
      </w:r>
      <w:r>
        <w:rPr>
          <w:rFonts w:ascii="SimSun" w:hAnsi="SimSun" w:eastAsia="SimSun" w:cs="SimSun"/>
          <w:sz w:val="24"/>
          <w:szCs w:val="24"/>
        </w:rPr>
        <w:drawing>
          <wp:inline distT="0" distB="0" distL="114300" distR="114300">
            <wp:extent cx="3350895" cy="2953385"/>
            <wp:effectExtent l="0" t="0" r="1905" b="3175"/>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13"/>
                    <a:stretch>
                      <a:fillRect/>
                    </a:stretch>
                  </pic:blipFill>
                  <pic:spPr>
                    <a:xfrm>
                      <a:off x="0" y="0"/>
                      <a:ext cx="3350895" cy="2953385"/>
                    </a:xfrm>
                    <a:prstGeom prst="rect">
                      <a:avLst/>
                    </a:prstGeom>
                    <a:noFill/>
                    <a:ln w="9525">
                      <a:noFill/>
                    </a:ln>
                  </pic:spPr>
                </pic:pic>
              </a:graphicData>
            </a:graphic>
          </wp:inline>
        </w:drawing>
      </w:r>
    </w:p>
    <w:p>
      <w:pPr>
        <w:spacing w:after="0" w:line="362" w:lineRule="auto"/>
        <w:ind w:left="120" w:hanging="120" w:hangingChars="50"/>
        <w:jc w:val="both"/>
        <w:rPr>
          <w:rFonts w:hint="default" w:ascii="Cambria" w:hAnsi="Cambria" w:eastAsia="SimSun"/>
          <w:b/>
          <w:bCs/>
          <w:sz w:val="28"/>
          <w:szCs w:val="28"/>
          <w:lang w:val="en-US"/>
        </w:rPr>
      </w:pPr>
      <w:r>
        <w:rPr>
          <w:rFonts w:hint="default" w:ascii="SimSun" w:hAnsi="SimSun" w:eastAsia="SimSun" w:cs="SimSun"/>
          <w:sz w:val="24"/>
          <w:szCs w:val="24"/>
          <w:lang w:val="en-US"/>
        </w:rPr>
        <w:t xml:space="preserve">      </w:t>
      </w:r>
      <w:r>
        <w:rPr>
          <w:rFonts w:hint="default" w:ascii="Cambria" w:hAnsi="Cambria" w:eastAsia="SimSun" w:cs="Cambria"/>
          <w:b/>
          <w:bCs/>
          <w:sz w:val="28"/>
          <w:szCs w:val="28"/>
          <w:lang w:val="en-US"/>
        </w:rPr>
        <w:t xml:space="preserve">D </w:t>
      </w:r>
      <w:r>
        <w:rPr>
          <w:rFonts w:hint="default" w:ascii="Cambria" w:hAnsi="Cambria" w:eastAsia="SimSun"/>
          <w:b/>
          <w:bCs/>
          <w:sz w:val="28"/>
          <w:szCs w:val="28"/>
          <w:lang w:val="en-US"/>
        </w:rPr>
        <w:t>Digital marketing is a dynamic and ever-evolving field that encompasses a wide range of online strategies and techniques aimed at promoting products, services, or brands through digital channels.</w:t>
      </w:r>
    </w:p>
    <w:p>
      <w:pPr>
        <w:spacing w:after="0" w:line="362" w:lineRule="auto"/>
        <w:ind w:left="120" w:hanging="141" w:hangingChars="50"/>
        <w:jc w:val="both"/>
        <w:rPr>
          <w:rFonts w:hint="default" w:ascii="Cambria" w:hAnsi="Cambria" w:eastAsia="SimSun"/>
          <w:b/>
          <w:bCs/>
          <w:sz w:val="28"/>
          <w:szCs w:val="28"/>
          <w:lang w:val="en-US"/>
        </w:rPr>
      </w:pPr>
    </w:p>
    <w:p>
      <w:pPr>
        <w:spacing w:after="0" w:line="362" w:lineRule="auto"/>
        <w:ind w:left="120" w:hanging="141" w:hangingChars="5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 As the internet and technology have become an integral part of people's lives, businesses have recognized the importance of establishing a strong online presence to reach their target audience effectively.</w:t>
      </w:r>
    </w:p>
    <w:p>
      <w:pPr>
        <w:spacing w:after="0" w:line="362" w:lineRule="auto"/>
        <w:jc w:val="both"/>
        <w:rPr>
          <w:rFonts w:hint="default" w:ascii="Cambria" w:hAnsi="Cambria" w:eastAsia="SimSun"/>
          <w:b/>
          <w:bCs/>
          <w:sz w:val="28"/>
          <w:szCs w:val="28"/>
          <w:lang w:val="en-US"/>
        </w:rPr>
      </w:pPr>
    </w:p>
    <w:p>
      <w:pPr>
        <w:spacing w:after="0" w:line="362" w:lineRule="auto"/>
        <w:ind w:firstLine="141" w:firstLineChars="50"/>
        <w:jc w:val="both"/>
        <w:rPr>
          <w:rFonts w:hint="default" w:ascii="Cambria" w:hAnsi="Cambria" w:eastAsia="SimSun"/>
          <w:b/>
          <w:bCs/>
          <w:sz w:val="28"/>
          <w:szCs w:val="28"/>
          <w:lang w:val="en-US"/>
        </w:rPr>
      </w:pPr>
      <w:r>
        <w:rPr>
          <w:rFonts w:hint="default" w:ascii="Cambria" w:hAnsi="Cambria" w:eastAsia="SimSun"/>
          <w:b/>
          <w:bCs/>
          <w:sz w:val="28"/>
          <w:szCs w:val="28"/>
          <w:lang w:val="en-US"/>
        </w:rPr>
        <w:t>Key Components of Digital Marketing:</w:t>
      </w:r>
    </w:p>
    <w:p>
      <w:pPr>
        <w:spacing w:after="0" w:line="362" w:lineRule="auto"/>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Website Optimization: A well-designed and user-friendly website is the foundation of digital marketing. </w:t>
      </w:r>
    </w:p>
    <w:p>
      <w:pPr>
        <w:spacing w:after="0" w:line="362" w:lineRule="auto"/>
        <w:ind w:left="279" w:leftChars="127" w:firstLine="0" w:firstLineChars="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It serves as the central hub where potential customers can learn about a company's offerings and interact with its brand.</w:t>
      </w: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Search Engine Optimization (SEO): SEO involves optimizing a website's content and structure to rank higher in search engine results. The goal is to attract organic (non-paid) traffic from search engines like Google, Bing, or Yahoo.</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Content Marketing: This strategy focuses on creating valuable and relevant content (such as blog posts, articles, videos, infographics) to attract and engage the target audience.</w:t>
      </w: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 Content marketing aims to establish authority, build trust, and ultimately drive conversions.</w:t>
      </w:r>
    </w:p>
    <w:p>
      <w:pPr>
        <w:spacing w:after="0" w:line="362" w:lineRule="auto"/>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Social Media Marketing: Social media platforms (e.g., Facebook, Instagram, Twitter, LinkedIn) are used to connect with the target audience, share content, and build brand awareness.</w:t>
      </w: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 Social media marketing involves both organic posts and paid advertising to reach a broader audience.</w:t>
      </w:r>
    </w:p>
    <w:p>
      <w:pPr>
        <w:spacing w:after="0" w:line="362" w:lineRule="auto"/>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Email Marketing: Email remains a powerful tool for communication and marketing. Email marketing campaigns can be used to nurture leads, share updates, promote products, and foster customer loyalty.</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Pay-Per-Click (PPC) Advertising: PPC ads allow businesses to bid on specific keywords and display their ads on search engines or other websites. </w:t>
      </w:r>
    </w:p>
    <w:p>
      <w:pPr>
        <w:spacing w:after="0" w:line="362" w:lineRule="auto"/>
        <w:ind w:left="279" w:leftChars="127" w:firstLine="0" w:firstLineChars="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Advertisers only pay when users click on their ads, making it a cost-effective way to reach potential customers.</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Influencer Marketing: Brands collaborate with influencers (individuals with a significant following and influence on social media) to promote their products or  services to a targeted audience.</w:t>
      </w:r>
    </w:p>
    <w:p>
      <w:pPr>
        <w:spacing w:after="0" w:line="362" w:lineRule="auto"/>
        <w:ind w:left="279" w:leftChars="127" w:firstLine="0" w:firstLineChars="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Online PR and Reputation Management: Maintaining a positive online reputation is crucial.</w:t>
      </w: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 Digital marketing includes managing reviews, addressing customer feedback, and leveraging online PR to build a positive brand image.</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firstLine="281" w:firstLineChars="100"/>
        <w:jc w:val="both"/>
        <w:rPr>
          <w:rFonts w:hint="default" w:ascii="Cambria" w:hAnsi="Cambria" w:eastAsia="SimSun"/>
          <w:b/>
          <w:bCs/>
          <w:sz w:val="28"/>
          <w:szCs w:val="28"/>
          <w:lang w:val="en-US"/>
        </w:rPr>
      </w:pPr>
    </w:p>
    <w:p>
      <w:pPr>
        <w:spacing w:after="0" w:line="362" w:lineRule="auto"/>
        <w:ind w:left="279" w:leftChars="127" w:firstLine="141" w:firstLineChars="5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Analytics and Data Analysis: Digital marketing relies heavily on data to measure         performance and make informed decisions. </w:t>
      </w:r>
    </w:p>
    <w:p>
      <w:pPr>
        <w:spacing w:after="0" w:line="362" w:lineRule="auto"/>
        <w:ind w:left="279" w:leftChars="127" w:firstLine="141" w:firstLineChars="50"/>
        <w:jc w:val="both"/>
        <w:rPr>
          <w:rFonts w:hint="default" w:ascii="Cambria" w:hAnsi="Cambria" w:eastAsia="SimSun"/>
          <w:b/>
          <w:bCs/>
          <w:sz w:val="28"/>
          <w:szCs w:val="28"/>
          <w:lang w:val="en-US"/>
        </w:rPr>
      </w:pPr>
    </w:p>
    <w:p>
      <w:pPr>
        <w:spacing w:after="0" w:line="362" w:lineRule="auto"/>
        <w:ind w:left="279" w:leftChars="127" w:firstLine="141" w:firstLineChars="50"/>
        <w:jc w:val="both"/>
        <w:rPr>
          <w:rFonts w:hint="default" w:ascii="Cambria" w:hAnsi="Cambria" w:eastAsia="SimSun"/>
          <w:b/>
          <w:bCs/>
          <w:sz w:val="28"/>
          <w:szCs w:val="28"/>
          <w:lang w:val="en-US"/>
        </w:rPr>
      </w:pPr>
      <w:r>
        <w:rPr>
          <w:rFonts w:hint="default" w:ascii="Cambria" w:hAnsi="Cambria" w:eastAsia="SimSun"/>
          <w:b/>
          <w:bCs/>
          <w:sz w:val="28"/>
          <w:szCs w:val="28"/>
          <w:lang w:val="en-US"/>
        </w:rPr>
        <w:t>Tools like Google Analytics provide insights into website traffic, user behavior, and campaign effectiveness.</w:t>
      </w:r>
    </w:p>
    <w:p>
      <w:pPr>
        <w:spacing w:after="0" w:line="362" w:lineRule="auto"/>
        <w:ind w:firstLine="141" w:firstLineChars="50"/>
        <w:jc w:val="both"/>
        <w:rPr>
          <w:rFonts w:hint="default" w:ascii="Cambria" w:hAnsi="Cambria" w:eastAsia="SimSun"/>
          <w:b/>
          <w:bCs/>
          <w:sz w:val="28"/>
          <w:szCs w:val="28"/>
          <w:lang w:val="en-US"/>
        </w:rPr>
      </w:pPr>
      <w:r>
        <w:rPr>
          <w:rFonts w:hint="default" w:ascii="Cambria" w:hAnsi="Cambria" w:eastAsia="SimSun"/>
          <w:b/>
          <w:bCs/>
          <w:sz w:val="28"/>
          <w:szCs w:val="28"/>
          <w:lang w:val="en-US"/>
        </w:rPr>
        <w:t>Conclusion:</w:t>
      </w:r>
    </w:p>
    <w:p>
      <w:pPr>
        <w:spacing w:after="0" w:line="362" w:lineRule="auto"/>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Digital marketing has transformed the way businesses promote themselves and interact with their customers. </w:t>
      </w:r>
    </w:p>
    <w:p>
      <w:pPr>
        <w:spacing w:after="0" w:line="362" w:lineRule="auto"/>
        <w:ind w:left="279" w:leftChars="127" w:firstLine="0" w:firstLineChars="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By leveraging various online channels and data-driven strategies, companies can reach a global audience.</w:t>
      </w:r>
    </w:p>
    <w:p>
      <w:pPr>
        <w:spacing w:after="0" w:line="362" w:lineRule="auto"/>
        <w:ind w:left="279" w:leftChars="127" w:firstLine="0" w:firstLineChars="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 target specific demographics, and achieve measurable results. As the digital landscape continues to evolve.</w:t>
      </w:r>
    </w:p>
    <w:p>
      <w:pPr>
        <w:spacing w:after="0" w:line="362" w:lineRule="auto"/>
        <w:ind w:left="279" w:leftChars="127" w:firstLine="0" w:firstLineChars="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staying up-to-date with the latest trends and technologies is essential for successful digital marketing campaigns. </w:t>
      </w:r>
    </w:p>
    <w:p>
      <w:pPr>
        <w:spacing w:after="0" w:line="362" w:lineRule="auto"/>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 </w:t>
      </w: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 Certainly! Digital marketing is a vast field with various topics to explore. Here are some key digital marketing topics:</w:t>
      </w:r>
    </w:p>
    <w:p>
      <w:pPr>
        <w:spacing w:after="0" w:line="362" w:lineRule="auto"/>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Search Engine Optimization (SEO): Understanding how to optimize websites to rank higher in search engine results and attract organic traffic.</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Content Marketing: Creating valuable and relevant content to engage and attract the target audience, driving brand awareness and customer loyalty.</w:t>
      </w:r>
    </w:p>
    <w:p>
      <w:pPr>
        <w:spacing w:after="0" w:line="362" w:lineRule="auto"/>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Social Media Marketing: Leveraging social media platforms to connect with the audience, share content, and build a community around the brand.</w:t>
      </w:r>
    </w:p>
    <w:p>
      <w:pPr>
        <w:spacing w:after="0" w:line="362" w:lineRule="auto"/>
        <w:jc w:val="both"/>
        <w:rPr>
          <w:rFonts w:hint="default" w:ascii="Cambria" w:hAnsi="Cambria" w:eastAsia="SimSun"/>
          <w:b/>
          <w:bCs/>
          <w:sz w:val="28"/>
          <w:szCs w:val="28"/>
          <w:lang w:val="en-US"/>
        </w:rPr>
      </w:pP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Email Marketing: Designing effective email campaigns to communicate with leads    and customers, promoting products, and nurturing relationships.</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Pay-Per-Click (PPC) Advertising: Utilizing paid advertising models like Google Ads to drive targeted traffic and generate leads or sales.</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Digital Analytics: Understanding and interpreting data from various digital marketing channels to measure performance and make data-driven decisions.</w:t>
      </w:r>
    </w:p>
    <w:p>
      <w:pPr>
        <w:spacing w:after="0" w:line="362" w:lineRule="auto"/>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Conversion Rate Optimization (CRO): Strategies to improve the percentage of website visitors who take desired actions, such as making a purchase or filling out a form.</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Influencer Marketing: Collaborating with influencers to promote products or </w:t>
      </w: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services and leverage their reach and credibility.</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Social Media Advertising: Running paid advertising campaigns on social media </w:t>
      </w:r>
      <w:r>
        <w:rPr>
          <w:rFonts w:hint="default" w:ascii="Cambria" w:hAnsi="Cambria" w:eastAsia="SimSun"/>
          <w:b/>
          <w:bCs/>
          <w:sz w:val="28"/>
          <w:szCs w:val="28"/>
          <w:lang w:val="en-US"/>
        </w:rPr>
        <w:br w:type="textWrapping"/>
      </w:r>
      <w:r>
        <w:rPr>
          <w:rFonts w:hint="default" w:ascii="Cambria" w:hAnsi="Cambria" w:eastAsia="SimSun"/>
          <w:b/>
          <w:bCs/>
          <w:sz w:val="28"/>
          <w:szCs w:val="28"/>
          <w:lang w:val="en-US"/>
        </w:rPr>
        <w:t>platforms to reach a specific audience and achieve marketing objectives.</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Mobile Marketing: Tailoring marketing efforts for mobile users, considering mobile websites, apps, and mobile advertising.</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Video Marketing: Using video content to engage and connect with the audience, increasing brand visibility and storytelling.</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Online Reputation Management: Managing and improving the online reputation of a brand, responding to reviews and feedback.</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firstLine="281" w:firstLineChars="10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Affiliate Marketing: Partnering with affiliates to promote products or services and paying them a commission for successful referrals.</w:t>
      </w: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Chatbot and AI Marketing: Implementing chatbots and AI technologies to improve customer service and engagement.</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Local SEO and Local Marketing: Strategies for targeting a specific geographic area to attract local customers.</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E-commerce Marketing: Applying digital marketing tactics specifically to promote and drive sales for e-commerce businesses.</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Personalization and Customer Segmentation: Tailoring marketing messages based on customer behavior and preferences.</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420" w:leftChars="127" w:hanging="141" w:hangingChars="50"/>
        <w:jc w:val="both"/>
        <w:rPr>
          <w:rFonts w:hint="default" w:ascii="Cambria" w:hAnsi="Cambria" w:eastAsia="SimSun"/>
          <w:b/>
          <w:bCs/>
          <w:sz w:val="28"/>
          <w:szCs w:val="28"/>
          <w:lang w:val="en-US"/>
        </w:rPr>
      </w:pPr>
      <w:r>
        <w:rPr>
          <w:rFonts w:hint="default" w:ascii="Cambria" w:hAnsi="Cambria" w:eastAsia="SimSun"/>
          <w:b/>
          <w:bCs/>
          <w:sz w:val="28"/>
          <w:szCs w:val="28"/>
          <w:lang w:val="en-US"/>
        </w:rPr>
        <w:t>User Experience (UX) and Website Design: Ensuring websites and landing pagesare user-friendly and optimized for conversions.</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Marketing Automation: Using software and tools to automate repetitive marketing tasks and streamline workflows.</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GDPR and Data Privacy: Understanding and complying with data privacy regulations to protect user information.</w:t>
      </w:r>
    </w:p>
    <w:p>
      <w:pPr>
        <w:spacing w:after="0" w:line="362" w:lineRule="auto"/>
        <w:ind w:firstLine="141" w:firstLineChars="5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These topics cover the fundamental aspects of digital marketing, and each one has its own subtopics and complexities.</w:t>
      </w:r>
    </w:p>
    <w:p>
      <w:pPr>
        <w:spacing w:after="0" w:line="362" w:lineRule="auto"/>
        <w:ind w:left="279" w:leftChars="127" w:firstLine="0" w:firstLineChars="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p>
    <w:p>
      <w:pPr>
        <w:spacing w:after="0" w:line="362" w:lineRule="auto"/>
        <w:ind w:left="279" w:leftChars="127" w:firstLine="0" w:firstLineChars="0"/>
        <w:jc w:val="both"/>
        <w:rPr>
          <w:rFonts w:hint="default" w:ascii="Cambria" w:hAnsi="Cambria" w:eastAsia="SimSun"/>
          <w:b/>
          <w:bCs/>
          <w:sz w:val="28"/>
          <w:szCs w:val="28"/>
          <w:lang w:val="en-US"/>
        </w:rPr>
      </w:pPr>
      <w:r>
        <w:rPr>
          <w:rFonts w:hint="default" w:ascii="Cambria" w:hAnsi="Cambria" w:eastAsia="SimSun"/>
          <w:b/>
          <w:bCs/>
          <w:sz w:val="28"/>
          <w:szCs w:val="28"/>
          <w:lang w:val="en-US"/>
        </w:rPr>
        <w:t xml:space="preserve"> As digital marketing continues to evolve, staying informed and adapting to new trends and technologies is essential for successful marketing strategies.</w:t>
      </w:r>
    </w:p>
    <w:p>
      <w:pPr>
        <w:spacing w:after="0" w:line="362" w:lineRule="auto"/>
        <w:jc w:val="both"/>
        <w:rPr>
          <w:rFonts w:hint="default" w:ascii="SimSun" w:hAnsi="SimSun" w:eastAsia="SimSun" w:cs="SimSun"/>
          <w:sz w:val="24"/>
          <w:szCs w:val="24"/>
          <w:lang w:val="en-US"/>
        </w:rPr>
      </w:pPr>
    </w:p>
    <w:p>
      <w:pPr>
        <w:spacing w:before="114"/>
        <w:ind w:right="0" w:firstLine="1807" w:firstLineChars="750"/>
        <w:jc w:val="left"/>
        <w:rPr>
          <w:rFonts w:ascii="Times New Roman"/>
          <w:b/>
          <w:color w:val="FF0000"/>
          <w:sz w:val="40"/>
          <w:u w:val="double"/>
          <w14:textFill>
            <w14:gradFill>
              <w14:gsLst>
                <w14:gs w14:pos="0">
                  <w14:srgbClr w14:val="FE4444"/>
                </w14:gs>
                <w14:gs w14:pos="100000">
                  <w14:srgbClr w14:val="832B2B"/>
                </w14:gs>
              </w14:gsLst>
              <w14:lin w14:scaled="0"/>
            </w14:gradFill>
          </w14:textFill>
        </w:rPr>
      </w:pPr>
      <w:r>
        <w:rPr>
          <w:rFonts w:hint="default" w:ascii="SimSun" w:hAnsi="SimSun" w:eastAsia="SimSun" w:cs="SimSun"/>
          <w:b/>
          <w:bCs/>
          <w:sz w:val="24"/>
          <w:szCs w:val="24"/>
          <w:lang w:val="en-IN"/>
        </w:rPr>
        <w:t xml:space="preserve">         </w:t>
      </w:r>
      <w:bookmarkStart w:id="0" w:name="ABOUT THE LOCALITY"/>
      <w:bookmarkEnd w:id="0"/>
      <w:r>
        <w:rPr>
          <w:rFonts w:hint="default" w:ascii="Times New Roman"/>
          <w:b/>
          <w:color w:val="FF0000"/>
          <w:sz w:val="40"/>
          <w:u w:val="double"/>
          <w:lang w:val="en-IN"/>
          <w14:textFill>
            <w14:gradFill>
              <w14:gsLst>
                <w14:gs w14:pos="0">
                  <w14:srgbClr w14:val="FE4444"/>
                </w14:gs>
                <w14:gs w14:pos="100000">
                  <w14:srgbClr w14:val="832B2B"/>
                </w14:gs>
              </w14:gsLst>
              <w14:lin w14:scaled="0"/>
            </w14:gradFill>
          </w14:textFill>
        </w:rPr>
        <w:t>T</w:t>
      </w:r>
      <w:r>
        <w:rPr>
          <w:rFonts w:ascii="Times New Roman"/>
          <w:b/>
          <w:color w:val="FF0000"/>
          <w:sz w:val="40"/>
          <w:u w:val="double"/>
          <w14:textFill>
            <w14:gradFill>
              <w14:gsLst>
                <w14:gs w14:pos="0">
                  <w14:srgbClr w14:val="FE4444"/>
                </w14:gs>
                <w14:gs w14:pos="100000">
                  <w14:srgbClr w14:val="832B2B"/>
                </w14:gs>
              </w14:gsLst>
              <w14:lin w14:scaled="0"/>
            </w14:gradFill>
          </w14:textFill>
        </w:rPr>
        <w:t>ABLE</w:t>
      </w:r>
      <w:r>
        <w:rPr>
          <w:rFonts w:ascii="Times New Roman"/>
          <w:b/>
          <w:color w:val="FF0000"/>
          <w:spacing w:val="-14"/>
          <w:sz w:val="40"/>
          <w:u w:val="double"/>
          <w14:textFill>
            <w14:gradFill>
              <w14:gsLst>
                <w14:gs w14:pos="0">
                  <w14:srgbClr w14:val="FE4444"/>
                </w14:gs>
                <w14:gs w14:pos="100000">
                  <w14:srgbClr w14:val="832B2B"/>
                </w14:gs>
              </w14:gsLst>
              <w14:lin w14:scaled="0"/>
            </w14:gradFill>
          </w14:textFill>
        </w:rPr>
        <w:t xml:space="preserve"> </w:t>
      </w:r>
      <w:r>
        <w:rPr>
          <w:rFonts w:ascii="Times New Roman"/>
          <w:b/>
          <w:color w:val="FF0000"/>
          <w:sz w:val="40"/>
          <w:u w:val="double"/>
          <w14:textFill>
            <w14:gradFill>
              <w14:gsLst>
                <w14:gs w14:pos="0">
                  <w14:srgbClr w14:val="FE4444"/>
                </w14:gs>
                <w14:gs w14:pos="100000">
                  <w14:srgbClr w14:val="832B2B"/>
                </w14:gs>
              </w14:gsLst>
              <w14:lin w14:scaled="0"/>
            </w14:gradFill>
          </w14:textFill>
        </w:rPr>
        <w:t>OF</w:t>
      </w:r>
      <w:r>
        <w:rPr>
          <w:rFonts w:ascii="Times New Roman"/>
          <w:b/>
          <w:color w:val="FF0000"/>
          <w:spacing w:val="-7"/>
          <w:sz w:val="40"/>
          <w:u w:val="double"/>
          <w14:textFill>
            <w14:gradFill>
              <w14:gsLst>
                <w14:gs w14:pos="0">
                  <w14:srgbClr w14:val="FE4444"/>
                </w14:gs>
                <w14:gs w14:pos="100000">
                  <w14:srgbClr w14:val="832B2B"/>
                </w14:gs>
              </w14:gsLst>
              <w14:lin w14:scaled="0"/>
            </w14:gradFill>
          </w14:textFill>
        </w:rPr>
        <w:t xml:space="preserve"> </w:t>
      </w:r>
      <w:r>
        <w:rPr>
          <w:rFonts w:ascii="Times New Roman"/>
          <w:b/>
          <w:color w:val="FF0000"/>
          <w:sz w:val="40"/>
          <w:u w:val="double"/>
          <w14:textFill>
            <w14:gradFill>
              <w14:gsLst>
                <w14:gs w14:pos="0">
                  <w14:srgbClr w14:val="FE4444"/>
                </w14:gs>
                <w14:gs w14:pos="100000">
                  <w14:srgbClr w14:val="832B2B"/>
                </w14:gs>
              </w14:gsLst>
              <w14:lin w14:scaled="0"/>
            </w14:gradFill>
          </w14:textFill>
        </w:rPr>
        <w:t>CONTENTS</w:t>
      </w:r>
    </w:p>
    <w:p>
      <w:pPr>
        <w:pStyle w:val="7"/>
        <w:rPr>
          <w:b/>
          <w:sz w:val="20"/>
        </w:rPr>
      </w:pPr>
    </w:p>
    <w:p>
      <w:pPr>
        <w:pStyle w:val="7"/>
        <w:rPr>
          <w:b/>
          <w:sz w:val="20"/>
        </w:rPr>
      </w:pPr>
    </w:p>
    <w:tbl>
      <w:tblPr>
        <w:tblStyle w:val="6"/>
        <w:tblpPr w:leftFromText="180" w:rightFromText="180" w:vertAnchor="text" w:horzAnchor="page" w:tblpX="1108" w:tblpY="6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
        <w:gridCol w:w="5365"/>
        <w:gridCol w:w="12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3" w:hRule="atLeast"/>
        </w:trPr>
        <w:tc>
          <w:tcPr>
            <w:tcW w:w="864" w:type="dxa"/>
          </w:tcPr>
          <w:p>
            <w:pPr>
              <w:pStyle w:val="15"/>
              <w:spacing w:line="296" w:lineRule="exact"/>
              <w:ind w:left="128" w:right="103"/>
              <w:jc w:val="center"/>
              <w:rPr>
                <w:rFonts w:ascii="Times New Roman"/>
                <w:b/>
                <w:i/>
                <w:sz w:val="26"/>
              </w:rPr>
            </w:pPr>
            <w:r>
              <w:rPr>
                <w:rFonts w:ascii="Times New Roman"/>
                <w:b/>
                <w:i/>
                <w:sz w:val="26"/>
              </w:rPr>
              <w:t>Sl.</w:t>
            </w:r>
            <w:r>
              <w:rPr>
                <w:rFonts w:ascii="Times New Roman"/>
                <w:b/>
                <w:i/>
                <w:spacing w:val="-3"/>
                <w:sz w:val="26"/>
              </w:rPr>
              <w:t xml:space="preserve"> </w:t>
            </w:r>
            <w:r>
              <w:rPr>
                <w:rFonts w:ascii="Times New Roman"/>
                <w:b/>
                <w:i/>
                <w:sz w:val="26"/>
              </w:rPr>
              <w:t>No.</w:t>
            </w:r>
          </w:p>
        </w:tc>
        <w:tc>
          <w:tcPr>
            <w:tcW w:w="5365" w:type="dxa"/>
          </w:tcPr>
          <w:p>
            <w:pPr>
              <w:pStyle w:val="15"/>
              <w:spacing w:line="296" w:lineRule="exact"/>
              <w:ind w:left="0" w:leftChars="0" w:right="2794" w:firstLine="910" w:firstLineChars="350"/>
              <w:jc w:val="both"/>
              <w:rPr>
                <w:rFonts w:hint="default" w:ascii="Times New Roman"/>
                <w:b/>
                <w:i/>
                <w:sz w:val="26"/>
                <w:lang w:val="en-IN"/>
              </w:rPr>
            </w:pPr>
            <w:r>
              <w:rPr>
                <w:rFonts w:hint="default" w:ascii="Times New Roman"/>
                <w:b/>
                <w:i/>
                <w:sz w:val="26"/>
                <w:lang w:val="en-IN"/>
              </w:rPr>
              <w:t>TOPICS</w:t>
            </w:r>
          </w:p>
        </w:tc>
        <w:tc>
          <w:tcPr>
            <w:tcW w:w="1250" w:type="dxa"/>
          </w:tcPr>
          <w:p>
            <w:pPr>
              <w:pStyle w:val="15"/>
              <w:spacing w:line="296" w:lineRule="exact"/>
              <w:ind w:left="257" w:right="236"/>
              <w:jc w:val="center"/>
              <w:rPr>
                <w:rFonts w:ascii="Times New Roman"/>
                <w:b/>
                <w:i/>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864" w:type="dxa"/>
          </w:tcPr>
          <w:p>
            <w:pPr>
              <w:pStyle w:val="15"/>
              <w:spacing w:line="291" w:lineRule="exact"/>
              <w:ind w:left="123" w:right="103"/>
              <w:jc w:val="center"/>
              <w:rPr>
                <w:rFonts w:ascii="Times New Roman"/>
                <w:sz w:val="26"/>
              </w:rPr>
            </w:pPr>
            <w:r>
              <w:rPr>
                <w:rFonts w:ascii="Times New Roman"/>
                <w:sz w:val="26"/>
              </w:rPr>
              <w:t>1.</w:t>
            </w:r>
          </w:p>
        </w:tc>
        <w:tc>
          <w:tcPr>
            <w:tcW w:w="5365" w:type="dxa"/>
          </w:tcPr>
          <w:p>
            <w:pPr>
              <w:pStyle w:val="15"/>
              <w:spacing w:line="291" w:lineRule="exact"/>
              <w:ind w:left="565"/>
              <w:rPr>
                <w:rFonts w:ascii="Times New Roman"/>
                <w:b/>
                <w:sz w:val="26"/>
              </w:rPr>
            </w:pPr>
            <w:r>
              <w:rPr>
                <w:rFonts w:ascii="Times New Roman"/>
                <w:b/>
                <w:sz w:val="26"/>
              </w:rPr>
              <w:t>Introduction</w:t>
            </w:r>
          </w:p>
        </w:tc>
        <w:tc>
          <w:tcPr>
            <w:tcW w:w="1250" w:type="dxa"/>
          </w:tcPr>
          <w:p>
            <w:pPr>
              <w:pStyle w:val="15"/>
              <w:spacing w:line="291" w:lineRule="exact"/>
              <w:ind w:left="22"/>
              <w:jc w:val="center"/>
              <w:rPr>
                <w:rFonts w:hint="default" w:ascii="Times New Roman"/>
                <w:sz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864" w:type="dxa"/>
          </w:tcPr>
          <w:p>
            <w:pPr>
              <w:pStyle w:val="15"/>
              <w:spacing w:line="296" w:lineRule="exact"/>
              <w:ind w:left="123" w:right="103"/>
              <w:jc w:val="center"/>
              <w:rPr>
                <w:rFonts w:ascii="Times New Roman"/>
                <w:sz w:val="26"/>
              </w:rPr>
            </w:pPr>
            <w:r>
              <w:rPr>
                <w:rFonts w:hint="default" w:ascii="Times New Roman"/>
                <w:sz w:val="26"/>
                <w:lang w:val="en-IN"/>
              </w:rPr>
              <w:t>1.1</w:t>
            </w:r>
            <w:r>
              <w:rPr>
                <w:rFonts w:ascii="Times New Roman"/>
                <w:sz w:val="26"/>
              </w:rPr>
              <w:t>.</w:t>
            </w:r>
          </w:p>
        </w:tc>
        <w:tc>
          <w:tcPr>
            <w:tcW w:w="5365" w:type="dxa"/>
          </w:tcPr>
          <w:p>
            <w:pPr>
              <w:pStyle w:val="15"/>
              <w:spacing w:line="296" w:lineRule="exact"/>
              <w:rPr>
                <w:rFonts w:hint="default" w:ascii="Times New Roman"/>
                <w:b/>
                <w:sz w:val="26"/>
                <w:lang w:val="en-IN"/>
              </w:rPr>
            </w:pPr>
            <w:r>
              <w:rPr>
                <w:rFonts w:hint="default" w:ascii="Times New Roman"/>
                <w:b/>
                <w:sz w:val="26"/>
                <w:lang w:val="en-IN"/>
              </w:rPr>
              <w:t xml:space="preserve">OVER VIEW </w:t>
            </w:r>
          </w:p>
        </w:tc>
        <w:tc>
          <w:tcPr>
            <w:tcW w:w="1250" w:type="dxa"/>
          </w:tcPr>
          <w:p>
            <w:pPr>
              <w:pStyle w:val="15"/>
              <w:spacing w:line="296" w:lineRule="exact"/>
              <w:ind w:left="22"/>
              <w:jc w:val="center"/>
              <w:rPr>
                <w:rFonts w:hint="default" w:ascii="Times New Roman"/>
                <w:sz w:val="26"/>
                <w:lang w:val="en-I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864" w:type="dxa"/>
          </w:tcPr>
          <w:p>
            <w:pPr>
              <w:pStyle w:val="15"/>
              <w:spacing w:line="291" w:lineRule="exact"/>
              <w:ind w:left="123" w:right="103"/>
              <w:jc w:val="center"/>
              <w:rPr>
                <w:rFonts w:ascii="Times New Roman"/>
                <w:sz w:val="26"/>
              </w:rPr>
            </w:pPr>
            <w:r>
              <w:rPr>
                <w:rFonts w:hint="default" w:ascii="Times New Roman"/>
                <w:sz w:val="26"/>
                <w:lang w:val="en-IN"/>
              </w:rPr>
              <w:t>1.2</w:t>
            </w:r>
            <w:r>
              <w:rPr>
                <w:rFonts w:ascii="Times New Roman"/>
                <w:sz w:val="26"/>
              </w:rPr>
              <w:t>.</w:t>
            </w:r>
          </w:p>
        </w:tc>
        <w:tc>
          <w:tcPr>
            <w:tcW w:w="5365" w:type="dxa"/>
          </w:tcPr>
          <w:p>
            <w:pPr>
              <w:pStyle w:val="15"/>
              <w:spacing w:line="291" w:lineRule="exact"/>
              <w:ind w:left="565"/>
              <w:rPr>
                <w:rFonts w:hint="default" w:ascii="Times New Roman"/>
                <w:sz w:val="26"/>
                <w:lang w:val="en-IN"/>
              </w:rPr>
            </w:pPr>
            <w:r>
              <w:rPr>
                <w:rFonts w:hint="default" w:ascii="Times New Roman"/>
                <w:b/>
                <w:bCs/>
                <w:sz w:val="26"/>
                <w:lang w:val="en-IN"/>
              </w:rPr>
              <w:t>PURPOSE</w:t>
            </w:r>
          </w:p>
        </w:tc>
        <w:tc>
          <w:tcPr>
            <w:tcW w:w="1250" w:type="dxa"/>
          </w:tcPr>
          <w:p>
            <w:pPr>
              <w:pStyle w:val="15"/>
              <w:spacing w:line="291" w:lineRule="exact"/>
              <w:ind w:left="257" w:right="230"/>
              <w:jc w:val="center"/>
              <w:rPr>
                <w:rFonts w:hint="default" w:ascii="Times New Roman"/>
                <w:sz w:val="26"/>
                <w:lang w:val="en-I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4" w:hRule="atLeast"/>
        </w:trPr>
        <w:tc>
          <w:tcPr>
            <w:tcW w:w="864" w:type="dxa"/>
          </w:tcPr>
          <w:p>
            <w:pPr>
              <w:pStyle w:val="15"/>
              <w:spacing w:line="296" w:lineRule="exact"/>
              <w:ind w:left="0" w:leftChars="0" w:right="103" w:firstLine="390" w:firstLineChars="150"/>
              <w:jc w:val="both"/>
              <w:rPr>
                <w:rFonts w:ascii="Times New Roman"/>
                <w:sz w:val="26"/>
              </w:rPr>
            </w:pPr>
            <w:r>
              <w:rPr>
                <w:rFonts w:hint="default" w:ascii="Times New Roman"/>
                <w:sz w:val="26"/>
                <w:lang w:val="en-IN"/>
              </w:rPr>
              <w:t>2</w:t>
            </w:r>
            <w:r>
              <w:rPr>
                <w:rFonts w:ascii="Times New Roman"/>
                <w:sz w:val="26"/>
              </w:rPr>
              <w:t>.</w:t>
            </w:r>
          </w:p>
        </w:tc>
        <w:tc>
          <w:tcPr>
            <w:tcW w:w="5365" w:type="dxa"/>
          </w:tcPr>
          <w:p>
            <w:pPr>
              <w:pStyle w:val="15"/>
              <w:spacing w:line="296" w:lineRule="exact"/>
              <w:ind w:left="565"/>
              <w:rPr>
                <w:rFonts w:ascii="Times New Roman"/>
                <w:sz w:val="26"/>
              </w:rPr>
            </w:pPr>
          </w:p>
          <w:p>
            <w:pPr>
              <w:pStyle w:val="15"/>
              <w:spacing w:line="296" w:lineRule="exact"/>
              <w:ind w:left="565"/>
              <w:rPr>
                <w:rFonts w:hint="default" w:ascii="Times New Roman"/>
                <w:sz w:val="26"/>
                <w:lang w:val="en-IN"/>
              </w:rPr>
            </w:pPr>
            <w:r>
              <w:rPr>
                <w:rFonts w:hint="default" w:ascii="Times New Roman"/>
                <w:b/>
                <w:bCs/>
                <w:sz w:val="26"/>
                <w:lang w:val="en-IN"/>
              </w:rPr>
              <w:t xml:space="preserve">LITERATURE SURVEY </w:t>
            </w:r>
          </w:p>
        </w:tc>
        <w:tc>
          <w:tcPr>
            <w:tcW w:w="1250" w:type="dxa"/>
          </w:tcPr>
          <w:p>
            <w:pPr>
              <w:pStyle w:val="15"/>
              <w:spacing w:line="296" w:lineRule="exact"/>
              <w:ind w:left="257" w:right="230"/>
              <w:jc w:val="center"/>
              <w:rPr>
                <w:rFonts w:hint="default" w:ascii="Times New Roman"/>
                <w:sz w:val="26"/>
                <w:lang w:val="en-I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4" w:hRule="atLeast"/>
        </w:trPr>
        <w:tc>
          <w:tcPr>
            <w:tcW w:w="864" w:type="dxa"/>
          </w:tcPr>
          <w:p>
            <w:pPr>
              <w:pStyle w:val="15"/>
              <w:spacing w:line="291" w:lineRule="exact"/>
              <w:ind w:left="123" w:right="103"/>
              <w:jc w:val="center"/>
              <w:rPr>
                <w:rFonts w:ascii="Times New Roman"/>
                <w:sz w:val="26"/>
              </w:rPr>
            </w:pPr>
            <w:r>
              <w:rPr>
                <w:rFonts w:hint="default" w:ascii="Times New Roman"/>
                <w:sz w:val="26"/>
                <w:lang w:val="en-IN"/>
              </w:rPr>
              <w:t>2.1</w:t>
            </w:r>
            <w:r>
              <w:rPr>
                <w:rFonts w:ascii="Times New Roman"/>
                <w:sz w:val="26"/>
              </w:rPr>
              <w:t>.</w:t>
            </w:r>
          </w:p>
        </w:tc>
        <w:tc>
          <w:tcPr>
            <w:tcW w:w="5365" w:type="dxa"/>
          </w:tcPr>
          <w:p>
            <w:pPr>
              <w:pStyle w:val="15"/>
              <w:spacing w:line="291" w:lineRule="exact"/>
              <w:ind w:left="565"/>
              <w:rPr>
                <w:rFonts w:ascii="Times New Roman"/>
                <w:b/>
                <w:bCs/>
                <w:sz w:val="26"/>
              </w:rPr>
            </w:pPr>
          </w:p>
          <w:p>
            <w:pPr>
              <w:pStyle w:val="15"/>
              <w:spacing w:line="291" w:lineRule="exact"/>
              <w:ind w:left="565"/>
              <w:rPr>
                <w:rFonts w:hint="default" w:ascii="Times New Roman"/>
                <w:b/>
                <w:bCs/>
                <w:sz w:val="26"/>
                <w:lang w:val="en-IN"/>
              </w:rPr>
            </w:pPr>
            <w:r>
              <w:rPr>
                <w:rFonts w:hint="default" w:ascii="Times New Roman"/>
                <w:b/>
                <w:bCs/>
                <w:sz w:val="26"/>
                <w:lang w:val="en-IN"/>
              </w:rPr>
              <w:t xml:space="preserve">EXISTING PROBLEM </w:t>
            </w:r>
          </w:p>
        </w:tc>
        <w:tc>
          <w:tcPr>
            <w:tcW w:w="1250" w:type="dxa"/>
          </w:tcPr>
          <w:p>
            <w:pPr>
              <w:pStyle w:val="15"/>
              <w:spacing w:line="291" w:lineRule="exact"/>
              <w:ind w:left="257" w:right="230"/>
              <w:jc w:val="center"/>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864" w:type="dxa"/>
          </w:tcPr>
          <w:p>
            <w:pPr>
              <w:pStyle w:val="15"/>
              <w:spacing w:line="296" w:lineRule="exact"/>
              <w:ind w:left="123" w:right="103"/>
              <w:jc w:val="center"/>
              <w:rPr>
                <w:rFonts w:ascii="Times New Roman"/>
                <w:sz w:val="26"/>
              </w:rPr>
            </w:pPr>
            <w:r>
              <w:rPr>
                <w:rFonts w:hint="default" w:ascii="Times New Roman"/>
                <w:sz w:val="26"/>
                <w:lang w:val="en-IN"/>
              </w:rPr>
              <w:t>2.2</w:t>
            </w:r>
            <w:r>
              <w:rPr>
                <w:rFonts w:ascii="Times New Roman"/>
                <w:sz w:val="26"/>
              </w:rPr>
              <w:t>.</w:t>
            </w:r>
          </w:p>
        </w:tc>
        <w:tc>
          <w:tcPr>
            <w:tcW w:w="5365" w:type="dxa"/>
          </w:tcPr>
          <w:p>
            <w:pPr>
              <w:pStyle w:val="15"/>
              <w:spacing w:line="296" w:lineRule="exact"/>
              <w:ind w:left="565"/>
              <w:rPr>
                <w:rFonts w:hint="default" w:ascii="Times New Roman"/>
                <w:b/>
                <w:bCs/>
                <w:sz w:val="26"/>
                <w:lang w:val="en-IN"/>
              </w:rPr>
            </w:pPr>
            <w:r>
              <w:rPr>
                <w:rFonts w:hint="default" w:ascii="Times New Roman"/>
                <w:b/>
                <w:bCs/>
                <w:sz w:val="26"/>
                <w:lang w:val="en-IN"/>
              </w:rPr>
              <w:t xml:space="preserve">PROPOSED SOLUTION </w:t>
            </w:r>
          </w:p>
        </w:tc>
        <w:tc>
          <w:tcPr>
            <w:tcW w:w="1250" w:type="dxa"/>
          </w:tcPr>
          <w:p>
            <w:pPr>
              <w:pStyle w:val="15"/>
              <w:spacing w:line="296" w:lineRule="exact"/>
              <w:ind w:left="257" w:right="231"/>
              <w:jc w:val="center"/>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4" w:hRule="atLeast"/>
        </w:trPr>
        <w:tc>
          <w:tcPr>
            <w:tcW w:w="864" w:type="dxa"/>
          </w:tcPr>
          <w:p>
            <w:pPr>
              <w:pStyle w:val="15"/>
              <w:spacing w:line="291" w:lineRule="exact"/>
              <w:ind w:left="123" w:right="103"/>
              <w:jc w:val="center"/>
              <w:rPr>
                <w:rFonts w:ascii="Times New Roman"/>
                <w:sz w:val="26"/>
              </w:rPr>
            </w:pPr>
            <w:r>
              <w:rPr>
                <w:rFonts w:hint="default" w:ascii="Times New Roman"/>
                <w:sz w:val="26"/>
                <w:lang w:val="en-IN"/>
              </w:rPr>
              <w:t>3</w:t>
            </w:r>
            <w:r>
              <w:rPr>
                <w:rFonts w:ascii="Times New Roman"/>
                <w:sz w:val="26"/>
              </w:rPr>
              <w:t>.</w:t>
            </w:r>
          </w:p>
        </w:tc>
        <w:tc>
          <w:tcPr>
            <w:tcW w:w="5365" w:type="dxa"/>
          </w:tcPr>
          <w:p>
            <w:pPr>
              <w:pStyle w:val="15"/>
              <w:spacing w:line="291" w:lineRule="exact"/>
              <w:ind w:left="565"/>
              <w:rPr>
                <w:rFonts w:hint="default" w:ascii="Times New Roman"/>
                <w:b/>
                <w:bCs/>
                <w:sz w:val="26"/>
                <w:lang w:val="en-IN"/>
              </w:rPr>
            </w:pPr>
            <w:r>
              <w:rPr>
                <w:rFonts w:hint="default" w:ascii="Times New Roman"/>
                <w:b/>
                <w:bCs/>
                <w:sz w:val="26"/>
                <w:lang w:val="en-IN"/>
              </w:rPr>
              <w:t>THEROTICAL  ANALYSIS</w:t>
            </w:r>
          </w:p>
        </w:tc>
        <w:tc>
          <w:tcPr>
            <w:tcW w:w="1250" w:type="dxa"/>
          </w:tcPr>
          <w:p>
            <w:pPr>
              <w:pStyle w:val="15"/>
              <w:spacing w:line="291" w:lineRule="exact"/>
              <w:ind w:left="257" w:right="231"/>
              <w:jc w:val="both"/>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864" w:type="dxa"/>
          </w:tcPr>
          <w:p>
            <w:pPr>
              <w:pStyle w:val="15"/>
              <w:spacing w:line="296" w:lineRule="exact"/>
              <w:ind w:left="123" w:right="103"/>
              <w:jc w:val="center"/>
              <w:rPr>
                <w:rFonts w:ascii="Times New Roman"/>
                <w:sz w:val="26"/>
              </w:rPr>
            </w:pPr>
            <w:r>
              <w:rPr>
                <w:rFonts w:hint="default" w:ascii="Times New Roman"/>
                <w:sz w:val="26"/>
                <w:lang w:val="en-IN"/>
              </w:rPr>
              <w:t>3.1</w:t>
            </w:r>
            <w:r>
              <w:rPr>
                <w:rFonts w:ascii="Times New Roman"/>
                <w:sz w:val="26"/>
              </w:rPr>
              <w:t>.</w:t>
            </w:r>
          </w:p>
        </w:tc>
        <w:tc>
          <w:tcPr>
            <w:tcW w:w="5365" w:type="dxa"/>
          </w:tcPr>
          <w:p>
            <w:pPr>
              <w:pStyle w:val="15"/>
              <w:spacing w:line="296" w:lineRule="exact"/>
              <w:ind w:left="565"/>
              <w:rPr>
                <w:rFonts w:ascii="Times New Roman"/>
                <w:b/>
                <w:bCs/>
                <w:sz w:val="26"/>
              </w:rPr>
            </w:pPr>
          </w:p>
          <w:p>
            <w:pPr>
              <w:pStyle w:val="15"/>
              <w:spacing w:line="296" w:lineRule="exact"/>
              <w:ind w:left="565"/>
              <w:rPr>
                <w:rFonts w:hint="default" w:ascii="Times New Roman"/>
                <w:b/>
                <w:bCs/>
                <w:sz w:val="26"/>
                <w:lang w:val="en-IN"/>
              </w:rPr>
            </w:pPr>
            <w:r>
              <w:rPr>
                <w:rFonts w:hint="default" w:ascii="Times New Roman"/>
                <w:b/>
                <w:bCs/>
                <w:sz w:val="26"/>
                <w:lang w:val="en-IN"/>
              </w:rPr>
              <w:t xml:space="preserve"> BLOCK DIAGRAM </w:t>
            </w:r>
          </w:p>
        </w:tc>
        <w:tc>
          <w:tcPr>
            <w:tcW w:w="1250" w:type="dxa"/>
          </w:tcPr>
          <w:p>
            <w:pPr>
              <w:pStyle w:val="15"/>
              <w:spacing w:line="296" w:lineRule="exact"/>
              <w:ind w:left="257" w:right="230"/>
              <w:jc w:val="both"/>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trPr>
        <w:tc>
          <w:tcPr>
            <w:tcW w:w="864" w:type="dxa"/>
          </w:tcPr>
          <w:p>
            <w:pPr>
              <w:pStyle w:val="15"/>
              <w:spacing w:line="296" w:lineRule="exact"/>
              <w:ind w:left="123" w:right="103"/>
              <w:jc w:val="center"/>
              <w:rPr>
                <w:rFonts w:hint="default" w:ascii="Times New Roman"/>
                <w:sz w:val="26"/>
                <w:lang w:val="en-IN"/>
              </w:rPr>
            </w:pPr>
            <w:r>
              <w:rPr>
                <w:rFonts w:hint="default" w:ascii="Times New Roman"/>
                <w:sz w:val="26"/>
                <w:lang w:val="en-IN"/>
              </w:rPr>
              <w:t>3.2</w:t>
            </w:r>
          </w:p>
        </w:tc>
        <w:tc>
          <w:tcPr>
            <w:tcW w:w="5365" w:type="dxa"/>
          </w:tcPr>
          <w:p>
            <w:pPr>
              <w:pStyle w:val="15"/>
              <w:spacing w:line="296" w:lineRule="exact"/>
              <w:ind w:left="565"/>
              <w:rPr>
                <w:rFonts w:hint="default" w:ascii="Times New Roman"/>
                <w:b/>
                <w:bCs/>
                <w:sz w:val="26"/>
                <w:lang w:val="en-IN"/>
              </w:rPr>
            </w:pPr>
          </w:p>
          <w:p>
            <w:pPr>
              <w:pStyle w:val="15"/>
              <w:spacing w:line="296" w:lineRule="exact"/>
              <w:ind w:left="565"/>
              <w:rPr>
                <w:rFonts w:hint="default" w:ascii="Times New Roman"/>
                <w:b/>
                <w:bCs/>
                <w:sz w:val="26"/>
                <w:lang w:val="en-IN"/>
              </w:rPr>
            </w:pPr>
            <w:r>
              <w:rPr>
                <w:rFonts w:hint="default" w:ascii="Times New Roman"/>
                <w:b/>
                <w:bCs/>
                <w:sz w:val="26"/>
                <w:lang w:val="en-IN"/>
              </w:rPr>
              <w:t xml:space="preserve">HARDWARE AND SOFTWARE DESINING </w:t>
            </w:r>
          </w:p>
        </w:tc>
        <w:tc>
          <w:tcPr>
            <w:tcW w:w="1250" w:type="dxa"/>
          </w:tcPr>
          <w:p>
            <w:pPr>
              <w:pStyle w:val="15"/>
              <w:spacing w:line="296" w:lineRule="exact"/>
              <w:ind w:left="257" w:right="230"/>
              <w:jc w:val="both"/>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864" w:type="dxa"/>
          </w:tcPr>
          <w:p>
            <w:pPr>
              <w:pStyle w:val="15"/>
              <w:spacing w:line="296" w:lineRule="exact"/>
              <w:ind w:left="123" w:right="103"/>
              <w:jc w:val="center"/>
              <w:rPr>
                <w:rFonts w:hint="default" w:ascii="Times New Roman"/>
                <w:sz w:val="26"/>
                <w:lang w:val="en-IN"/>
              </w:rPr>
            </w:pPr>
            <w:r>
              <w:rPr>
                <w:rFonts w:hint="default" w:ascii="Times New Roman"/>
                <w:sz w:val="26"/>
                <w:lang w:val="en-IN"/>
              </w:rPr>
              <w:t>4.</w:t>
            </w:r>
          </w:p>
        </w:tc>
        <w:tc>
          <w:tcPr>
            <w:tcW w:w="5365" w:type="dxa"/>
          </w:tcPr>
          <w:p>
            <w:pPr>
              <w:pStyle w:val="15"/>
              <w:spacing w:line="296" w:lineRule="exact"/>
              <w:ind w:left="565"/>
              <w:rPr>
                <w:rFonts w:ascii="Times New Roman"/>
                <w:b/>
                <w:bCs/>
                <w:sz w:val="26"/>
              </w:rPr>
            </w:pPr>
          </w:p>
          <w:p>
            <w:pPr>
              <w:pStyle w:val="15"/>
              <w:spacing w:line="296" w:lineRule="exact"/>
              <w:ind w:left="565"/>
              <w:rPr>
                <w:rFonts w:hint="default" w:ascii="Times New Roman"/>
                <w:b/>
                <w:bCs/>
                <w:sz w:val="26"/>
                <w:lang w:val="en-IN"/>
              </w:rPr>
            </w:pPr>
            <w:r>
              <w:rPr>
                <w:rFonts w:hint="default" w:ascii="Times New Roman"/>
                <w:b/>
                <w:bCs/>
                <w:sz w:val="26"/>
                <w:lang w:val="en-IN"/>
              </w:rPr>
              <w:t xml:space="preserve">RESULT </w:t>
            </w:r>
          </w:p>
        </w:tc>
        <w:tc>
          <w:tcPr>
            <w:tcW w:w="1250" w:type="dxa"/>
          </w:tcPr>
          <w:p>
            <w:pPr>
              <w:pStyle w:val="15"/>
              <w:spacing w:line="296" w:lineRule="exact"/>
              <w:ind w:left="257" w:right="230"/>
              <w:jc w:val="both"/>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864" w:type="dxa"/>
          </w:tcPr>
          <w:p>
            <w:pPr>
              <w:pStyle w:val="15"/>
              <w:spacing w:line="296" w:lineRule="exact"/>
              <w:ind w:left="123" w:right="103"/>
              <w:jc w:val="center"/>
              <w:rPr>
                <w:rFonts w:hint="default" w:ascii="Times New Roman"/>
                <w:sz w:val="26"/>
                <w:lang w:val="en-IN"/>
              </w:rPr>
            </w:pPr>
            <w:r>
              <w:rPr>
                <w:rFonts w:hint="default" w:ascii="Times New Roman"/>
                <w:sz w:val="26"/>
                <w:lang w:val="en-IN"/>
              </w:rPr>
              <w:t>5.</w:t>
            </w:r>
          </w:p>
        </w:tc>
        <w:tc>
          <w:tcPr>
            <w:tcW w:w="5365" w:type="dxa"/>
          </w:tcPr>
          <w:p>
            <w:pPr>
              <w:pStyle w:val="15"/>
              <w:spacing w:line="296" w:lineRule="exact"/>
              <w:ind w:left="565"/>
              <w:rPr>
                <w:rFonts w:hint="default" w:ascii="Times New Roman"/>
                <w:b/>
                <w:bCs/>
                <w:sz w:val="26"/>
                <w:lang w:val="en-IN"/>
              </w:rPr>
            </w:pPr>
          </w:p>
          <w:p>
            <w:pPr>
              <w:pStyle w:val="15"/>
              <w:spacing w:line="296" w:lineRule="exact"/>
              <w:ind w:left="565"/>
              <w:rPr>
                <w:rFonts w:hint="default" w:ascii="Times New Roman"/>
                <w:b/>
                <w:bCs/>
                <w:sz w:val="26"/>
                <w:lang w:val="en-IN"/>
              </w:rPr>
            </w:pPr>
            <w:r>
              <w:rPr>
                <w:rFonts w:hint="default" w:ascii="Times New Roman"/>
                <w:b/>
                <w:bCs/>
                <w:sz w:val="26"/>
                <w:lang w:val="en-IN"/>
              </w:rPr>
              <w:t>ADVANTAGES  AND DISADVANTAGES</w:t>
            </w:r>
          </w:p>
        </w:tc>
        <w:tc>
          <w:tcPr>
            <w:tcW w:w="1250" w:type="dxa"/>
          </w:tcPr>
          <w:p>
            <w:pPr>
              <w:pStyle w:val="15"/>
              <w:spacing w:line="296" w:lineRule="exact"/>
              <w:ind w:left="257" w:right="230"/>
              <w:jc w:val="both"/>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864" w:type="dxa"/>
          </w:tcPr>
          <w:p>
            <w:pPr>
              <w:pStyle w:val="15"/>
              <w:spacing w:line="296" w:lineRule="exact"/>
              <w:ind w:left="123" w:right="103"/>
              <w:jc w:val="center"/>
              <w:rPr>
                <w:rFonts w:hint="default" w:ascii="Times New Roman"/>
                <w:sz w:val="26"/>
                <w:lang w:val="en-IN"/>
              </w:rPr>
            </w:pPr>
            <w:r>
              <w:rPr>
                <w:rFonts w:hint="default" w:ascii="Times New Roman"/>
                <w:sz w:val="26"/>
                <w:lang w:val="en-IN"/>
              </w:rPr>
              <w:t>6.</w:t>
            </w:r>
          </w:p>
        </w:tc>
        <w:tc>
          <w:tcPr>
            <w:tcW w:w="5365" w:type="dxa"/>
          </w:tcPr>
          <w:p>
            <w:pPr>
              <w:pStyle w:val="15"/>
              <w:spacing w:line="296" w:lineRule="exact"/>
              <w:ind w:left="565"/>
              <w:rPr>
                <w:rFonts w:hint="default" w:ascii="Times New Roman"/>
                <w:b/>
                <w:bCs/>
                <w:sz w:val="26"/>
                <w:lang w:val="en-IN"/>
              </w:rPr>
            </w:pPr>
          </w:p>
          <w:p>
            <w:pPr>
              <w:pStyle w:val="15"/>
              <w:spacing w:line="296" w:lineRule="exact"/>
              <w:ind w:left="565"/>
              <w:rPr>
                <w:rFonts w:hint="default" w:ascii="Times New Roman"/>
                <w:b/>
                <w:bCs/>
                <w:sz w:val="26"/>
                <w:lang w:val="en-IN"/>
              </w:rPr>
            </w:pPr>
            <w:r>
              <w:rPr>
                <w:rFonts w:hint="default" w:ascii="Times New Roman"/>
                <w:b/>
                <w:bCs/>
                <w:sz w:val="26"/>
                <w:lang w:val="en-IN"/>
              </w:rPr>
              <w:t>APPLICATIONS</w:t>
            </w:r>
          </w:p>
        </w:tc>
        <w:tc>
          <w:tcPr>
            <w:tcW w:w="1250" w:type="dxa"/>
          </w:tcPr>
          <w:p>
            <w:pPr>
              <w:pStyle w:val="15"/>
              <w:spacing w:line="296" w:lineRule="exact"/>
              <w:ind w:left="257" w:right="230"/>
              <w:jc w:val="both"/>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864" w:type="dxa"/>
          </w:tcPr>
          <w:p>
            <w:pPr>
              <w:pStyle w:val="15"/>
              <w:spacing w:line="296" w:lineRule="exact"/>
              <w:ind w:left="123" w:right="103"/>
              <w:jc w:val="center"/>
              <w:rPr>
                <w:rFonts w:hint="default" w:ascii="Times New Roman"/>
                <w:sz w:val="26"/>
                <w:lang w:val="en-IN"/>
              </w:rPr>
            </w:pPr>
            <w:r>
              <w:rPr>
                <w:rFonts w:hint="default" w:ascii="Times New Roman"/>
                <w:sz w:val="26"/>
                <w:lang w:val="en-IN"/>
              </w:rPr>
              <w:t>7.</w:t>
            </w:r>
          </w:p>
        </w:tc>
        <w:tc>
          <w:tcPr>
            <w:tcW w:w="5365" w:type="dxa"/>
          </w:tcPr>
          <w:p>
            <w:pPr>
              <w:pStyle w:val="15"/>
              <w:spacing w:line="296" w:lineRule="exact"/>
              <w:ind w:left="565"/>
              <w:rPr>
                <w:rFonts w:hint="default" w:ascii="Times New Roman"/>
                <w:b/>
                <w:bCs/>
                <w:sz w:val="26"/>
                <w:lang w:val="en-IN"/>
              </w:rPr>
            </w:pPr>
          </w:p>
          <w:p>
            <w:pPr>
              <w:pStyle w:val="15"/>
              <w:spacing w:line="296" w:lineRule="exact"/>
              <w:ind w:left="565"/>
              <w:rPr>
                <w:rFonts w:hint="default" w:ascii="Times New Roman"/>
                <w:b/>
                <w:bCs/>
                <w:sz w:val="26"/>
                <w:lang w:val="en-IN"/>
              </w:rPr>
            </w:pPr>
            <w:r>
              <w:rPr>
                <w:rFonts w:hint="default" w:ascii="Times New Roman"/>
                <w:b/>
                <w:bCs/>
                <w:sz w:val="26"/>
                <w:lang w:val="en-IN"/>
              </w:rPr>
              <w:t>CONCLUSION</w:t>
            </w:r>
          </w:p>
        </w:tc>
        <w:tc>
          <w:tcPr>
            <w:tcW w:w="1250" w:type="dxa"/>
          </w:tcPr>
          <w:p>
            <w:pPr>
              <w:pStyle w:val="15"/>
              <w:spacing w:line="296" w:lineRule="exact"/>
              <w:ind w:left="257" w:right="230"/>
              <w:jc w:val="both"/>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864" w:type="dxa"/>
          </w:tcPr>
          <w:p>
            <w:pPr>
              <w:pStyle w:val="15"/>
              <w:spacing w:line="296" w:lineRule="exact"/>
              <w:ind w:left="123" w:right="103"/>
              <w:jc w:val="center"/>
              <w:rPr>
                <w:rFonts w:hint="default" w:ascii="Times New Roman"/>
                <w:sz w:val="26"/>
                <w:lang w:val="en-IN"/>
              </w:rPr>
            </w:pPr>
            <w:r>
              <w:rPr>
                <w:rFonts w:hint="default" w:ascii="Times New Roman"/>
                <w:sz w:val="26"/>
                <w:lang w:val="en-IN"/>
              </w:rPr>
              <w:t>8.</w:t>
            </w:r>
          </w:p>
        </w:tc>
        <w:tc>
          <w:tcPr>
            <w:tcW w:w="5365" w:type="dxa"/>
          </w:tcPr>
          <w:p>
            <w:pPr>
              <w:pStyle w:val="15"/>
              <w:spacing w:line="296" w:lineRule="exact"/>
              <w:ind w:left="565"/>
              <w:rPr>
                <w:rFonts w:hint="default" w:ascii="Times New Roman"/>
                <w:b/>
                <w:bCs/>
                <w:sz w:val="26"/>
                <w:lang w:val="en-IN"/>
              </w:rPr>
            </w:pPr>
          </w:p>
          <w:p>
            <w:pPr>
              <w:pStyle w:val="15"/>
              <w:spacing w:line="296" w:lineRule="exact"/>
              <w:ind w:left="565"/>
              <w:rPr>
                <w:rFonts w:hint="default" w:ascii="Times New Roman"/>
                <w:b/>
                <w:bCs/>
                <w:sz w:val="26"/>
                <w:lang w:val="en-IN"/>
              </w:rPr>
            </w:pPr>
            <w:r>
              <w:rPr>
                <w:rFonts w:hint="default" w:ascii="Times New Roman"/>
                <w:b/>
                <w:bCs/>
                <w:sz w:val="26"/>
                <w:lang w:val="en-IN"/>
              </w:rPr>
              <w:t xml:space="preserve">FUTURE SCOPE </w:t>
            </w:r>
          </w:p>
        </w:tc>
        <w:tc>
          <w:tcPr>
            <w:tcW w:w="1250" w:type="dxa"/>
          </w:tcPr>
          <w:p>
            <w:pPr>
              <w:pStyle w:val="15"/>
              <w:spacing w:line="296" w:lineRule="exact"/>
              <w:ind w:left="257" w:right="230"/>
              <w:jc w:val="both"/>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864" w:type="dxa"/>
          </w:tcPr>
          <w:p>
            <w:pPr>
              <w:pStyle w:val="15"/>
              <w:spacing w:line="296" w:lineRule="exact"/>
              <w:ind w:left="123" w:right="103"/>
              <w:jc w:val="center"/>
              <w:rPr>
                <w:rFonts w:hint="default" w:ascii="Times New Roman"/>
                <w:sz w:val="26"/>
                <w:lang w:val="en-IN"/>
              </w:rPr>
            </w:pPr>
            <w:r>
              <w:rPr>
                <w:rFonts w:hint="default" w:ascii="Times New Roman"/>
                <w:sz w:val="26"/>
                <w:lang w:val="en-IN"/>
              </w:rPr>
              <w:t>9.</w:t>
            </w:r>
          </w:p>
        </w:tc>
        <w:tc>
          <w:tcPr>
            <w:tcW w:w="5365" w:type="dxa"/>
          </w:tcPr>
          <w:p>
            <w:pPr>
              <w:pStyle w:val="15"/>
              <w:spacing w:line="296" w:lineRule="exact"/>
              <w:ind w:left="565"/>
              <w:rPr>
                <w:rFonts w:hint="default" w:ascii="Times New Roman"/>
                <w:b/>
                <w:bCs/>
                <w:sz w:val="26"/>
                <w:lang w:val="en-IN"/>
              </w:rPr>
            </w:pPr>
          </w:p>
          <w:p>
            <w:pPr>
              <w:pStyle w:val="15"/>
              <w:spacing w:line="296" w:lineRule="exact"/>
              <w:ind w:left="565"/>
              <w:rPr>
                <w:rFonts w:hint="default" w:ascii="Times New Roman"/>
                <w:b/>
                <w:bCs/>
                <w:sz w:val="26"/>
                <w:lang w:val="en-IN"/>
              </w:rPr>
            </w:pPr>
            <w:r>
              <w:rPr>
                <w:rFonts w:hint="default" w:ascii="Times New Roman"/>
                <w:b/>
                <w:bCs/>
                <w:sz w:val="26"/>
                <w:lang w:val="en-IN"/>
              </w:rPr>
              <w:t>NOTES</w:t>
            </w:r>
          </w:p>
        </w:tc>
        <w:tc>
          <w:tcPr>
            <w:tcW w:w="1250" w:type="dxa"/>
          </w:tcPr>
          <w:p>
            <w:pPr>
              <w:pStyle w:val="15"/>
              <w:spacing w:line="296" w:lineRule="exact"/>
              <w:ind w:left="257" w:right="230"/>
              <w:jc w:val="both"/>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atLeast"/>
        </w:trPr>
        <w:tc>
          <w:tcPr>
            <w:tcW w:w="864" w:type="dxa"/>
          </w:tcPr>
          <w:p>
            <w:pPr>
              <w:pStyle w:val="15"/>
              <w:spacing w:line="296" w:lineRule="exact"/>
              <w:ind w:left="123" w:right="103"/>
              <w:jc w:val="center"/>
              <w:rPr>
                <w:rFonts w:hint="default" w:ascii="Times New Roman"/>
                <w:sz w:val="26"/>
                <w:lang w:val="en-IN"/>
              </w:rPr>
            </w:pPr>
            <w:r>
              <w:rPr>
                <w:rFonts w:hint="default" w:ascii="Times New Roman"/>
                <w:sz w:val="26"/>
                <w:lang w:val="en-IN"/>
              </w:rPr>
              <w:t>10.</w:t>
            </w:r>
          </w:p>
        </w:tc>
        <w:tc>
          <w:tcPr>
            <w:tcW w:w="5365" w:type="dxa"/>
          </w:tcPr>
          <w:p>
            <w:pPr>
              <w:pStyle w:val="15"/>
              <w:spacing w:line="296" w:lineRule="exact"/>
              <w:ind w:left="565"/>
              <w:rPr>
                <w:rFonts w:hint="default" w:ascii="Times New Roman"/>
                <w:b/>
                <w:bCs/>
                <w:sz w:val="26"/>
                <w:lang w:val="en-IN"/>
              </w:rPr>
            </w:pPr>
          </w:p>
          <w:p>
            <w:pPr>
              <w:pStyle w:val="15"/>
              <w:spacing w:line="296" w:lineRule="exact"/>
              <w:ind w:left="565"/>
              <w:rPr>
                <w:rFonts w:hint="default" w:ascii="Times New Roman"/>
                <w:b/>
                <w:bCs/>
                <w:sz w:val="26"/>
                <w:lang w:val="en-IN"/>
              </w:rPr>
            </w:pPr>
            <w:r>
              <w:rPr>
                <w:rFonts w:hint="default" w:ascii="Times New Roman"/>
                <w:b/>
                <w:bCs/>
                <w:sz w:val="26"/>
                <w:lang w:val="en-IN"/>
              </w:rPr>
              <w:t xml:space="preserve">ACHIVMENTS </w:t>
            </w:r>
          </w:p>
        </w:tc>
        <w:tc>
          <w:tcPr>
            <w:tcW w:w="1250" w:type="dxa"/>
          </w:tcPr>
          <w:p>
            <w:pPr>
              <w:pStyle w:val="15"/>
              <w:spacing w:line="296" w:lineRule="exact"/>
              <w:ind w:left="257" w:right="230"/>
              <w:jc w:val="both"/>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atLeast"/>
        </w:trPr>
        <w:tc>
          <w:tcPr>
            <w:tcW w:w="864" w:type="dxa"/>
          </w:tcPr>
          <w:p>
            <w:pPr>
              <w:pStyle w:val="15"/>
              <w:spacing w:line="296" w:lineRule="exact"/>
              <w:ind w:left="123" w:right="103"/>
              <w:jc w:val="center"/>
              <w:rPr>
                <w:rFonts w:hint="default" w:ascii="Times New Roman"/>
                <w:sz w:val="26"/>
                <w:lang w:val="en-IN"/>
              </w:rPr>
            </w:pPr>
            <w:r>
              <w:rPr>
                <w:rFonts w:hint="default" w:ascii="Times New Roman"/>
                <w:sz w:val="26"/>
                <w:lang w:val="en-IN"/>
              </w:rPr>
              <w:t>11</w:t>
            </w:r>
          </w:p>
        </w:tc>
        <w:tc>
          <w:tcPr>
            <w:tcW w:w="5365" w:type="dxa"/>
          </w:tcPr>
          <w:p>
            <w:pPr>
              <w:pStyle w:val="15"/>
              <w:spacing w:line="296" w:lineRule="exact"/>
              <w:ind w:left="565"/>
              <w:rPr>
                <w:rFonts w:hint="default" w:ascii="Times New Roman"/>
                <w:b/>
                <w:bCs/>
                <w:sz w:val="26"/>
                <w:lang w:val="en-IN"/>
              </w:rPr>
            </w:pPr>
          </w:p>
          <w:p>
            <w:pPr>
              <w:pStyle w:val="15"/>
              <w:spacing w:line="296" w:lineRule="exact"/>
              <w:ind w:left="565"/>
              <w:rPr>
                <w:rFonts w:hint="default" w:ascii="Times New Roman"/>
                <w:b/>
                <w:bCs/>
                <w:sz w:val="26"/>
                <w:lang w:val="en-IN"/>
              </w:rPr>
            </w:pPr>
            <w:r>
              <w:rPr>
                <w:rFonts w:hint="default" w:ascii="Times New Roman"/>
                <w:b/>
                <w:bCs/>
                <w:sz w:val="26"/>
                <w:lang w:val="en-IN"/>
              </w:rPr>
              <w:t>LINKS</w:t>
            </w:r>
          </w:p>
        </w:tc>
        <w:tc>
          <w:tcPr>
            <w:tcW w:w="1250" w:type="dxa"/>
          </w:tcPr>
          <w:p>
            <w:pPr>
              <w:pStyle w:val="15"/>
              <w:spacing w:line="296" w:lineRule="exact"/>
              <w:ind w:left="257" w:right="230"/>
              <w:jc w:val="both"/>
              <w:rPr>
                <w:rFonts w:ascii="Times New Roman"/>
                <w:sz w:val="26"/>
              </w:rPr>
            </w:pPr>
          </w:p>
        </w:tc>
      </w:tr>
    </w:tbl>
    <w:p>
      <w:pPr>
        <w:pStyle w:val="7"/>
        <w:rPr>
          <w:b/>
          <w:sz w:val="20"/>
        </w:rPr>
      </w:pPr>
    </w:p>
    <w:p>
      <w:pPr>
        <w:pStyle w:val="7"/>
        <w:rPr>
          <w:b/>
          <w:sz w:val="20"/>
        </w:rPr>
      </w:pPr>
    </w:p>
    <w:p>
      <w:pPr>
        <w:pStyle w:val="7"/>
        <w:spacing w:before="2" w:after="1"/>
        <w:rPr>
          <w:b/>
          <w:sz w:val="20"/>
        </w:rPr>
      </w:pPr>
    </w:p>
    <w:p>
      <w:pPr>
        <w:pStyle w:val="3"/>
        <w:ind w:left="1102" w:right="908" w:hanging="15"/>
        <w:rPr>
          <w:rFonts w:hint="default"/>
          <w:lang w:val="en-IN"/>
        </w:rPr>
        <w:sectPr>
          <w:pgSz w:w="11900" w:h="16840"/>
          <w:pgMar w:top="1040" w:right="600" w:bottom="280" w:left="520" w:header="770" w:footer="0" w:gutter="0"/>
          <w:pgBorders w:offsetFrom="page">
            <w:top w:val="single" w:color="000000" w:sz="24" w:space="24"/>
            <w:left w:val="single" w:color="000000" w:sz="24" w:space="24"/>
            <w:bottom w:val="single" w:color="000000" w:sz="24" w:space="24"/>
            <w:right w:val="single" w:color="000000" w:sz="24" w:space="24"/>
          </w:pgBorders>
          <w:cols w:space="720" w:num="1"/>
        </w:sectPr>
      </w:pPr>
    </w:p>
    <w:p>
      <w:pPr>
        <w:spacing w:after="0" w:line="362" w:lineRule="auto"/>
        <w:jc w:val="both"/>
        <w:rPr>
          <w:rFonts w:hint="default"/>
          <w:sz w:val="36"/>
          <w:szCs w:val="36"/>
          <w:lang w:val="en-IN"/>
          <w14:textFill>
            <w14:gradFill>
              <w14:gsLst>
                <w14:gs w14:pos="0">
                  <w14:srgbClr w14:val="E30000"/>
                </w14:gs>
                <w14:gs w14:pos="100000">
                  <w14:srgbClr w14:val="760303"/>
                </w14:gs>
              </w14:gsLst>
              <w14:lin w14:scaled="0"/>
            </w14:gradFill>
          </w14:textFill>
        </w:rPr>
      </w:pPr>
      <w:r>
        <w:rPr>
          <w:rFonts w:hint="default"/>
          <w:lang w:val="en-IN"/>
        </w:rPr>
        <w:t xml:space="preserve">                                            </w:t>
      </w:r>
      <w:r>
        <w:rPr>
          <w:rFonts w:hint="default"/>
          <w:sz w:val="28"/>
          <w:szCs w:val="28"/>
          <w:lang w:val="en-IN"/>
          <w14:textFill>
            <w14:gradFill>
              <w14:gsLst>
                <w14:gs w14:pos="0">
                  <w14:srgbClr w14:val="E30000"/>
                </w14:gs>
                <w14:gs w14:pos="100000">
                  <w14:srgbClr w14:val="760303"/>
                </w14:gs>
              </w14:gsLst>
              <w14:lin w14:scaled="0"/>
            </w14:gradFill>
          </w14:textFill>
        </w:rPr>
        <w:t xml:space="preserve">  </w:t>
      </w:r>
      <w:r>
        <w:rPr>
          <w:rFonts w:hint="default"/>
          <w:sz w:val="36"/>
          <w:szCs w:val="36"/>
          <w:lang w:val="en-IN"/>
          <w14:textFill>
            <w14:gradFill>
              <w14:gsLst>
                <w14:gs w14:pos="0">
                  <w14:srgbClr w14:val="E30000"/>
                </w14:gs>
                <w14:gs w14:pos="100000">
                  <w14:srgbClr w14:val="760303"/>
                </w14:gs>
              </w14:gsLst>
              <w14:lin w14:scaled="0"/>
            </w14:gradFill>
          </w14:textFill>
        </w:rPr>
        <w:t xml:space="preserve">                        </w:t>
      </w:r>
      <w:r>
        <w:rPr>
          <w:rFonts w:hint="default"/>
          <w:sz w:val="36"/>
          <w:szCs w:val="36"/>
          <w:u w:val="double"/>
          <w:lang w:val="en-US"/>
          <w14:textFill>
            <w14:gradFill>
              <w14:gsLst>
                <w14:gs w14:pos="0">
                  <w14:srgbClr w14:val="E30000"/>
                </w14:gs>
                <w14:gs w14:pos="100000">
                  <w14:srgbClr w14:val="760303"/>
                </w14:gs>
              </w14:gsLst>
              <w14:lin w14:scaled="0"/>
            </w14:gradFill>
          </w14:textFill>
        </w:rPr>
        <w:t>I</w:t>
      </w:r>
      <w:r>
        <w:rPr>
          <w:rFonts w:hint="default"/>
          <w:sz w:val="36"/>
          <w:szCs w:val="36"/>
          <w:u w:val="double"/>
          <w:lang w:val="en-IN"/>
          <w14:textFill>
            <w14:gradFill>
              <w14:gsLst>
                <w14:gs w14:pos="0">
                  <w14:srgbClr w14:val="E30000"/>
                </w14:gs>
                <w14:gs w14:pos="100000">
                  <w14:srgbClr w14:val="760303"/>
                </w14:gs>
              </w14:gsLst>
              <w14:lin w14:scaled="0"/>
            </w14:gradFill>
          </w14:textFill>
        </w:rPr>
        <w:t>NTRODUCTION</w:t>
      </w:r>
      <w:r>
        <w:rPr>
          <w:rFonts w:hint="default"/>
          <w:sz w:val="36"/>
          <w:szCs w:val="36"/>
          <w:lang w:val="en-IN"/>
          <w14:textFill>
            <w14:gradFill>
              <w14:gsLst>
                <w14:gs w14:pos="0">
                  <w14:srgbClr w14:val="E30000"/>
                </w14:gs>
                <w14:gs w14:pos="100000">
                  <w14:srgbClr w14:val="760303"/>
                </w14:gs>
              </w14:gsLst>
              <w14:lin w14:scaled="0"/>
            </w14:gradFill>
          </w14:textFill>
        </w:rPr>
        <w:t xml:space="preserve"> </w:t>
      </w:r>
    </w:p>
    <w:p>
      <w:pPr>
        <w:pStyle w:val="4"/>
        <w:keepNext w:val="0"/>
        <w:keepLines w:val="0"/>
        <w:widowControl/>
        <w:suppressLineNumbers w:val="0"/>
        <w:spacing w:before="0" w:beforeAutospacing="0" w:line="15" w:lineRule="atLeast"/>
        <w:rPr>
          <w:rFonts w:hint="default" w:ascii="sans-serif" w:hAnsi="sans-serif" w:eastAsia="sans-serif" w:cs="sans-serif"/>
          <w:b/>
          <w:bCs/>
          <w:sz w:val="28"/>
          <w:szCs w:val="28"/>
        </w:rPr>
      </w:pPr>
      <w:r>
        <w:rPr>
          <w:rFonts w:hint="default"/>
          <w:sz w:val="36"/>
          <w:szCs w:val="36"/>
          <w:lang w:val="en-IN"/>
          <w14:textFill>
            <w14:gradFill>
              <w14:gsLst>
                <w14:gs w14:pos="0">
                  <w14:srgbClr w14:val="E30000"/>
                </w14:gs>
                <w14:gs w14:pos="100000">
                  <w14:srgbClr w14:val="760303"/>
                </w14:gs>
              </w14:gsLst>
              <w14:lin w14:scaled="0"/>
            </w14:gradFill>
          </w14:textFill>
        </w:rPr>
        <w:t xml:space="preserve">     </w:t>
      </w:r>
      <w:r>
        <w:rPr>
          <w:rFonts w:hint="default"/>
          <w:color w:val="0D0D0D" w:themeColor="text1" w:themeTint="F2"/>
          <w:sz w:val="28"/>
          <w:szCs w:val="28"/>
          <w:lang w:val="en-IN"/>
          <w14:textFill>
            <w14:solidFill>
              <w14:schemeClr w14:val="tx1">
                <w14:lumMod w14:val="95000"/>
                <w14:lumOff w14:val="5000"/>
              </w14:schemeClr>
            </w14:solidFill>
          </w14:textFill>
        </w:rPr>
        <w:t xml:space="preserve"> </w:t>
      </w:r>
    </w:p>
    <w:p>
      <w:pPr>
        <w:pStyle w:val="12"/>
        <w:keepNext w:val="0"/>
        <w:keepLines w:val="0"/>
        <w:widowControl/>
        <w:suppressLineNumbers w:val="0"/>
        <w:spacing w:before="0" w:beforeAutospacing="0"/>
        <w:ind w:left="279" w:leftChars="127" w:firstLine="0" w:firstLineChars="0"/>
        <w:rPr>
          <w:rFonts w:ascii="SimSun" w:hAnsi="SimSun" w:eastAsia="SimSun" w:cs="SimSun"/>
          <w:sz w:val="24"/>
          <w:szCs w:val="24"/>
        </w:rPr>
      </w:pPr>
      <w:r>
        <w:rPr>
          <w:rFonts w:hint="default" w:ascii="SimSun" w:hAnsi="SimSun" w:cs="SimSun"/>
          <w:sz w:val="24"/>
          <w:szCs w:val="24"/>
          <w:lang w:val="en-US"/>
        </w:rPr>
        <w:t xml:space="preserve">        </w:t>
      </w:r>
      <w:r>
        <w:rPr>
          <w:rFonts w:ascii="SimSun" w:hAnsi="SimSun" w:eastAsia="SimSun" w:cs="SimSun"/>
          <w:sz w:val="24"/>
          <w:szCs w:val="24"/>
        </w:rPr>
        <w:drawing>
          <wp:inline distT="0" distB="0" distL="114300" distR="114300">
            <wp:extent cx="5324475" cy="1962150"/>
            <wp:effectExtent l="0" t="0" r="9525" b="381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14"/>
                    <a:stretch>
                      <a:fillRect/>
                    </a:stretch>
                  </pic:blipFill>
                  <pic:spPr>
                    <a:xfrm>
                      <a:off x="0" y="0"/>
                      <a:ext cx="5324475" cy="1962150"/>
                    </a:xfrm>
                    <a:prstGeom prst="rect">
                      <a:avLst/>
                    </a:prstGeom>
                    <a:noFill/>
                    <a:ln w="9525">
                      <a:noFill/>
                    </a:ln>
                  </pic:spPr>
                </pic:pic>
              </a:graphicData>
            </a:graphic>
          </wp:inline>
        </w:drawing>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SimSun" w:hAnsi="SimSun" w:cs="SimSun"/>
          <w:sz w:val="24"/>
          <w:szCs w:val="24"/>
          <w:lang w:val="en-US"/>
        </w:rPr>
        <w:t xml:space="preserve">       </w:t>
      </w:r>
      <w:r>
        <w:rPr>
          <w:rFonts w:hint="default" w:ascii="Cambria" w:hAnsi="Cambria" w:cs="Cambria"/>
          <w:b/>
          <w:bCs/>
          <w:sz w:val="28"/>
          <w:szCs w:val="28"/>
          <w:lang w:val="en-US"/>
        </w:rPr>
        <w:t xml:space="preserve"> </w:t>
      </w:r>
      <w:r>
        <w:rPr>
          <w:rFonts w:hint="default" w:ascii="Cambria" w:hAnsi="Cambria"/>
          <w:b/>
          <w:bCs/>
          <w:sz w:val="28"/>
          <w:szCs w:val="28"/>
          <w:lang w:val="en-US"/>
        </w:rPr>
        <w:t xml:space="preserve">Fabindia is a renowned Indian retail brand that is known for its exquisite collection of ethnic and handcrafted products.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Founded in 1960 by John Bissell, Fabindia has become an iconic name in the Indian fashion and lifestyle industry.</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The brand is committed to promoting traditional Indian crafts, supporting rural artisans, and offering customers a unique and authentic experience of India's rich cultural heritage.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Introduction to Fabindia:</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Step into the world of Fabindia, where tradition meets contemporary elegance, and every product tells a story of skilled craftsmanship.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With a profound love for Indian culture and a dedication to sustainable practices, Fabindia has become a symbol of timeless artistry and ethical business.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Fabindia's journey began over six decades ago, with the vision of preserving India's traditional crafts and empowering rural artisans.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Today, it stands tall as a global leader in providing handcrafted, eco-friendly, and ethically sourced products.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From exquisite textiles to unique home decor, and from graceful apparel to natural beauty products, Fabindia showcases the beauty of India's diverse heritage.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What sets Fabindia apart is its unwavering commitment to fair trade principles. By collaborating directly with artisans and rural communities, the brand ensures fair wages, improved livelihoods, and a sustainable future for the skilled craftspeople.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Each product carries the essence of the artisan's dedication and expertise, making every purchase not just a possession but a celebration of India's artistic legacy.</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At Fabindia, the shopping experience goes beyond just retail therapy. It's a voyage into the heart of India's cultural tapestry.</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The stores exude warmth and charm, creating an ambiance that transports visitors to a world of vibrant colors and captivating textures.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As you browse through the carefully curated collections, you'll discover the beauty of handwoven fabrics, intricate embroideries, and artistic pottery, all carefully sourced from various corners of the country.</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Fabindia's commitment to sustainability extends beyond its products. With a focus on eco-friendly practices, the brand strives to reduce its carbon footprint and promote environmental stewardship.</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It's a brand that not only embraces the past but also invests in a greener, more sustainable future.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So whether you're an art enthusiast, a fashion connoisseur, or simply someone who appreciates the charm of authentic craftsmanship, Fabindia invites you to be a part of its incredible journey.</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Come, discover the magic of India's artisans, celebrate the essence of time-honored traditions, and experience the allure of Fabindia – where heritage meets modernity, and every creation is a labor of love.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Fabindia is an esteemed Indian lifestyle brand that has captured the essence of India's rich cultural heritage and craftsmanship.</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Since its inception in 1960, Fabindia has become synonymous with traditional handcrafted products that showcase the beauty of India's diverse arts and crafts.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With a deep commitment to promoting sustainable practices and supporting rural artisans, Fabindia has earned a special place in the hearts of millions worldwide.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Step into the world of Fabindia, and you'll find a treasure trove of exquisite textiles, elegant apparel, handcrafted home decor, and natural beauty products. Each creation reflects the skill and passion of the artisans who pour their creativity into every thread, weave, and brushstroke.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Fabindia's dedication to preserving India's cultural heritage is evident in every product, ensuring that the legacy of age-old craftsmanship continues to thrive.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At the heart of Fabindia's philosophy lies the belief in fair trade practices and ethical sourcing.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By directly collaborating with artisans and rural communities, the brand empowers them with fair wages, better livelihoods, and the recognition they deserve.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When you choose Fabindia, you become part of a larger movement that supports sustainable development and celebrates the skilled hands behind every creation.</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Fabindia's journey is not just about retail; it's a celebration of India's timeless artistry and a bridge that connects the modern world with the country's rich past.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The brand's stores offer a captivating experience, where visitors are immersed in a tapestry of colors, textures, and traditional motifs.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From the handwoven fabrics of Bengal to the intricate block prints of Rajasthan, each collection narrates a story of India's diverse cultural landscape.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Beyond its products, Fabindia is dedicated to environmental stewardship. Emphasizing eco-friendly practices, the brand aims to minimize its ecological impact and contribute to a sustainable future.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With a holistic approach to responsible business, Fabindia seeks to leave a positive imprint on the planet.</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Fabindia is more than just a brand; it's a celebration of India's artistic heritage, an embodiment of sustainable practices, and a tribute to the skilled artisans who preserve the country's cultural legacy.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Discover the enchanting world of Fabindia, where every purchase is an opportunity to cherish timeless craftsmanship and be a part of a greater journey towards a more conscious and compassionate future.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r>
        <w:rPr>
          <w:rFonts w:hint="default"/>
          <w:sz w:val="28"/>
          <w:szCs w:val="28"/>
          <w:lang w:val="en-IN"/>
        </w:rPr>
        <w:t xml:space="preserve">      </w:t>
      </w: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ind w:left="279" w:leftChars="127" w:firstLine="0" w:firstLineChars="0"/>
        <w:rPr>
          <w:rFonts w:hint="default"/>
          <w:sz w:val="28"/>
          <w:szCs w:val="28"/>
          <w:lang w:val="en-IN"/>
        </w:rPr>
      </w:pPr>
    </w:p>
    <w:p>
      <w:pPr>
        <w:pStyle w:val="12"/>
        <w:keepNext w:val="0"/>
        <w:keepLines w:val="0"/>
        <w:widowControl/>
        <w:suppressLineNumbers w:val="0"/>
        <w:spacing w:before="0" w:beforeAutospacing="0"/>
        <w:rPr>
          <w:rFonts w:hint="default"/>
          <w:sz w:val="28"/>
          <w:szCs w:val="28"/>
          <w:lang w:val="en-IN"/>
        </w:rPr>
      </w:pPr>
    </w:p>
    <w:p>
      <w:pPr>
        <w:pStyle w:val="12"/>
        <w:keepNext w:val="0"/>
        <w:keepLines w:val="0"/>
        <w:widowControl/>
        <w:suppressLineNumbers w:val="0"/>
        <w:spacing w:before="0" w:beforeAutospacing="0"/>
        <w:rPr>
          <w:rFonts w:hint="default"/>
          <w:sz w:val="28"/>
          <w:szCs w:val="28"/>
          <w:lang w:val="en-IN"/>
        </w:rPr>
      </w:pPr>
    </w:p>
    <w:p>
      <w:pPr>
        <w:pStyle w:val="12"/>
        <w:keepNext w:val="0"/>
        <w:keepLines w:val="0"/>
        <w:widowControl/>
        <w:suppressLineNumbers w:val="0"/>
        <w:spacing w:before="0" w:beforeAutospacing="0"/>
        <w:rPr>
          <w:rFonts w:hint="default"/>
          <w:sz w:val="28"/>
          <w:szCs w:val="28"/>
          <w:lang w:val="en-IN"/>
        </w:rPr>
      </w:pPr>
    </w:p>
    <w:p>
      <w:pPr>
        <w:pStyle w:val="12"/>
        <w:keepNext w:val="0"/>
        <w:keepLines w:val="0"/>
        <w:widowControl/>
        <w:suppressLineNumbers w:val="0"/>
        <w:spacing w:before="0" w:beforeAutospacing="0"/>
        <w:rPr>
          <w:rFonts w:hint="default"/>
          <w:sz w:val="28"/>
          <w:szCs w:val="28"/>
          <w:lang w:val="en-IN"/>
        </w:rPr>
      </w:pPr>
    </w:p>
    <w:p>
      <w:pPr>
        <w:pStyle w:val="12"/>
        <w:keepNext w:val="0"/>
        <w:keepLines w:val="0"/>
        <w:widowControl/>
        <w:numPr>
          <w:numId w:val="0"/>
        </w:numPr>
        <w:suppressLineNumbers w:val="0"/>
        <w:spacing w:before="0" w:beforeAutospacing="0"/>
        <w:ind w:leftChars="0" w:right="0" w:rightChars="0"/>
        <w:rPr>
          <w:rFonts w:hint="default"/>
          <w:color w:val="00B050"/>
          <w:sz w:val="40"/>
          <w:szCs w:val="40"/>
          <w:u w:val="double"/>
          <w:lang w:val="en-IN"/>
          <w14:textFill>
            <w14:gradFill>
              <w14:gsLst>
                <w14:gs w14:pos="0">
                  <w14:srgbClr w14:val="FE4444"/>
                </w14:gs>
                <w14:gs w14:pos="100000">
                  <w14:srgbClr w14:val="832B2B"/>
                </w14:gs>
              </w14:gsLst>
              <w14:lin w14:scaled="0"/>
            </w14:gradFill>
          </w14:textFill>
        </w:rPr>
      </w:pPr>
      <w:r>
        <w:rPr>
          <w:rFonts w:hint="default"/>
          <w:sz w:val="28"/>
          <w:szCs w:val="28"/>
          <w:lang w:val="en-US"/>
        </w:rPr>
        <w:t xml:space="preserve">                                                             </w:t>
      </w:r>
      <w:r>
        <w:rPr>
          <w:rFonts w:hint="default"/>
          <w:sz w:val="28"/>
          <w:szCs w:val="28"/>
          <w:u w:val="double"/>
          <w:lang w:val="en-US"/>
        </w:rPr>
        <w:t>1.1</w:t>
      </w:r>
      <w:r>
        <w:rPr>
          <w:rFonts w:hint="default"/>
          <w:color w:val="00B050"/>
          <w:sz w:val="40"/>
          <w:szCs w:val="40"/>
          <w:u w:val="double"/>
          <w:lang w:val="en-IN"/>
          <w14:textFill>
            <w14:gradFill>
              <w14:gsLst>
                <w14:gs w14:pos="0">
                  <w14:srgbClr w14:val="FE4444"/>
                </w14:gs>
                <w14:gs w14:pos="100000">
                  <w14:srgbClr w14:val="832B2B"/>
                </w14:gs>
              </w14:gsLst>
              <w14:lin w14:scaled="0"/>
            </w14:gradFill>
          </w14:textFill>
        </w:rPr>
        <w:t>Overview</w:t>
      </w:r>
    </w:p>
    <w:p>
      <w:pPr>
        <w:pStyle w:val="12"/>
        <w:keepNext w:val="0"/>
        <w:keepLines w:val="0"/>
        <w:widowControl/>
        <w:suppressLineNumbers w:val="0"/>
        <w:spacing w:before="0" w:beforeAutospacing="0"/>
        <w:rPr>
          <w:rFonts w:hint="default"/>
          <w:sz w:val="28"/>
          <w:szCs w:val="28"/>
          <w:lang w:val="en-US"/>
        </w:rPr>
      </w:pPr>
      <w:r>
        <w:rPr>
          <w:rFonts w:hint="default"/>
          <w:sz w:val="28"/>
          <w:szCs w:val="28"/>
          <w:lang w:val="en-US"/>
        </w:rPr>
        <w:t xml:space="preserve"> </w:t>
      </w:r>
    </w:p>
    <w:p>
      <w:pPr>
        <w:pStyle w:val="12"/>
        <w:keepNext w:val="0"/>
        <w:keepLines w:val="0"/>
        <w:widowControl/>
        <w:suppressLineNumbers w:val="0"/>
        <w:spacing w:before="0" w:beforeAutospacing="0"/>
        <w:ind w:left="279" w:leftChars="127" w:firstLine="0" w:firstLineChars="0"/>
        <w:rPr>
          <w:rFonts w:hint="default"/>
          <w:sz w:val="28"/>
          <w:szCs w:val="28"/>
          <w:lang w:val="en-US"/>
        </w:rPr>
      </w:pPr>
      <w:r>
        <w:rPr>
          <w:rFonts w:hint="default"/>
          <w:sz w:val="28"/>
          <w:szCs w:val="28"/>
          <w:lang w:val="en-US"/>
        </w:rPr>
        <w:t xml:space="preserve">         </w:t>
      </w:r>
      <w:r>
        <w:rPr>
          <w:rFonts w:ascii="SimSun" w:hAnsi="SimSun" w:eastAsia="SimSun" w:cs="SimSun"/>
          <w:sz w:val="24"/>
          <w:szCs w:val="24"/>
        </w:rPr>
        <w:drawing>
          <wp:inline distT="0" distB="0" distL="114300" distR="114300">
            <wp:extent cx="5656580" cy="2898775"/>
            <wp:effectExtent l="0" t="0" r="12700" b="12065"/>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5"/>
                    <a:stretch>
                      <a:fillRect/>
                    </a:stretch>
                  </pic:blipFill>
                  <pic:spPr>
                    <a:xfrm>
                      <a:off x="0" y="0"/>
                      <a:ext cx="5656580" cy="2898775"/>
                    </a:xfrm>
                    <a:prstGeom prst="rect">
                      <a:avLst/>
                    </a:prstGeom>
                    <a:noFill/>
                    <a:ln w="9525">
                      <a:noFill/>
                    </a:ln>
                  </pic:spPr>
                </pic:pic>
              </a:graphicData>
            </a:graphic>
          </wp:inline>
        </w:drawing>
      </w:r>
    </w:p>
    <w:p>
      <w:pPr>
        <w:pStyle w:val="12"/>
        <w:keepNext w:val="0"/>
        <w:keepLines w:val="0"/>
        <w:widowControl/>
        <w:suppressLineNumbers w:val="0"/>
        <w:spacing w:before="0" w:beforeAutospacing="0"/>
        <w:ind w:left="279" w:leftChars="127" w:firstLine="1546" w:firstLineChars="550"/>
        <w:rPr>
          <w:rFonts w:hint="default" w:ascii="Cambria" w:hAnsi="Cambria"/>
          <w:b/>
          <w:bCs/>
          <w:sz w:val="28"/>
          <w:szCs w:val="28"/>
          <w:lang w:val="en-US"/>
        </w:rPr>
      </w:pPr>
      <w:r>
        <w:rPr>
          <w:rFonts w:hint="default" w:ascii="Cambria" w:hAnsi="Cambria"/>
          <w:b/>
          <w:bCs/>
          <w:sz w:val="28"/>
          <w:szCs w:val="28"/>
          <w:lang w:val="en-US"/>
        </w:rPr>
        <w:t xml:space="preserve">Fabindia is a well-established Indian retail brand with a rich history dating back to 1960. The brand has gained worldwide recognition for its commitment to promoting traditional Indian crafts and supporting rural artisans. </w:t>
      </w:r>
    </w:p>
    <w:p>
      <w:pPr>
        <w:pStyle w:val="12"/>
        <w:keepNext w:val="0"/>
        <w:keepLines w:val="0"/>
        <w:widowControl/>
        <w:suppressLineNumbers w:val="0"/>
        <w:spacing w:before="0" w:beforeAutospacing="0"/>
        <w:ind w:left="279" w:leftChars="127" w:firstLine="1546" w:firstLineChars="550"/>
        <w:rPr>
          <w:rFonts w:hint="default" w:ascii="Cambria" w:hAnsi="Cambria"/>
          <w:b/>
          <w:bCs/>
          <w:sz w:val="28"/>
          <w:szCs w:val="28"/>
          <w:lang w:val="en-US"/>
        </w:rPr>
      </w:pPr>
      <w:r>
        <w:rPr>
          <w:rFonts w:hint="default" w:ascii="Cambria" w:hAnsi="Cambria"/>
          <w:b/>
          <w:bCs/>
          <w:sz w:val="28"/>
          <w:szCs w:val="28"/>
          <w:lang w:val="en-US"/>
        </w:rPr>
        <w:t>Fabindia offers a diverse range of handcrafted products, including apparel, home decor, textiles, accessories, and natural beauty products, all showcasing the essence of India's cultural heritage.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Key Aspects of Fabindia:</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Ethical Sourcing: Fabindia places a strong emphasis on ethical sourcing and fair trade practices. The brand collaborates directly with artisans and rural communities, ensuring that they receive fair wages and sustainable livelihoods.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Craftsmanship: Each Fabindia product reflects the artistry and skill of Indian artisans.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The brand celebrates various traditional crafts, including handloom weaving, block printing, embroidery, and pottery.</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Cultural Heritage: Fabindia is deeply rooted in India's cultural heritage. Its products incorporate traditional motifs, designs, and techniques that have been passed down through generations.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Sustainable Practices: Committed to environmental responsibility, Fabindia promotes eco-friendly practices to minimize its ecological impact and contribute to a greener future.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Product Range: Fabindia offers a wide array of products, including elegant apparel for men, women, and children, intricately designed home furnishings, handwoven textiles, stylish accessories, and a range of natural beauty and personal care products.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Retail Experience: Fabindia stores provide a captivating and immersive shopping experience. The ambiance exudes warmth, showcasing the beauty of India's diverse crafts in a contemporary setting.</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Global Presence: While firmly rooted in India, Fabindia has expanded its reach globally, making its products accessible to a broader audience.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Social Impact: Beyond commerce, Fabindia has a significant social impact. By empowering rural artisans and preserving traditional crafts, the brand contributes to community development and cultural preservation.</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Inclusivity: Fabindia caters to a diverse clientele, offering a fusion of traditional and contemporary designs that appeal to both Indian and international tastes.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Continuous Innovation: Despite its traditional roots, Fabindia continuously innovates to stay relevant in the modern world, blending age-old craftsmanship with contemporary aesthetics.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Fabindia's success lies in its ability to bridge the gap between tradition and modernity, offering customers a glimpse into India's vibrant cultural tapestry while promoting sustainable practices and empowering artisans.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With a strong commitment to quality, authenticity, and ethical values, Fabindia remains an iconic brand, embodying the timeless charm and elegance of Indian craftsmanship.</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Certainly! An overview of Fabindia can cover various topics related to the brand's history, products, mission, and impact. Here are some key topics for an overview of Fabindia:</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Introduction to Fabindia: An overview should begin with a brief introduction to Fabindia, highlighting its status as a renowned Indian retail brand known for its handcrafted and ethically sourced products.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Founding and History: Explore the origins of Fabindia, including the story of how it was founded in 1960 by John Bissell and its journey of growth and expansion over the years.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Mission and Values: Discuss Fabindia's mission and core values, emphasizing its commitment to promoting traditional Indian crafts, supporting rural artisans, and fostering sustainable practices.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Product Range: Provide an overview of the diverse product range offered by Fabindia, including apparel, home decor, textiles, accessories, and natural beauty products.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Highlight the unique features of these products, such as handcrafted designs and traditional motifs.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Artisan Empowerment: Focus on Fabindia's approach to artisan empowerment through fair trade practices and direct collaboration with rural communities.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Explain how this commitment positively impacts the lives of the artisans and their communities.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Cultural Heritage: Emphasize Fabindia's role in preserving and celebrating </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India's cultural heritage through its products, which often incorporate traditional crafts and techniques passed down through generations.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Sustainable Practices: Discuss Fabindia's efforts towards environmental sustainability and eco-friendly practices.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showcasing its dedication to minimizing its ecological impact.</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Global Presence: Highlight Fabindia's global presence and its expansion beyond India, making its handcrafted products accessible to a wider international audience.</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Retail Experience: Describe the unique retail experience offered by Fabindia stores, emphasizing the warm ambiance that showcases the beauty of India's crafts in a contemporary setting.</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Social Impact: Discuss the social impact of Fabindia's initiatives, such as community development, cultural preservation, and the promotion of traditional crafts as viable livelihoods.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Innovation and Modernity: Address how Fabindia balances tradition and modernity, continuously innovating to remain relevant in today's global marketplace while staying true to its roots.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Customer Experience: Touch upon Fabindia's focus on delivering exceptional customer experiences.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driven by the authenticity, quality, and uniqueness of its products.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Corporate Social Responsibility (CSR): Explain Fabindia's CSR initiatives beyond its core business, including efforts to give back to society and support various causes.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Future Vision: Conclude the overview by discussing Fabindia's vision for the future, including its plans for continued growth, expansion, and positive impact on society and the environment.</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By covering these key topics, an overview of Fabindia can provide a comprehensive understanding of the brand's heritage, values.</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r>
        <w:rPr>
          <w:rFonts w:hint="default" w:ascii="Cambria" w:hAnsi="Cambria"/>
          <w:b/>
          <w:bCs/>
          <w:sz w:val="28"/>
          <w:szCs w:val="28"/>
          <w:lang w:val="en-US"/>
        </w:rPr>
        <w:t xml:space="preserve"> product offerings, and the significance of its role in promoting traditional Indian crafts and artisan empowerment.</w:t>
      </w: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pStyle w:val="12"/>
        <w:keepNext w:val="0"/>
        <w:keepLines w:val="0"/>
        <w:widowControl/>
        <w:suppressLineNumbers w:val="0"/>
        <w:spacing w:before="0" w:beforeAutospacing="0"/>
        <w:ind w:left="279" w:leftChars="127" w:firstLine="0" w:firstLineChars="0"/>
        <w:rPr>
          <w:rFonts w:hint="default" w:ascii="Cambria" w:hAnsi="Cambria"/>
          <w:b/>
          <w:bCs/>
          <w:sz w:val="28"/>
          <w:szCs w:val="28"/>
          <w:lang w:val="en-US"/>
        </w:rPr>
      </w:pPr>
    </w:p>
    <w:p>
      <w:pPr>
        <w:numPr>
          <w:numId w:val="0"/>
        </w:numPr>
        <w:ind w:leftChars="0" w:right="0" w:rightChars="0"/>
        <w:rPr>
          <w:rFonts w:hint="default"/>
          <w:color w:val="C0504D" w:themeColor="accent2"/>
          <w:sz w:val="40"/>
          <w:szCs w:val="40"/>
          <w:u w:val="double"/>
          <w:lang w:val="en-IN"/>
          <w14:textFill>
            <w14:gradFill>
              <w14:gsLst>
                <w14:gs w14:pos="0">
                  <w14:srgbClr w14:val="FE4444"/>
                </w14:gs>
                <w14:gs w14:pos="100000">
                  <w14:srgbClr w14:val="832B2B"/>
                </w14:gs>
              </w14:gsLst>
              <w14:lin w14:scaled="0"/>
            </w14:gradFill>
          </w14:textFill>
        </w:rPr>
      </w:pPr>
      <w:r>
        <w:rPr>
          <w:rFonts w:hint="default"/>
          <w:sz w:val="28"/>
          <w:szCs w:val="28"/>
          <w:lang w:val="en-US"/>
          <w14:textFill>
            <w14:gradFill>
              <w14:gsLst>
                <w14:gs w14:pos="0">
                  <w14:srgbClr w14:val="E30000"/>
                </w14:gs>
                <w14:gs w14:pos="100000">
                  <w14:srgbClr w14:val="760303"/>
                </w14:gs>
              </w14:gsLst>
              <w14:lin w14:scaled="0"/>
            </w14:gradFill>
          </w14:textFill>
        </w:rPr>
        <w:t xml:space="preserve">                                                                 </w:t>
      </w:r>
      <w:r>
        <w:rPr>
          <w:rFonts w:hint="default"/>
          <w:color w:val="C0504D" w:themeColor="accent2"/>
          <w:sz w:val="28"/>
          <w:szCs w:val="28"/>
          <w:u w:val="double"/>
          <w:lang w:val="en-US"/>
          <w14:textFill>
            <w14:solidFill>
              <w14:schemeClr w14:val="accent2"/>
            </w14:solidFill>
          </w14:textFill>
        </w:rPr>
        <w:t>12</w:t>
      </w:r>
      <w:r>
        <w:rPr>
          <w:rFonts w:hint="default"/>
          <w:color w:val="C0504D" w:themeColor="accent2"/>
          <w:sz w:val="28"/>
          <w:szCs w:val="28"/>
          <w:u w:val="double"/>
          <w:lang w:val="en-IN"/>
          <w14:textFill>
            <w14:solidFill>
              <w14:schemeClr w14:val="accent2"/>
            </w14:solidFill>
          </w14:textFill>
        </w:rPr>
        <w:t>.</w:t>
      </w:r>
      <w:r>
        <w:rPr>
          <w:rFonts w:hint="default"/>
          <w:color w:val="C0504D" w:themeColor="accent2"/>
          <w:sz w:val="40"/>
          <w:szCs w:val="40"/>
          <w:u w:val="double"/>
          <w:lang w:val="en-IN"/>
          <w14:textFill>
            <w14:solidFill>
              <w14:schemeClr w14:val="accent2"/>
            </w14:solidFill>
          </w14:textFill>
        </w:rPr>
        <w:t xml:space="preserve"> </w:t>
      </w:r>
      <w:r>
        <w:rPr>
          <w:rFonts w:hint="default"/>
          <w:color w:val="C0504D" w:themeColor="accent2"/>
          <w:sz w:val="40"/>
          <w:szCs w:val="40"/>
          <w:u w:val="double"/>
          <w:lang w:val="en-IN"/>
          <w14:textFill>
            <w14:gradFill>
              <w14:gsLst>
                <w14:gs w14:pos="0">
                  <w14:srgbClr w14:val="FE4444"/>
                </w14:gs>
                <w14:gs w14:pos="100000">
                  <w14:srgbClr w14:val="832B2B"/>
                </w14:gs>
              </w14:gsLst>
              <w14:lin w14:scaled="0"/>
            </w14:gradFill>
          </w14:textFill>
        </w:rPr>
        <w:t>PURPOSE</w:t>
      </w:r>
    </w:p>
    <w:p>
      <w:pPr>
        <w:numPr>
          <w:ilvl w:val="0"/>
          <w:numId w:val="0"/>
        </w:numPr>
        <w:ind w:right="0" w:rightChars="0"/>
        <w:rPr>
          <w:rFonts w:hint="default"/>
          <w:color w:val="C0504D" w:themeColor="accent2"/>
          <w:sz w:val="40"/>
          <w:szCs w:val="40"/>
          <w:lang w:val="en-IN"/>
          <w14:textFill>
            <w14:gradFill>
              <w14:gsLst>
                <w14:gs w14:pos="0">
                  <w14:srgbClr w14:val="FE4444"/>
                </w14:gs>
                <w14:gs w14:pos="100000">
                  <w14:srgbClr w14:val="832B2B"/>
                </w14:gs>
              </w14:gsLst>
              <w14:lin w14:scaled="0"/>
            </w14:gradFill>
          </w14:textFill>
        </w:rPr>
      </w:pPr>
    </w:p>
    <w:p>
      <w:pPr>
        <w:numPr>
          <w:ilvl w:val="0"/>
          <w:numId w:val="0"/>
        </w:numPr>
        <w:ind w:right="0" w:rightChars="0"/>
        <w:rPr>
          <w:rFonts w:hint="default"/>
          <w:color w:val="C0504D" w:themeColor="accent2"/>
          <w:sz w:val="40"/>
          <w:szCs w:val="40"/>
          <w:lang w:val="en-IN"/>
          <w14:textFill>
            <w14:gradFill>
              <w14:gsLst>
                <w14:gs w14:pos="0">
                  <w14:srgbClr w14:val="FE4444"/>
                </w14:gs>
                <w14:gs w14:pos="100000">
                  <w14:srgbClr w14:val="832B2B"/>
                </w14:gs>
              </w14:gsLst>
              <w14:lin w14:scaled="0"/>
            </w14:gradFill>
          </w14:textFill>
        </w:rPr>
      </w:pPr>
    </w:p>
    <w:p>
      <w:pPr>
        <w:numPr>
          <w:ilvl w:val="0"/>
          <w:numId w:val="0"/>
        </w:numPr>
        <w:ind w:right="0" w:rightChars="0"/>
        <w:rPr>
          <w:rFonts w:hint="default"/>
          <w:color w:val="C0504D" w:themeColor="accent2"/>
          <w:sz w:val="28"/>
          <w:szCs w:val="28"/>
          <w:lang w:val="en-US"/>
          <w14:textFill>
            <w14:gradFill>
              <w14:gsLst>
                <w14:gs w14:pos="0">
                  <w14:srgbClr w14:val="FE4444"/>
                </w14:gs>
                <w14:gs w14:pos="100000">
                  <w14:srgbClr w14:val="832B2B"/>
                </w14:gs>
              </w14:gsLst>
              <w14:lin w14:scaled="0"/>
            </w14:gradFill>
          </w14:textFill>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927985" cy="2057400"/>
            <wp:effectExtent l="0" t="0" r="13335" b="0"/>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pic:cNvPicPr>
                  </pic:nvPicPr>
                  <pic:blipFill>
                    <a:blip r:embed="rId16"/>
                    <a:stretch>
                      <a:fillRect/>
                    </a:stretch>
                  </pic:blipFill>
                  <pic:spPr>
                    <a:xfrm>
                      <a:off x="0" y="0"/>
                      <a:ext cx="2927985" cy="2057400"/>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581400" cy="2037715"/>
            <wp:effectExtent l="0" t="0" r="0" b="4445"/>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17"/>
                    <a:stretch>
                      <a:fillRect/>
                    </a:stretch>
                  </pic:blipFill>
                  <pic:spPr>
                    <a:xfrm>
                      <a:off x="0" y="0"/>
                      <a:ext cx="3581400" cy="2037715"/>
                    </a:xfrm>
                    <a:prstGeom prst="rect">
                      <a:avLst/>
                    </a:prstGeom>
                    <a:noFill/>
                    <a:ln w="9525">
                      <a:noFill/>
                    </a:ln>
                  </pic:spPr>
                </pic:pic>
              </a:graphicData>
            </a:graphic>
          </wp:inline>
        </w:drawing>
      </w:r>
    </w:p>
    <w:p>
      <w:pPr>
        <w:numPr>
          <w:ilvl w:val="0"/>
          <w:numId w:val="0"/>
        </w:numPr>
        <w:ind w:left="279" w:leftChars="127" w:right="0" w:rightChars="0" w:firstLine="0" w:firstLineChars="0"/>
        <w:rPr>
          <w:rFonts w:hint="default"/>
          <w:color w:val="0D0D0D" w:themeColor="text1" w:themeTint="F2"/>
          <w:sz w:val="28"/>
          <w:szCs w:val="28"/>
          <w:lang w:val="en-IN"/>
          <w14:textFill>
            <w14:solidFill>
              <w14:schemeClr w14:val="tx1">
                <w14:lumMod w14:val="95000"/>
                <w14:lumOff w14:val="5000"/>
              </w14:schemeClr>
            </w14:solidFill>
          </w14:textFill>
        </w:rPr>
      </w:pPr>
      <w:r>
        <w:rPr>
          <w:rFonts w:hint="default"/>
          <w:color w:val="0D0D0D" w:themeColor="text1" w:themeTint="F2"/>
          <w:sz w:val="28"/>
          <w:szCs w:val="28"/>
          <w:lang w:val="en-IN"/>
          <w14:textFill>
            <w14:solidFill>
              <w14:schemeClr w14:val="tx1">
                <w14:lumMod w14:val="95000"/>
                <w14:lumOff w14:val="5000"/>
              </w14:schemeClr>
            </w14:solidFill>
          </w14:textFill>
        </w:rPr>
        <w:t xml:space="preserve">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The purpose of Fabindia revolves around several core principles and objectives that guide the brand's actions and decisions.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 These purposes reflect its mission and values, emphasizing its commitment to social and environmental responsibility. Some of the key purposes for Fabindia include:</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Promoting Traditional Indian Crafts: One of the primary purposes of Fabindia is to preserve and promote India's rich cultural heritage by showcasing traditional crafts and artisanal techniques.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 By incorporating these crafts into its product range, Fabindia ensures that age-old skills are not forgotten and continue to thrive.</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Empowering Rural Artisans: Fabindia is dedicated to empowering rural artisans by providing them with a sustainable platform to showcase their craftsmanship.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Through fair trade practices and direct collaborations, the brand helps these artisans earn fair wages, improve their livelihoods, and gain recognition for their skills.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Supporting Sustainable Livelihoods: Fabindia's purpose extends beyond profitability.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It is committed to creating positive social impact by supporting sustainable livelihoods for artisans and rural communities. By promoting ethical sourcing and fair trade, the brand contributes to community development and economic growth.</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Celebrating India's Cultural Heritage: Fabindia's purpose is to celebrate the richness and diversity of India's cultural heritage.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Its products represent the essence of India's various regions, traditions, and craftsmanship, providing customers with a genuine experience of the country's artistry.</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Environmental Stewardship: Fabindia recognizes its responsibility towards the environment and works towards reducing its ecological footprint. The brand is committed to eco-friendly practices and promoting sustainable alternatives in its operations and product offerings.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Creating Ethical Consumer Choices: Fabindia aims to inspire ethical consumer choices by offering products that are responsibly sourced and crafted.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It encourages consumers to make conscious decisions that align with social and environmental values.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Cultural Exchange and Awareness: Fabindia's purpose involves fostering cultural exchange and awareness. Through its products, the brand shares the stories, traditions, and artistic expressions of Indian artisans with a global audience, fostering cultural understanding and appreciation.</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Quality and Authenticity: Fabindia is dedicated to delivering products of the highest quality, ensuring authenticity in every creation. Its purpose is to offer customers unique and genuine handcrafted items that stand the test of time.</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Inspiration for Sustainable Business Models: By successfully integrating social impact and sustainability into its business model, Fabindia aims to inspire other businesses to adopt similar practices that benefit communities and the environment.</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Driving Positive Change: Overall, Fabindia's purpose is to drive positive change in the world of retail and commerce.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It seeks to demonstrate that a business can be profitable while making a meaningful difference in the lives of people and the planet.</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Through its purpose-driven approach, Fabindia serves as a model for responsible and conscious business practices, proving that commerce and social impact can go hand in hand to create a better and more sustainable future.</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Fabindia is a well-known Indian retail brand that specializes in traditional and handcrafted products. It was founded in 1960 with the purpose of promoting traditional Indian crafts and supporting rural artisans.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Here are some key purposes and aspects associated with Fabindia:</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Promotion of Indian Crafts: Fabindia's primary purpose is to promote and preserve traditional Indian crafts and artisanal skills.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By providing a platform for artisans to showcase their craftsmanship, Fabindia helps to sustain these age-old art forms and cultural heritage.</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Empowerment of Artisans: Fabindia works directly with rural artisans and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weavers from different parts of India. By collaborating with them and providing a market for their products, the brand helps to improve their economic conditions and living standards.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Sustainable Practices: Fabindia focuses on sustainable and eco-friendly practices. The emphasis on handcrafted products often means lower carbon footprints and minimal use of machines, contributing to environmental conservation.</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Preservation of Traditional Techniques: Fabindia aims to keep traditional Indian techniques alive by incorporating them into contemporary products that appeal to modern consumers. This fusion of tradition and modernity helps to ensure that these techniques continue to thrive.</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Support for Rural Economy: By sourcing products from rural areas, Fabindia plays a role in supporting the rural economy and preventing urban migration. This support can help in reducing economic disparities and promoting inclusive growth.</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Promotion of Indian Textiles: Fabindia is well-known for its wide range of textiles, including handwoven fabrics like cotton, silk, wool, and more. By promoting Indian textiles, the brand contributes to the preservation of the textile heritage of the country.</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Fair Trade Practices: Fabindia is committed to fair trade practices, ensuring that the artisans receive a fair price for their products and are treated with dignity and respect.</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Cultural Exchange: Fabindia's products often reflect the diversity of India's cultures and traditions. By making these products available to a global audience, the brand fosters cultural exchange and appreciation.</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In summary, Fabindia's purpose goes beyond being a retail brand; it is dedicated to the promotion of traditional Indian crafts, the empowerment of artisans, and sustainable practices, while also contributing to the preservation of India's rich cultural heritage.</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1"/>
        </w:numPr>
        <w:ind w:left="3960" w:leftChars="0" w:right="0" w:rightChars="0" w:firstLine="0" w:firstLineChars="0"/>
        <w:rPr>
          <w:rFonts w:hint="default"/>
          <w:color w:val="0C0C0C" w:themeColor="text1" w:themeTint="F2"/>
          <w:sz w:val="40"/>
          <w:szCs w:val="40"/>
          <w:u w:val="double"/>
          <w:lang w:val="en-IN"/>
          <w14:textFill>
            <w14:gradFill>
              <w14:gsLst>
                <w14:gs w14:pos="0">
                  <w14:srgbClr w14:val="FE4444"/>
                </w14:gs>
                <w14:gs w14:pos="100000">
                  <w14:srgbClr w14:val="832B2B"/>
                </w14:gs>
              </w14:gsLst>
              <w14:lin w14:scaled="0"/>
            </w14:gradFill>
          </w14:textFill>
        </w:rPr>
      </w:pPr>
      <w:r>
        <w:rPr>
          <w:rFonts w:hint="default"/>
          <w:color w:val="0C0C0C" w:themeColor="text1" w:themeTint="F2"/>
          <w:sz w:val="40"/>
          <w:szCs w:val="40"/>
          <w:u w:val="double"/>
          <w:lang w:val="en-IN"/>
          <w14:textFill>
            <w14:gradFill>
              <w14:gsLst>
                <w14:gs w14:pos="0">
                  <w14:srgbClr w14:val="FE4444"/>
                </w14:gs>
                <w14:gs w14:pos="100000">
                  <w14:srgbClr w14:val="832B2B"/>
                </w14:gs>
              </w14:gsLst>
              <w14:lin w14:scaled="0"/>
            </w14:gradFill>
          </w14:textFill>
        </w:rPr>
        <w:t xml:space="preserve">LITRETURE SURVEY </w:t>
      </w:r>
    </w:p>
    <w:p>
      <w:pPr>
        <w:numPr>
          <w:ilvl w:val="0"/>
          <w:numId w:val="0"/>
        </w:numPr>
        <w:ind w:left="3514" w:leftChars="0" w:right="0" w:rightChars="0"/>
        <w:rPr>
          <w:rFonts w:hint="default"/>
          <w:color w:val="0C0C0C" w:themeColor="text1" w:themeTint="F2"/>
          <w:sz w:val="32"/>
          <w:szCs w:val="32"/>
          <w:lang w:val="en-IN"/>
          <w14:textFill>
            <w14:gradFill>
              <w14:gsLst>
                <w14:gs w14:pos="0">
                  <w14:srgbClr w14:val="FE4444"/>
                </w14:gs>
                <w14:gs w14:pos="100000">
                  <w14:srgbClr w14:val="832B2B"/>
                </w14:gs>
              </w14:gsLst>
              <w14:lin w14:scaled="0"/>
            </w14:gradFill>
          </w14:textFill>
        </w:rPr>
      </w:pPr>
    </w:p>
    <w:p>
      <w:pPr>
        <w:numPr>
          <w:ilvl w:val="0"/>
          <w:numId w:val="0"/>
        </w:numPr>
        <w:ind w:right="0" w:rightChars="0"/>
        <w:rPr>
          <w:rFonts w:hint="default" w:ascii="SimSun" w:hAnsi="SimSun" w:eastAsia="SimSun" w:cs="SimSun"/>
          <w:sz w:val="24"/>
          <w:szCs w:val="24"/>
          <w:lang w:val="en-IN"/>
        </w:rPr>
      </w:pPr>
      <w:r>
        <w:rPr>
          <w:rFonts w:hint="default"/>
          <w:color w:val="0D0D0D" w:themeColor="text1" w:themeTint="F2"/>
          <w:sz w:val="28"/>
          <w:szCs w:val="28"/>
          <w:lang w:val="en-IN"/>
          <w14:textFill>
            <w14:solidFill>
              <w14:schemeClr w14:val="tx1">
                <w14:lumMod w14:val="95000"/>
                <w14:lumOff w14:val="5000"/>
              </w14:schemeClr>
            </w14:solidFill>
          </w14:textFill>
        </w:rPr>
        <w:t xml:space="preserve">   </w:t>
      </w:r>
      <w:r>
        <w:rPr>
          <w:rFonts w:hint="default" w:ascii="SimSun" w:hAnsi="SimSun" w:eastAsia="SimSun" w:cs="SimSun"/>
          <w:sz w:val="24"/>
          <w:szCs w:val="24"/>
          <w:lang w:val="en-IN"/>
        </w:rPr>
        <w:t xml:space="preserve">    </w:t>
      </w:r>
    </w:p>
    <w:p>
      <w:pPr>
        <w:numPr>
          <w:ilvl w:val="0"/>
          <w:numId w:val="0"/>
        </w:numPr>
        <w:ind w:right="0" w:rightChars="0"/>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990850" cy="1772285"/>
            <wp:effectExtent l="0" t="0" r="11430" b="1079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18"/>
                    <a:stretch>
                      <a:fillRect/>
                    </a:stretch>
                  </pic:blipFill>
                  <pic:spPr>
                    <a:xfrm>
                      <a:off x="0" y="0"/>
                      <a:ext cx="2990850" cy="1772285"/>
                    </a:xfrm>
                    <a:prstGeom prst="rect">
                      <a:avLst/>
                    </a:prstGeom>
                    <a:noFill/>
                    <a:ln w="9525">
                      <a:noFill/>
                    </a:ln>
                  </pic:spPr>
                </pic:pic>
              </a:graphicData>
            </a:graphic>
          </wp:inline>
        </w:drawing>
      </w:r>
    </w:p>
    <w:p>
      <w:pPr>
        <w:numPr>
          <w:ilvl w:val="0"/>
          <w:numId w:val="0"/>
        </w:numPr>
        <w:ind w:right="0" w:right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numPr>
          <w:ilvl w:val="0"/>
          <w:numId w:val="0"/>
        </w:numPr>
        <w:ind w:right="0" w:rightChars="0"/>
        <w:rPr>
          <w:rFonts w:ascii="SimSun" w:hAnsi="SimSun" w:eastAsia="SimSun" w:cs="SimSun"/>
          <w:sz w:val="24"/>
          <w:szCs w:val="24"/>
        </w:rPr>
      </w:pPr>
      <w:r>
        <w:rPr>
          <w:rFonts w:hint="default" w:ascii="SimSun" w:hAnsi="SimSun" w:eastAsia="SimSun" w:cs="SimSun"/>
          <w:sz w:val="24"/>
          <w:szCs w:val="24"/>
          <w:lang w:val="en-IN"/>
        </w:rPr>
        <w:t xml:space="preserve">                            </w:t>
      </w: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941955" cy="2553335"/>
            <wp:effectExtent l="0" t="0" r="14605" b="6985"/>
            <wp:docPr id="1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56"/>
                    <pic:cNvPicPr>
                      <a:picLocks noChangeAspect="1"/>
                    </pic:cNvPicPr>
                  </pic:nvPicPr>
                  <pic:blipFill>
                    <a:blip r:embed="rId19"/>
                    <a:stretch>
                      <a:fillRect/>
                    </a:stretch>
                  </pic:blipFill>
                  <pic:spPr>
                    <a:xfrm>
                      <a:off x="0" y="0"/>
                      <a:ext cx="2941955" cy="2553335"/>
                    </a:xfrm>
                    <a:prstGeom prst="rect">
                      <a:avLst/>
                    </a:prstGeom>
                    <a:noFill/>
                    <a:ln w="9525">
                      <a:noFill/>
                    </a:ln>
                  </pic:spPr>
                </pic:pic>
              </a:graphicData>
            </a:graphic>
          </wp:inline>
        </w:drawing>
      </w:r>
    </w:p>
    <w:p>
      <w:pPr>
        <w:numPr>
          <w:ilvl w:val="0"/>
          <w:numId w:val="0"/>
        </w:numPr>
        <w:ind w:right="0" w:rightChars="0"/>
        <w:rPr>
          <w:rFonts w:hint="default" w:ascii="SimSun" w:hAnsi="SimSun" w:eastAsia="SimSun" w:cs="SimSun"/>
          <w:sz w:val="24"/>
          <w:szCs w:val="24"/>
          <w:lang w:val="en-US"/>
        </w:rPr>
      </w:pPr>
    </w:p>
    <w:p>
      <w:pPr>
        <w:numPr>
          <w:ilvl w:val="0"/>
          <w:numId w:val="0"/>
        </w:numPr>
        <w:ind w:left="140" w:right="0" w:rightChars="0" w:hanging="140" w:hangingChars="5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color w:val="0D0D0D" w:themeColor="text1" w:themeTint="F2"/>
          <w:sz w:val="28"/>
          <w:szCs w:val="28"/>
          <w:lang w:val="en-US"/>
          <w14:textFill>
            <w14:solidFill>
              <w14:schemeClr w14:val="tx1">
                <w14:lumMod w14:val="95000"/>
                <w14:lumOff w14:val="5000"/>
              </w14:schemeClr>
            </w14:solidFill>
          </w14:textFill>
        </w:rPr>
        <w:t xml:space="preserve">      </w:t>
      </w:r>
      <w:r>
        <w:rPr>
          <w:rFonts w:hint="default"/>
          <w:b/>
          <w:bCs/>
          <w:color w:val="0D0D0D" w:themeColor="text1" w:themeTint="F2"/>
          <w:sz w:val="28"/>
          <w:szCs w:val="28"/>
          <w:lang w:val="en-US"/>
          <w14:textFill>
            <w14:solidFill>
              <w14:schemeClr w14:val="tx1">
                <w14:lumMod w14:val="95000"/>
                <w14:lumOff w14:val="5000"/>
              </w14:schemeClr>
            </w14:solidFill>
          </w14:textFill>
        </w:rPr>
        <w:t xml:space="preserve"> Define your Research Question: Clearly articulate what specific information or aspects of Fabindia you want to explore.</w:t>
      </w: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 It could be related to its history, impact on artisans, business model, sustainability practices, marketing strategies, or any other area of interest.</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Identify Relevant Keywords: Make a list of keywords related to Fabindia. These could include "Fabindia," "Indian crafts," "handcrafted products," "artisan empowerment," "sustainability practices," etc.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These keywords will help you find relevant sources in databases and search engines.</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Search Academic Databases: Use academic databases like Google Scholar, PubMed, JSTOR, or Scopus to search for scholarly articles, research papers, and publications related to Fabindia.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Filter the results based on relevance and publication date.</w:t>
      </w: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Check Company Reports and Websites: Visit Fabindia's official website and look for annual reports, sustainability reports, and press releases.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These sources often provide valuable insights into the company's objectives, achievements, and initiatives.</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Explore News Articles and Magazines: Check news articles, business magazines, and lifestyle publications that may have covered Fabindia's history, expansion, and impact on society.</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Utilize Library Resources: If possible, visit a local library or university library to access books and journals related to the subject. Librarians can help you find relevant literature and sources.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Review Books and Book Chapters: Look for books or book chapters dedicated to Indian handicrafts, traditional crafts, and businesses like Fabindia. These sources can provide in-depth information and analysis.</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Examine Case Studies: Look for any case studies or academic papers that analyze Fabindia's business model, marketing strategies, or impact on artisans and communities.</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Evaluate the Literature: Read and critically analyze the gathered literature to extract relevant information and insights related to your research question.</w:t>
      </w: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Cite and Organize Sources: Keep track of all the sources you've collected and cite them properly using the appropriate referencing style (e.g., APA, MLA).</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Remember to verify the credibility and authenticity of the sources you find during your literature survey. Peer-reviewed academic papers and reputable publications are usually more reliable sources of information. Happy researching!</w:t>
      </w: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Research Question: Define your specific research question or objective related to Fabindia.</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 For example, you might want to explore its role in promoting traditional crafts, its impact on rural artisans, its business model, or its sustainability initiatives.</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Keywords: Identify relevant keywords related to Fabindia and its broader context, such as "Fabindia," "Indian handicrafts," "artisan empowerment," "sustainable business practices," "retail business model," etc.</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Academic Databases: Utilize academic databases like Google Scholar, JSTOR, Scopus, ProQuest, or others to find scholarly articles and research papers. Use your identified keywords to narrow down the search.</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Review Articles and Papers: Go through the abstracts, introductions, and conclusions of the articles and papers to determine their relevance to your research question.</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Books and Book Chapters: Look for books or book chapters that discuss broader topics related to Fabindia, Indian handicrafts, traditional crafts, and retail industry.</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Official Reports and Publications: Visit Fabindia's official website and look for any published reports, press releases, or sustainability initiatives. These sources can provide insights into the company's practices and values.</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News Articles and Media Coverage: Check for news articles, magazine features, and media coverage related to Fabindia. While these might not be academic sources, they can still provide valuable information and perspectives.</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Case Studies and Business Analysis: Search for any academic or business case studies on Fabindia. These can provide in-depth analysis of Fabindia's operations and strategies.</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Evaluate the Literature: Critically analyze the sources you've collected to extract relevant information and identify any knowledge gaps.</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Cite and Organize Sources: Keep a record of all the sources you've gathered and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cite them properly in your literature review using the appropriate referencing style.</w:t>
      </w:r>
    </w:p>
    <w:p>
      <w:pPr>
        <w:numPr>
          <w:ilvl w:val="0"/>
          <w:numId w:val="0"/>
        </w:numPr>
        <w:ind w:right="0" w:rightChars="0" w:firstLine="140" w:firstLineChars="5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Remember that since Fabindia is a private company, there might not be a significant amount of publicly available academic literature exclusively focused on the company itself.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Therefore, it's essential to broaden your search to related topics and industries to gain insights into the broader context of Fabindia's operations and impact.</w:t>
      </w: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Additionally, consider checking for updates beyond September 2021, as new research and publications might have emerged since then. Happy literature survey!</w:t>
      </w: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right="0" w:right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cs="SimSun"/>
          <w:color w:val="auto"/>
          <w:sz w:val="36"/>
          <w:szCs w:val="36"/>
          <w:u w:val="double"/>
          <w:lang w:val="en-IN"/>
          <w14:textFill>
            <w14:gradFill>
              <w14:gsLst>
                <w14:gs w14:pos="0">
                  <w14:srgbClr w14:val="FE4444"/>
                </w14:gs>
                <w14:gs w14:pos="100000">
                  <w14:srgbClr w14:val="832B2B"/>
                </w14:gs>
              </w14:gsLst>
              <w14:lin w14:scaled="0"/>
            </w14:gradFill>
          </w14:textFill>
        </w:rPr>
      </w:pPr>
      <w:r>
        <w:rPr>
          <w:rFonts w:hint="default" w:ascii="SimSun" w:hAnsi="SimSun" w:eastAsia="SimSun" w:cs="SimSun"/>
          <w:sz w:val="24"/>
          <w:szCs w:val="24"/>
          <w:lang w:val="en-IN"/>
        </w:rPr>
        <w:t xml:space="preserve">       </w:t>
      </w:r>
      <w:r>
        <w:rPr>
          <w:rFonts w:hint="default" w:ascii="SimSun" w:hAnsi="SimSun" w:eastAsia="SimSun" w:cs="SimSun"/>
          <w:color w:val="auto"/>
          <w:sz w:val="36"/>
          <w:szCs w:val="36"/>
          <w:lang w:val="en-IN"/>
          <w14:textFill>
            <w14:gradFill>
              <w14:gsLst>
                <w14:gs w14:pos="0">
                  <w14:srgbClr w14:val="FE4444"/>
                </w14:gs>
                <w14:gs w14:pos="100000">
                  <w14:srgbClr w14:val="832B2B"/>
                </w14:gs>
              </w14:gsLst>
              <w14:lin w14:scaled="0"/>
            </w14:gradFill>
          </w14:textFill>
        </w:rPr>
        <w:t xml:space="preserve">            </w:t>
      </w:r>
      <w:r>
        <w:rPr>
          <w:rFonts w:hint="default" w:ascii="SimSun" w:hAnsi="SimSun" w:eastAsia="SimSun" w:cs="SimSun"/>
          <w:color w:val="auto"/>
          <w:sz w:val="36"/>
          <w:szCs w:val="36"/>
          <w:u w:val="double"/>
          <w:lang w:val="en-IN"/>
          <w14:textFill>
            <w14:gradFill>
              <w14:gsLst>
                <w14:gs w14:pos="0">
                  <w14:srgbClr w14:val="FE4444"/>
                </w14:gs>
                <w14:gs w14:pos="100000">
                  <w14:srgbClr w14:val="832B2B"/>
                </w14:gs>
              </w14:gsLst>
              <w14:lin w14:scaled="0"/>
            </w14:gradFill>
          </w14:textFill>
        </w:rPr>
        <w:t>2.1 .</w:t>
      </w:r>
      <w:r>
        <w:rPr>
          <w:rFonts w:hint="default" w:ascii="SimSun" w:hAnsi="SimSun" w:eastAsia="SimSun" w:cs="SimSun"/>
          <w:b/>
          <w:bCs/>
          <w:color w:val="auto"/>
          <w:sz w:val="36"/>
          <w:szCs w:val="36"/>
          <w:u w:val="double"/>
          <w:lang w:val="en-IN"/>
          <w14:textFill>
            <w14:gradFill>
              <w14:gsLst>
                <w14:gs w14:pos="0">
                  <w14:srgbClr w14:val="FE4444"/>
                </w14:gs>
                <w14:gs w14:pos="100000">
                  <w14:srgbClr w14:val="832B2B"/>
                </w14:gs>
              </w14:gsLst>
              <w14:lin w14:scaled="0"/>
            </w14:gradFill>
          </w14:textFill>
        </w:rPr>
        <w:t>EXISTING PROBLEM</w:t>
      </w:r>
      <w:r>
        <w:rPr>
          <w:rFonts w:hint="default" w:ascii="SimSun" w:hAnsi="SimSun" w:eastAsia="SimSun" w:cs="SimSun"/>
          <w:color w:val="auto"/>
          <w:sz w:val="36"/>
          <w:szCs w:val="36"/>
          <w:u w:val="double"/>
          <w:lang w:val="en-IN"/>
          <w14:textFill>
            <w14:gradFill>
              <w14:gsLst>
                <w14:gs w14:pos="0">
                  <w14:srgbClr w14:val="FE4444"/>
                </w14:gs>
                <w14:gs w14:pos="100000">
                  <w14:srgbClr w14:val="832B2B"/>
                </w14:gs>
              </w14:gsLst>
              <w14:lin w14:scaled="0"/>
            </w14:gradFill>
          </w14:textFill>
        </w:rPr>
        <w:t xml:space="preserve"> </w:t>
      </w:r>
    </w:p>
    <w:p>
      <w:pPr>
        <w:numPr>
          <w:ilvl w:val="0"/>
          <w:numId w:val="0"/>
        </w:numPr>
        <w:ind w:left="279" w:leftChars="127" w:right="0" w:rightChars="0" w:firstLine="0" w:firstLineChars="0"/>
        <w:rPr>
          <w:rFonts w:hint="default"/>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color w:val="0D0D0D" w:themeColor="text1" w:themeTint="F2"/>
          <w:sz w:val="28"/>
          <w:szCs w:val="28"/>
          <w:lang w:val="en-IN"/>
          <w14:textFill>
            <w14:solidFill>
              <w14:schemeClr w14:val="tx1">
                <w14:lumMod w14:val="95000"/>
                <w14:lumOff w14:val="5000"/>
              </w14:schemeClr>
            </w14:solidFill>
          </w14:textFill>
        </w:rPr>
      </w:pPr>
      <w:r>
        <w:rPr>
          <w:rFonts w:ascii="SimSun" w:hAnsi="SimSun" w:eastAsia="SimSun" w:cs="SimSun"/>
          <w:sz w:val="24"/>
          <w:szCs w:val="24"/>
        </w:rPr>
        <w:drawing>
          <wp:inline distT="0" distB="0" distL="114300" distR="114300">
            <wp:extent cx="6572250" cy="1085850"/>
            <wp:effectExtent l="0" t="0" r="11430" b="1143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0"/>
                    <a:stretch>
                      <a:fillRect/>
                    </a:stretch>
                  </pic:blipFill>
                  <pic:spPr>
                    <a:xfrm>
                      <a:off x="0" y="0"/>
                      <a:ext cx="6572250" cy="1085850"/>
                    </a:xfrm>
                    <a:prstGeom prst="rect">
                      <a:avLst/>
                    </a:prstGeom>
                    <a:noFill/>
                    <a:ln w="9525">
                      <a:noFill/>
                    </a:ln>
                  </pic:spPr>
                </pic:pic>
              </a:graphicData>
            </a:graphic>
          </wp:inline>
        </w:drawing>
      </w:r>
    </w:p>
    <w:p>
      <w:pPr>
        <w:numPr>
          <w:ilvl w:val="0"/>
          <w:numId w:val="0"/>
        </w:numPr>
        <w:ind w:left="279" w:leftChars="127" w:right="0" w:rightChars="0" w:firstLine="0" w:firstLineChars="0"/>
        <w:rPr>
          <w:rFonts w:hint="default"/>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color w:val="0D0D0D" w:themeColor="text1" w:themeTint="F2"/>
          <w:sz w:val="28"/>
          <w:szCs w:val="28"/>
          <w:lang w:val="en-IN"/>
          <w14:textFill>
            <w14:solidFill>
              <w14:schemeClr w14:val="tx1">
                <w14:lumMod w14:val="95000"/>
                <w14:lumOff w14:val="5000"/>
              </w14:schemeClr>
            </w14:solidFill>
          </w14:textFill>
        </w:rPr>
      </w:pPr>
      <w:r>
        <w:rPr>
          <w:rFonts w:ascii="SimSun" w:hAnsi="SimSun" w:eastAsia="SimSun" w:cs="SimSun"/>
          <w:sz w:val="24"/>
          <w:szCs w:val="24"/>
        </w:rPr>
        <w:drawing>
          <wp:inline distT="0" distB="0" distL="114300" distR="114300">
            <wp:extent cx="6552565" cy="1685925"/>
            <wp:effectExtent l="0" t="0" r="635" b="5715"/>
            <wp:docPr id="21"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IMG_256"/>
                    <pic:cNvPicPr>
                      <a:picLocks noChangeAspect="1"/>
                    </pic:cNvPicPr>
                  </pic:nvPicPr>
                  <pic:blipFill>
                    <a:blip r:embed="rId21"/>
                    <a:stretch>
                      <a:fillRect/>
                    </a:stretch>
                  </pic:blipFill>
                  <pic:spPr>
                    <a:xfrm>
                      <a:off x="0" y="0"/>
                      <a:ext cx="6552565" cy="1685925"/>
                    </a:xfrm>
                    <a:prstGeom prst="rect">
                      <a:avLst/>
                    </a:prstGeom>
                    <a:noFill/>
                    <a:ln w="9525">
                      <a:noFill/>
                    </a:ln>
                  </pic:spPr>
                </pic:pic>
              </a:graphicData>
            </a:graphic>
          </wp:inline>
        </w:drawing>
      </w:r>
    </w:p>
    <w:p>
      <w:pPr>
        <w:numPr>
          <w:ilvl w:val="0"/>
          <w:numId w:val="0"/>
        </w:numPr>
        <w:ind w:left="279" w:leftChars="127" w:right="0" w:rightChars="0" w:firstLine="0" w:firstLineChars="0"/>
        <w:rPr>
          <w:rFonts w:hint="default"/>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color w:val="0D0D0D" w:themeColor="text1" w:themeTint="F2"/>
          <w:sz w:val="28"/>
          <w:szCs w:val="28"/>
          <w:lang w:val="en-US"/>
          <w14:textFill>
            <w14:solidFill>
              <w14:schemeClr w14:val="tx1">
                <w14:lumMod w14:val="95000"/>
                <w14:lumOff w14:val="5000"/>
              </w14:schemeClr>
            </w14:solidFill>
          </w14:textFill>
        </w:rPr>
        <w:t xml:space="preserve"> </w:t>
      </w:r>
      <w:r>
        <w:rPr>
          <w:rFonts w:hint="default"/>
          <w:b/>
          <w:bCs/>
          <w:color w:val="0D0D0D" w:themeColor="text1" w:themeTint="F2"/>
          <w:sz w:val="28"/>
          <w:szCs w:val="28"/>
          <w:lang w:val="en-US"/>
          <w14:textFill>
            <w14:solidFill>
              <w14:schemeClr w14:val="tx1">
                <w14:lumMod w14:val="95000"/>
                <w14:lumOff w14:val="5000"/>
              </w14:schemeClr>
            </w14:solidFill>
          </w14:textFill>
        </w:rPr>
        <w:t>COVID-19 Impact: The COVID-19 pandemic has had a significant impact on the retail industry. Temporary store closures, supply chain disruptions, and changes in consumer behavior might have affected Fabindia's operations and revenue.</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E-commerce Competition: With the growth of e-commerce platforms, traditional brick-and-mortar retailers like Fabindia may face increased competition. Building a strong online presence and offering seamless online shopping experiences become crucial.</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Supply Chain Disruptions: Challenges in the supply chain, such as delays in raw material sourcing or transportation, could lead to production and inventory issues.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Changing Consumer Preferences: Consumer preferences are constantly evolving, and Fabindia must adapt its product offerings to meet the demands of its target audience.</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Sustainability and Environmental Concerns: As consumers become more conscious of environmental issues, they seek products from companies with sustainable practices.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 Fabindia's commitment to sustainability might be scrutinized by environmentally conscious consumers.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Artisan Welfare: Ensuring the well-being and fair wages of artisans who produce Fabindia's handcrafted products remains an ongoing challenge, especially when facing cost pressures.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Brand Image and Differentiation: In a crowded market, maintaining a strong brand image and effectively differentiating itself from competitors can be a constant challenge for Fabindia.</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Regulatory and Compliance Issues: Complying with various regulatory requirements, especially when dealing with artisan communities and natural materials, can pose challenges.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It's important to note that the above points are general challenges that retail businesses might face and may not necessarily represent the specific existing problems of Fabindia.</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 To get a more accurate understanding of Fabindia's current challenges, I recommend checking the company's official communications, financial reports, news articles, and other up-to-date sources.</w:t>
      </w:r>
    </w:p>
    <w:p>
      <w:pPr>
        <w:numPr>
          <w:ilvl w:val="0"/>
          <w:numId w:val="0"/>
        </w:numPr>
        <w:ind w:left="279" w:leftChars="127" w:right="0" w:rightChars="0" w:firstLine="0" w:firstLineChars="0"/>
        <w:rPr>
          <w:rFonts w:hint="default"/>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Artisan Empowerment and Fair Wages: Ensuring fair wages and sustainable livelihoods for the rural artisans who produce Fabindia's handcrafted products is crucial.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As the business expands, maintaining a fair trade model and empowering artisans can become more complex.</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Competition and Market Demand: The retail market is highly competitive, and Fabindia faces competition from both traditional and contemporary brands.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Balancing traditional crafts with modern consumer preferences and staying relevant in the market can be a challenge.</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Sustainability Practices: Fabindia's commitment to sustainable practices, such as using natural and eco-friendly materials, can be challenging in a world where cost-effective mass production is common. Ensuring sustainable sourcing and production may lead to higher costs.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Scaling and Quality Control: As Fabindia expands its operations and opens more stores, maintaining consistent product quality becomes crucial. Ensuring that all products meet the brand's quality standards can be challenging, especially when involving a large number of artisans.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Changing Consumer Trends: Consumer preferences and trends evolve rapidly. Fabindia must continuously adapt its product offerings to cater to changing tastes without compromising its core mission.</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Supply Chain and Logistics: Coordinating with a large network of artisans and suppliers across different regions can be logistically challenging. Ensuring a smooth supply chain is necessary to maintain product availability.</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E-commerce and Digital Presence: In an increasingly digital age, having a strong online presence is vital for businesses. Fabindia may face challenges in establishing and maintaining a robust e-commerce platform.</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Intellectual Property and Cultural Appropriation: Protecting traditional crafts and designs from intellectual property theft or cultural appropriation by others can be challenging. Fabindia needs to be vigilant about preserving the authenticity of its products.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 xml:space="preserve">It's important to note that the specific challenges faced by Fabindia might have evolved or changed since my last update in September 2021. </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r>
        <w:rPr>
          <w:rFonts w:hint="default"/>
          <w:b/>
          <w:bCs/>
          <w:color w:val="0D0D0D" w:themeColor="text1" w:themeTint="F2"/>
          <w:sz w:val="28"/>
          <w:szCs w:val="28"/>
          <w:lang w:val="en-US"/>
          <w14:textFill>
            <w14:solidFill>
              <w14:schemeClr w14:val="tx1">
                <w14:lumMod w14:val="95000"/>
                <w14:lumOff w14:val="5000"/>
              </w14:schemeClr>
            </w14:solidFill>
          </w14:textFill>
        </w:rPr>
        <w:t>Therefore, it is advisable to refer to the latest sources, news, and reports to get the most up-to-date information on Fabindia and its existing challenges.</w:t>
      </w:r>
    </w:p>
    <w:p>
      <w:pPr>
        <w:numPr>
          <w:ilvl w:val="0"/>
          <w:numId w:val="0"/>
        </w:numPr>
        <w:ind w:left="279" w:leftChars="127" w:right="0" w:rightChars="0" w:firstLine="0" w:firstLineChars="0"/>
        <w:rPr>
          <w:rFonts w:hint="default"/>
          <w:b/>
          <w:bCs/>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color w:val="0D0D0D" w:themeColor="text1" w:themeTint="F2"/>
          <w:sz w:val="28"/>
          <w:szCs w:val="28"/>
          <w:lang w:val="en-US"/>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4784725" cy="3213100"/>
            <wp:effectExtent l="0" t="0" r="635" b="2540"/>
            <wp:docPr id="78" name="Picture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5" descr="IMG_256"/>
                    <pic:cNvPicPr>
                      <a:picLocks noChangeAspect="1"/>
                    </pic:cNvPicPr>
                  </pic:nvPicPr>
                  <pic:blipFill>
                    <a:blip r:embed="rId22"/>
                    <a:stretch>
                      <a:fillRect/>
                    </a:stretch>
                  </pic:blipFill>
                  <pic:spPr>
                    <a:xfrm>
                      <a:off x="0" y="0"/>
                      <a:ext cx="4784725" cy="3213100"/>
                    </a:xfrm>
                    <a:prstGeom prst="rect">
                      <a:avLst/>
                    </a:prstGeom>
                    <a:noFill/>
                    <a:ln w="9525">
                      <a:noFill/>
                    </a:ln>
                  </pic:spPr>
                </pic:pic>
              </a:graphicData>
            </a:graphic>
          </wp:inline>
        </w:drawing>
      </w: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0" w:firstLineChars="0"/>
        <w:rPr>
          <w:rFonts w:ascii="SimSun" w:hAnsi="SimSun" w:eastAsia="SimSun" w:cs="SimSun"/>
          <w:color w:val="auto"/>
          <w:sz w:val="24"/>
          <w:szCs w:val="24"/>
          <w14:textFill>
            <w14:gradFill>
              <w14:gsLst>
                <w14:gs w14:pos="0">
                  <w14:srgbClr w14:val="FE4444"/>
                </w14:gs>
                <w14:gs w14:pos="100000">
                  <w14:srgbClr w14:val="832B2B"/>
                </w14:gs>
              </w14:gsLst>
              <w14:lin w14:scaled="0"/>
            </w14:gradFill>
          </w14:textFill>
        </w:rPr>
      </w:pP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0" w:firstLineChars="0"/>
        <w:rPr>
          <w:rFonts w:hint="default" w:ascii="SimSun" w:hAnsi="SimSun" w:eastAsia="SimSun" w:cs="SimSun"/>
          <w:b/>
          <w:bCs/>
          <w:color w:val="auto"/>
          <w:sz w:val="36"/>
          <w:szCs w:val="36"/>
          <w:u w:val="double"/>
          <w:lang w:val="en-IN"/>
          <w14:textFill>
            <w14:gradFill>
              <w14:gsLst>
                <w14:gs w14:pos="0">
                  <w14:srgbClr w14:val="FE4444"/>
                </w14:gs>
                <w14:gs w14:pos="100000">
                  <w14:srgbClr w14:val="832B2B"/>
                </w14:gs>
              </w14:gsLst>
              <w14:lin w14:scaled="0"/>
            </w14:gradFill>
          </w14:textFill>
        </w:rPr>
      </w:pPr>
      <w:r>
        <w:rPr>
          <w:rFonts w:hint="default" w:ascii="SimSun" w:hAnsi="SimSun" w:eastAsia="SimSun" w:cs="SimSun"/>
          <w:sz w:val="24"/>
          <w:szCs w:val="24"/>
          <w:lang w:val="en-IN"/>
        </w:rPr>
        <w:t xml:space="preserve">                    </w:t>
      </w:r>
      <w:r>
        <w:rPr>
          <w:rFonts w:hint="default" w:ascii="SimSun" w:hAnsi="SimSun" w:eastAsia="SimSun" w:cs="SimSun"/>
          <w:sz w:val="24"/>
          <w:szCs w:val="24"/>
          <w:u w:val="double"/>
          <w:lang w:val="en-IN"/>
        </w:rPr>
        <w:t xml:space="preserve">  </w:t>
      </w:r>
      <w:r>
        <w:rPr>
          <w:rFonts w:hint="default" w:ascii="SimSun" w:hAnsi="SimSun" w:eastAsia="SimSun" w:cs="SimSun"/>
          <w:color w:val="auto"/>
          <w:sz w:val="36"/>
          <w:szCs w:val="36"/>
          <w:u w:val="double"/>
          <w:lang w:val="en-IN"/>
          <w14:textFill>
            <w14:gradFill>
              <w14:gsLst>
                <w14:gs w14:pos="0">
                  <w14:srgbClr w14:val="FE4444"/>
                </w14:gs>
                <w14:gs w14:pos="100000">
                  <w14:srgbClr w14:val="832B2B"/>
                </w14:gs>
              </w14:gsLst>
              <w14:lin w14:scaled="0"/>
            </w14:gradFill>
          </w14:textFill>
        </w:rPr>
        <w:t>2.2 .</w:t>
      </w:r>
      <w:r>
        <w:rPr>
          <w:rFonts w:hint="default" w:ascii="SimSun" w:hAnsi="SimSun" w:eastAsia="SimSun" w:cs="SimSun"/>
          <w:b/>
          <w:bCs/>
          <w:color w:val="auto"/>
          <w:sz w:val="36"/>
          <w:szCs w:val="36"/>
          <w:u w:val="double"/>
          <w:lang w:val="en-IN"/>
          <w14:textFill>
            <w14:gradFill>
              <w14:gsLst>
                <w14:gs w14:pos="0">
                  <w14:srgbClr w14:val="FE4444"/>
                </w14:gs>
                <w14:gs w14:pos="100000">
                  <w14:srgbClr w14:val="832B2B"/>
                </w14:gs>
              </w14:gsLst>
              <w14:lin w14:scaled="0"/>
            </w14:gradFill>
          </w14:textFill>
        </w:rPr>
        <w:t xml:space="preserve"> PROPOSED SOLUTION </w:t>
      </w:r>
    </w:p>
    <w:p>
      <w:pPr>
        <w:numPr>
          <w:ilvl w:val="0"/>
          <w:numId w:val="0"/>
        </w:numPr>
        <w:ind w:left="279" w:leftChars="127" w:right="0" w:rightChars="0" w:firstLine="0" w:firstLineChars="0"/>
        <w:rPr>
          <w:rFonts w:hint="default"/>
          <w:color w:val="0D0D0D" w:themeColor="text1" w:themeTint="F2"/>
          <w:sz w:val="28"/>
          <w:szCs w:val="28"/>
          <w:u w:val="double"/>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color w:val="0D0D0D" w:themeColor="text1" w:themeTint="F2"/>
          <w:sz w:val="28"/>
          <w:szCs w:val="28"/>
          <w:u w:val="double"/>
          <w:lang w:val="en-IN"/>
          <w14:textFill>
            <w14:solidFill>
              <w14:schemeClr w14:val="tx1">
                <w14:lumMod w14:val="95000"/>
                <w14:lumOff w14:val="5000"/>
              </w14:schemeClr>
            </w14:solidFill>
          </w14:textFill>
        </w:rPr>
      </w:pPr>
      <w:r>
        <w:rPr>
          <w:rFonts w:hint="default"/>
          <w:color w:val="0D0D0D" w:themeColor="text1" w:themeTint="F2"/>
          <w:sz w:val="28"/>
          <w:szCs w:val="28"/>
          <w:u w:val="double"/>
          <w:lang w:val="en-IN"/>
          <w14:textFill>
            <w14:solidFill>
              <w14:schemeClr w14:val="tx1">
                <w14:lumMod w14:val="95000"/>
                <w14:lumOff w14:val="5000"/>
              </w14:schemeClr>
            </w14:solidFill>
          </w14:textFill>
        </w:rPr>
        <w:t xml:space="preserve">    </w:t>
      </w:r>
    </w:p>
    <w:p>
      <w:pPr>
        <w:numPr>
          <w:ilvl w:val="0"/>
          <w:numId w:val="0"/>
        </w:numPr>
        <w:ind w:left="279" w:leftChars="127" w:right="0" w:rightChars="0" w:firstLine="0" w:firstLineChars="0"/>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5605145" cy="2143125"/>
            <wp:effectExtent l="0" t="0" r="3175" b="5715"/>
            <wp:docPr id="79" name="Picture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6" descr="IMG_256"/>
                    <pic:cNvPicPr>
                      <a:picLocks noChangeAspect="1"/>
                    </pic:cNvPicPr>
                  </pic:nvPicPr>
                  <pic:blipFill>
                    <a:blip r:embed="rId23"/>
                    <a:stretch>
                      <a:fillRect/>
                    </a:stretch>
                  </pic:blipFill>
                  <pic:spPr>
                    <a:xfrm>
                      <a:off x="0" y="0"/>
                      <a:ext cx="5605145" cy="2143125"/>
                    </a:xfrm>
                    <a:prstGeom prst="rect">
                      <a:avLst/>
                    </a:prstGeom>
                    <a:noFill/>
                    <a:ln w="9525">
                      <a:noFill/>
                    </a:ln>
                  </pic:spPr>
                </pic:pic>
              </a:graphicData>
            </a:graphic>
          </wp:inline>
        </w:drawing>
      </w: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1968" w:firstLineChars="700"/>
        <w:rPr>
          <w:rFonts w:hint="default" w:ascii="Cambria" w:hAnsi="Cambria" w:eastAsia="SimSun"/>
          <w:b/>
          <w:bCs/>
          <w:sz w:val="28"/>
          <w:szCs w:val="28"/>
          <w:lang w:val="en-US"/>
        </w:rPr>
      </w:pPr>
      <w:r>
        <w:rPr>
          <w:rFonts w:hint="default" w:ascii="Cambria" w:hAnsi="Cambria" w:eastAsia="SimSun"/>
          <w:b/>
          <w:bCs/>
          <w:sz w:val="28"/>
          <w:szCs w:val="28"/>
          <w:lang w:val="en-US"/>
        </w:rPr>
        <w:t xml:space="preserve">Digitization and E-commerce Expansion: To stay competitive and reach a wider audience, Fabindia can invest in its e-commerce platform and enhance the online shopping experience. </w:t>
      </w:r>
    </w:p>
    <w:p>
      <w:pPr>
        <w:numPr>
          <w:ilvl w:val="0"/>
          <w:numId w:val="0"/>
        </w:numPr>
        <w:ind w:left="279" w:leftChars="127" w:right="0" w:rightChars="0" w:firstLine="1968" w:firstLineChars="700"/>
        <w:rPr>
          <w:rFonts w:hint="default" w:ascii="Cambria" w:hAnsi="Cambria" w:eastAsia="SimSun"/>
          <w:b/>
          <w:bCs/>
          <w:sz w:val="28"/>
          <w:szCs w:val="28"/>
          <w:lang w:val="en-US"/>
        </w:rPr>
      </w:pPr>
    </w:p>
    <w:p>
      <w:pPr>
        <w:numPr>
          <w:ilvl w:val="0"/>
          <w:numId w:val="0"/>
        </w:numPr>
        <w:ind w:left="279" w:leftChars="127" w:right="0" w:rightChars="0" w:firstLine="1968" w:firstLineChars="700"/>
        <w:rPr>
          <w:rFonts w:hint="default" w:ascii="Cambria" w:hAnsi="Cambria" w:eastAsia="SimSun"/>
          <w:b/>
          <w:bCs/>
          <w:sz w:val="28"/>
          <w:szCs w:val="28"/>
          <w:lang w:val="en-US"/>
        </w:rPr>
      </w:pPr>
      <w:r>
        <w:rPr>
          <w:rFonts w:hint="default" w:ascii="Cambria" w:hAnsi="Cambria" w:eastAsia="SimSun"/>
          <w:b/>
          <w:bCs/>
          <w:sz w:val="28"/>
          <w:szCs w:val="28"/>
          <w:lang w:val="en-US"/>
        </w:rPr>
        <w:t>This includes improving website usability, offering mobile apps, and providing smooth and secure online payment options.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Supply Chain Optimization: Streamlining the supply chain can help reduce costs, improve efficiency, and ensure a steady flow of products. Fabindia can explore ways to strengthen relationships with suppliers and artisans while using technology to track and manage inventory effectively.</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Sustainable and Ethical Sourcing: Building on its commitment to sustainability, Fabindia can focus on sourcing materials from eco-friendly and ethical suppliers. Transparently communicating these efforts to consumers can further enhance the brand's reputation.</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Customer Engagement and Loyalty Programs: To foster customer loyalty, Fabindia can implement loyalty programs, personalized offers, and engage customers through newsletters, social media, and exclusive events.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Product Innovation and Diversification: Continuously introducing new and innovative products while staying true to its core values can attract a broader customer base and keep existing customers interested.</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Artisan Empowerment: Fabindia can work closely with artisans, providing training, fair wages, and support to improve their skills and livelihoods.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 xml:space="preserve"> This can be achieved through partnerships, workshops, and skill development programs.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Brand Awareness and Marketing: Investing in marketing campaigns and brand promotion can help Fabindia differentiate itself in the market and create a strong brand identity.</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Omni-Channel Retailing: Integrating physical stores with the online platform to offer a seamless shopping experience for customers can increase sales and customer satisfaction.</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Data Analytics and Customer Insights: Utilizing data analytics to understand customer preferences and buying behavior can help Fabindia make data-driven decisions to improve its products and services.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Social Responsibility and Community Engagement: Emphasizing Fabindia's commitment to social responsibility and community engagement can resonate with consumers and foster a positive brand image.</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Remember that the proposed solutions may vary depending on the specific challenges and goals of Fabindia. It is essential for Fabindia's management to conduct a detailed analysis and consult with experts to implement the most suitable solutions for their unique circumstances.</w:t>
      </w:r>
    </w:p>
    <w:p>
      <w:pPr>
        <w:numPr>
          <w:ilvl w:val="0"/>
          <w:numId w:val="0"/>
        </w:numPr>
        <w:ind w:left="279" w:leftChars="127" w:right="0" w:rightChars="0" w:firstLine="0" w:firstLineChars="0"/>
        <w:rPr>
          <w:rFonts w:hint="default" w:ascii="Cambria" w:hAnsi="Cambria" w:eastAsia="SimSun" w:cs="Cambria"/>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Artisan Welfare and Empowerment: Strengthen Fabindia's commitment to supporting rural artisans by providing them with fair wages, skill development programs, and access to modern tools and techniques.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 xml:space="preserve"> Regular training and workshops can help artisans enhance their craftsmanship and ensure a steady supply of high-quality products.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Sustainable Sourcing and Practices: Continue to emphasize sustainable and eco-friendly practices, such as using organic materials, natural dyes, and promoting traditional methods of production. Transparency in the supply chain can also be highlighted to build trust with consumers.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 xml:space="preserve">Digital Transformation: Invest in enhancing Fabindia's digital presence and e-commerce platform to reach a wider audience and cater to changing consumer preferences. </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This includes user-friendly interfaces, mobile apps, and secure online payment options.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 xml:space="preserve">Data-Driven Decision Making: Utilize data analytics to gain insights into customer preferences, buying behavior, and trends. </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This data-driven approach can help Fabindia make informed decisions regarding product assortment, marketing strategies, and inventory management.</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Brand Promotion and Differentiation: Continue to promote Fabindia's unique value proposition of offering handcrafted, sustainable, and culturally-rich products.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 xml:space="preserve"> Engaging marketing campaigns, storytelling, and collaborations with artisans can further differentiate the brand from competitors.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Customer Engagement and Loyalty: Implement customer loyalty programs, personalized offers, and exclusive events to strengthen customer relationships and encourage repeat purchases.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Innovation and Product Diversification: Regularly introduce new and innovative products while staying true to the brand's core values. Collaborations with designers and artisans can lead to fresh and exciting product offerings.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Social Impact Initiatives: Expand social impact initiatives by partnering with NGOs and community organizations to create a positive impact on the lives of artisans and their communities. Communicate these efforts to customers to build brand loyalty and goodwill.</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Omni-Channel Retailing: Offer a seamless shopping experience by integrating physical stores with the online platform. Customers should be able to browse, purchase, and return products through both channels effortlessly.</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Quality Control and Assurance: Implement stringent quality control measures to maintain consistent product quality across all stores. Regular audits and feedback loops with artisans can help identify and address quality-related issues.</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These proposed solutions should be tailored to Fabindia's specific goals, challenges, and market dynamics. Regular monitoring, evaluation, and adaptation of strategies will be essential to ensure continuous growth and success for the brand.</w:t>
      </w: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p>
    <w:p>
      <w:pPr>
        <w:numPr>
          <w:ilvl w:val="0"/>
          <w:numId w:val="0"/>
        </w:numPr>
        <w:ind w:right="0" w:rightChars="0"/>
        <w:rPr>
          <w:rFonts w:hint="default" w:ascii="Cambria" w:hAnsi="Cambria" w:eastAsia="SimSun"/>
          <w:b/>
          <w:bCs/>
          <w:sz w:val="28"/>
          <w:szCs w:val="28"/>
          <w:lang w:val="en-US"/>
        </w:rPr>
      </w:pPr>
    </w:p>
    <w:p>
      <w:pPr>
        <w:numPr>
          <w:ilvl w:val="0"/>
          <w:numId w:val="0"/>
        </w:numPr>
        <w:ind w:right="0" w:rightChars="0"/>
        <w:rPr>
          <w:rFonts w:hint="default" w:ascii="Cambria" w:hAnsi="Cambria" w:eastAsia="SimSun"/>
          <w:b/>
          <w:bCs/>
          <w:sz w:val="28"/>
          <w:szCs w:val="28"/>
          <w:lang w:val="en-US"/>
        </w:rPr>
      </w:pPr>
    </w:p>
    <w:p>
      <w:pPr>
        <w:numPr>
          <w:ilvl w:val="0"/>
          <w:numId w:val="1"/>
        </w:numPr>
        <w:ind w:left="3960" w:leftChars="0" w:right="0" w:rightChars="0" w:firstLine="0" w:firstLineChars="0"/>
        <w:rPr>
          <w:rFonts w:hint="default"/>
          <w:b/>
          <w:bCs/>
          <w:color w:val="0D0D0D" w:themeColor="text1" w:themeTint="F2"/>
          <w:sz w:val="28"/>
          <w:szCs w:val="28"/>
          <w:u w:val="double"/>
          <w:lang w:val="en-IN"/>
          <w14:textFill>
            <w14:solidFill>
              <w14:schemeClr w14:val="tx1">
                <w14:lumMod w14:val="95000"/>
                <w14:lumOff w14:val="5000"/>
              </w14:schemeClr>
            </w14:solidFill>
          </w14:textFill>
        </w:rPr>
      </w:pPr>
      <w:r>
        <w:rPr>
          <w:rFonts w:hint="default"/>
          <w:b/>
          <w:bCs/>
          <w:color w:val="0C0C0C" w:themeColor="text1" w:themeTint="F2"/>
          <w:sz w:val="36"/>
          <w:szCs w:val="36"/>
          <w:u w:val="double"/>
          <w:lang w:val="en-IN"/>
          <w14:textFill>
            <w14:gradFill>
              <w14:gsLst>
                <w14:gs w14:pos="0">
                  <w14:srgbClr w14:val="FE4444"/>
                </w14:gs>
                <w14:gs w14:pos="100000">
                  <w14:srgbClr w14:val="832B2B"/>
                </w14:gs>
              </w14:gsLst>
              <w14:lin w14:scaled="0"/>
            </w14:gradFill>
          </w14:textFill>
        </w:rPr>
        <w:t>THEORITICAL   ANALYSIS</w:t>
      </w:r>
    </w:p>
    <w:p>
      <w:pPr>
        <w:widowControl w:val="0"/>
        <w:numPr>
          <w:ilvl w:val="0"/>
          <w:numId w:val="0"/>
        </w:numPr>
        <w:autoSpaceDE w:val="0"/>
        <w:autoSpaceDN w:val="0"/>
        <w:spacing w:before="0" w:after="0" w:line="240" w:lineRule="auto"/>
        <w:ind w:right="0" w:rightChars="0"/>
        <w:jc w:val="left"/>
        <w:rPr>
          <w:rFonts w:hint="default"/>
          <w:b/>
          <w:bCs/>
          <w:color w:val="0C0C0C" w:themeColor="text1" w:themeTint="F2"/>
          <w:sz w:val="36"/>
          <w:szCs w:val="36"/>
          <w:lang w:val="en-IN"/>
          <w14:textFill>
            <w14:gradFill>
              <w14:gsLst>
                <w14:gs w14:pos="0">
                  <w14:srgbClr w14:val="FE4444"/>
                </w14:gs>
                <w14:gs w14:pos="100000">
                  <w14:srgbClr w14:val="832B2B"/>
                </w14:gs>
              </w14:gsLst>
              <w14:lin w14:scaled="0"/>
            </w14:gradFill>
          </w14:textFill>
        </w:rPr>
      </w:pPr>
    </w:p>
    <w:p>
      <w:pPr>
        <w:widowControl w:val="0"/>
        <w:numPr>
          <w:ilvl w:val="0"/>
          <w:numId w:val="0"/>
        </w:numPr>
        <w:autoSpaceDE w:val="0"/>
        <w:autoSpaceDN w:val="0"/>
        <w:spacing w:before="0" w:after="0" w:line="240" w:lineRule="auto"/>
        <w:ind w:right="0" w:rightChars="0"/>
        <w:jc w:val="left"/>
        <w:rPr>
          <w:rFonts w:hint="default"/>
          <w:b/>
          <w:bCs/>
          <w:color w:val="0C0C0C" w:themeColor="text1" w:themeTint="F2"/>
          <w:sz w:val="36"/>
          <w:szCs w:val="36"/>
          <w:lang w:val="en-IN"/>
          <w14:textFill>
            <w14:gradFill>
              <w14:gsLst>
                <w14:gs w14:pos="0">
                  <w14:srgbClr w14:val="FE4444"/>
                </w14:gs>
                <w14:gs w14:pos="100000">
                  <w14:srgbClr w14:val="832B2B"/>
                </w14:gs>
              </w14:gsLst>
              <w14:lin w14:scaled="0"/>
            </w14:gradFill>
          </w14:textFill>
        </w:rPr>
      </w:pPr>
    </w:p>
    <w:p>
      <w:pPr>
        <w:widowControl w:val="0"/>
        <w:numPr>
          <w:ilvl w:val="0"/>
          <w:numId w:val="0"/>
        </w:numPr>
        <w:autoSpaceDE w:val="0"/>
        <w:autoSpaceDN w:val="0"/>
        <w:spacing w:before="0" w:after="0" w:line="240" w:lineRule="auto"/>
        <w:ind w:right="0" w:rightChars="0"/>
        <w:jc w:val="left"/>
        <w:rPr>
          <w:rFonts w:hint="default"/>
          <w:b/>
          <w:bCs/>
          <w:color w:val="0C0C0C" w:themeColor="text1" w:themeTint="F2"/>
          <w:sz w:val="36"/>
          <w:szCs w:val="36"/>
          <w:lang w:val="en-IN"/>
          <w14:textFill>
            <w14:gradFill>
              <w14:gsLst>
                <w14:gs w14:pos="0">
                  <w14:srgbClr w14:val="FE4444"/>
                </w14:gs>
                <w14:gs w14:pos="100000">
                  <w14:srgbClr w14:val="832B2B"/>
                </w14:gs>
              </w14:gsLst>
              <w14:lin w14:scaled="0"/>
            </w14:gradFill>
          </w14:textFill>
        </w:rPr>
      </w:pPr>
    </w:p>
    <w:p>
      <w:pPr>
        <w:numPr>
          <w:ilvl w:val="0"/>
          <w:numId w:val="0"/>
        </w:numPr>
        <w:ind w:right="0" w:right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857500" cy="1600200"/>
            <wp:effectExtent l="0" t="0" r="7620" b="0"/>
            <wp:docPr id="82" name="Picture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9" descr="IMG_256"/>
                    <pic:cNvPicPr>
                      <a:picLocks noChangeAspect="1"/>
                    </pic:cNvPicPr>
                  </pic:nvPicPr>
                  <pic:blipFill>
                    <a:blip r:embed="rId24"/>
                    <a:stretch>
                      <a:fillRect/>
                    </a:stretch>
                  </pic:blipFill>
                  <pic:spPr>
                    <a:xfrm>
                      <a:off x="0" y="0"/>
                      <a:ext cx="2857500" cy="1600200"/>
                    </a:xfrm>
                    <a:prstGeom prst="rect">
                      <a:avLst/>
                    </a:prstGeom>
                    <a:noFill/>
                    <a:ln w="9525">
                      <a:noFill/>
                    </a:ln>
                  </pic:spPr>
                </pic:pic>
              </a:graphicData>
            </a:graphic>
          </wp:inline>
        </w:drawing>
      </w:r>
    </w:p>
    <w:p>
      <w:pPr>
        <w:numPr>
          <w:ilvl w:val="0"/>
          <w:numId w:val="0"/>
        </w:numPr>
        <w:ind w:left="240" w:right="0" w:rightChars="0" w:hanging="240" w:hangingChars="100"/>
        <w:rPr>
          <w:rFonts w:hint="default" w:ascii="Cambria" w:hAnsi="Cambria" w:eastAsia="SimSun"/>
          <w:b/>
          <w:bCs/>
          <w:sz w:val="28"/>
          <w:szCs w:val="28"/>
          <w:lang w:val="en-US"/>
        </w:rPr>
      </w:pPr>
      <w:r>
        <w:rPr>
          <w:rFonts w:hint="default" w:ascii="SimSun" w:hAnsi="SimSun" w:eastAsia="SimSun" w:cs="SimSun"/>
          <w:sz w:val="24"/>
          <w:szCs w:val="24"/>
          <w:lang w:val="en-US"/>
        </w:rPr>
        <w:t xml:space="preserve">             </w:t>
      </w:r>
      <w:r>
        <w:rPr>
          <w:rFonts w:hint="default" w:ascii="Cambria" w:hAnsi="Cambria" w:eastAsia="SimSun" w:cs="Cambria"/>
          <w:b/>
          <w:bCs/>
          <w:sz w:val="28"/>
          <w:szCs w:val="28"/>
          <w:lang w:val="en-US"/>
        </w:rPr>
        <w:t xml:space="preserve">D </w:t>
      </w:r>
      <w:r>
        <w:rPr>
          <w:rFonts w:hint="default" w:ascii="Cambria" w:hAnsi="Cambria" w:eastAsia="SimSun"/>
          <w:b/>
          <w:bCs/>
          <w:sz w:val="28"/>
          <w:szCs w:val="28"/>
          <w:lang w:val="en-US"/>
        </w:rPr>
        <w:t>Fabindia is an Indian retail company known for selling traditional and handcrafted products sourced from rural artisans and craftsmen. The theoretical analysis for Fabindia could cover various aspects, such as:</w:t>
      </w:r>
    </w:p>
    <w:p>
      <w:pPr>
        <w:numPr>
          <w:ilvl w:val="0"/>
          <w:numId w:val="0"/>
        </w:numPr>
        <w:ind w:right="0" w:rightChars="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Business Model: Analyzing Fabindia's business model, which revolves around sourcing handmade and sustainable products from artisans across India and selling them in both domestic and international markets.</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Market Positioning: Examining Fabindia's positioning in the market, targeting consumers interested in ethically sourced and eco-friendly products.</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Competitive Advantage: Identifying Fabindia's competitive advantages, such as its extensive artisan network, unique product offerings, and a strong brand image.</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Supply Chain Management: Evaluating the company's supply chain management, considering the complexities of sourcing products from diverse artisans and ensuring quality standards.</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Sustainability and Social Impact: Assessing Fabindia's commitment to sustainability and the positive social impact it creates by supporting rural artisans and preserving traditional craftsmanship.</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Financial Performance: Analyzing the company's financial performance, including revenue growth, profitability, and efficiency metrics.</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Customer Loyalty: Understanding the factors that contribute to customer loyalty and repeat purchases, like Fabindia's focus on authenticity and cultural heritage.</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Expansion Strategies: Investigating Fabindia's strategies for expanding its retail footprint, both domestically and internationally.</w:t>
      </w:r>
    </w:p>
    <w:p>
      <w:pPr>
        <w:numPr>
          <w:ilvl w:val="0"/>
          <w:numId w:val="0"/>
        </w:numPr>
        <w:ind w:right="0" w:rightChars="0"/>
        <w:rPr>
          <w:rFonts w:hint="default" w:ascii="Cambria" w:hAnsi="Cambria" w:eastAsia="SimSun"/>
          <w:b/>
          <w:bCs/>
          <w:sz w:val="28"/>
          <w:szCs w:val="28"/>
          <w:lang w:val="en-US"/>
        </w:rPr>
      </w:pPr>
    </w:p>
    <w:p>
      <w:pPr>
        <w:numPr>
          <w:ilvl w:val="0"/>
          <w:numId w:val="0"/>
        </w:numPr>
        <w:ind w:right="0" w:rightChars="0"/>
        <w:rPr>
          <w:rFonts w:hint="default" w:ascii="Cambria" w:hAnsi="Cambria" w:eastAsia="SimSun"/>
          <w:b/>
          <w:bCs/>
          <w:sz w:val="28"/>
          <w:szCs w:val="28"/>
          <w:lang w:val="en-US"/>
        </w:rPr>
      </w:pP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Please let me know if you want to explore any specific aspect or if you have any other questions related to Fabindia!</w:t>
      </w:r>
    </w:p>
    <w:p>
      <w:pPr>
        <w:numPr>
          <w:ilvl w:val="0"/>
          <w:numId w:val="0"/>
        </w:numPr>
        <w:ind w:right="0" w:rightChars="0"/>
        <w:rPr>
          <w:rFonts w:hint="default" w:ascii="Cambria" w:hAnsi="Cambria" w:eastAsia="SimSun"/>
          <w:b/>
          <w:bCs/>
          <w:sz w:val="28"/>
          <w:szCs w:val="28"/>
          <w:lang w:val="en-US"/>
        </w:rPr>
      </w:pPr>
      <w:r>
        <w:rPr>
          <w:rFonts w:hint="default" w:ascii="Cambria" w:hAnsi="Cambria" w:eastAsia="SimSun"/>
          <w:b/>
          <w:bCs/>
          <w:sz w:val="28"/>
          <w:szCs w:val="28"/>
          <w:lang w:val="en-US"/>
        </w:rPr>
        <w:t xml:space="preserve"> </w:t>
      </w:r>
    </w:p>
    <w:p>
      <w:pPr>
        <w:numPr>
          <w:ilvl w:val="0"/>
          <w:numId w:val="0"/>
        </w:numPr>
        <w:ind w:left="141" w:right="0" w:rightChars="0" w:hanging="141" w:hangingChars="50"/>
        <w:rPr>
          <w:rFonts w:hint="default" w:ascii="Cambria" w:hAnsi="Cambria" w:eastAsia="SimSun"/>
          <w:b/>
          <w:bCs/>
          <w:sz w:val="28"/>
          <w:szCs w:val="28"/>
          <w:lang w:val="en-US"/>
        </w:rPr>
      </w:pPr>
      <w:r>
        <w:rPr>
          <w:rFonts w:hint="default" w:ascii="Cambria" w:hAnsi="Cambria" w:eastAsia="SimSun"/>
          <w:b/>
          <w:bCs/>
          <w:sz w:val="28"/>
          <w:szCs w:val="28"/>
          <w:lang w:val="en-US"/>
        </w:rPr>
        <w:t xml:space="preserve">  Vision and Mission: Understanding Fabindia's vision and mission statements to grasp the core purpose and long-term objectives of the company.</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Organizational Structure: Examining the organizational structure of Fabindia to understand how the company is divided into departments and how decision-making flows.</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Corporate Culture: Analyzing the corporate culture of Fabindia, including its values, beliefs, and practices, which influence employee behavior and customer experiences.</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Strategic Goals: Identifying Fabindia's strategic goals and how they align with its vision and mission, considering aspects like growth, market expansion, and sustainability.</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Marketing and Branding: Evaluating Fabindia's marketing strategies and branding efforts, including its communication channels and how it creates and maintains its brand identity.</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Customer Engagement: Understanding how Fabindia engages with its customers, including loyalty programs, feedback mechanisms, and personalized experiences.</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Supplier Relationships: Examining Fabindia's approach to building and maintaining relationships with its artisan suppliers and how it ensures fair trade practices.</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Financial Performance: Analyzing Fabindia's financial statements, profitability, liquidity, and financial health.</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Ethical and Sustainable Practices: Assessing Fabindia's commitment to ethical sourcing, sustainable production, and social responsibility.</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Competitive Analysis: Identifying Fabindia's main competitors and analyzing their strengths and weaknesses in comparison to Fabindia.</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Risk Management: Evaluating the risks that Fabindia faces in its business operations and how the company manages and mitigates those risks.</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Innovation and Adaptability: Assessing Fabindia's approach to innovation and its ability to adapt to changing market trends and consumer preferences.</w:t>
      </w:r>
    </w:p>
    <w:p>
      <w:pPr>
        <w:numPr>
          <w:ilvl w:val="0"/>
          <w:numId w:val="0"/>
        </w:numPr>
        <w:ind w:right="0" w:rightChars="0" w:firstLine="141" w:firstLineChars="50"/>
        <w:rPr>
          <w:rFonts w:hint="default" w:ascii="Cambria" w:hAnsi="Cambria" w:eastAsia="SimSun"/>
          <w:b/>
          <w:bCs/>
          <w:sz w:val="28"/>
          <w:szCs w:val="28"/>
          <w:lang w:val="en-US"/>
        </w:rPr>
      </w:pPr>
    </w:p>
    <w:p>
      <w:pPr>
        <w:numPr>
          <w:ilvl w:val="0"/>
          <w:numId w:val="0"/>
        </w:numPr>
        <w:ind w:left="279" w:leftChars="127" w:right="0" w:rightChars="0" w:firstLine="0" w:firstLineChars="0"/>
        <w:rPr>
          <w:rFonts w:hint="default" w:ascii="Cambria" w:hAnsi="Cambria" w:eastAsia="SimSun"/>
          <w:b/>
          <w:bCs/>
          <w:sz w:val="28"/>
          <w:szCs w:val="28"/>
          <w:lang w:val="en-US"/>
        </w:rPr>
      </w:pPr>
      <w:r>
        <w:rPr>
          <w:rFonts w:hint="default" w:ascii="Cambria" w:hAnsi="Cambria" w:eastAsia="SimSun"/>
          <w:b/>
          <w:bCs/>
          <w:sz w:val="28"/>
          <w:szCs w:val="28"/>
          <w:lang w:val="en-US"/>
        </w:rPr>
        <w:t>Remember, this analysis is theoretical, and actual data may vary. If you have any specific areas you'd like to focus on or more questions, feel free to let me know!</w:t>
      </w:r>
    </w:p>
    <w:p>
      <w:pPr>
        <w:numPr>
          <w:ilvl w:val="0"/>
          <w:numId w:val="0"/>
        </w:numPr>
        <w:ind w:right="0" w:right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cs="SimSun"/>
          <w:sz w:val="24"/>
          <w:szCs w:val="24"/>
          <w:lang w:val="en-IN"/>
        </w:rPr>
        <w:t xml:space="preserve">         </w:t>
      </w:r>
    </w:p>
    <w:p>
      <w:pPr>
        <w:numPr>
          <w:ilvl w:val="0"/>
          <w:numId w:val="0"/>
        </w:numPr>
        <w:ind w:right="0" w:right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1"/>
          <w:numId w:val="1"/>
        </w:numPr>
        <w:ind w:left="-220" w:leftChars="0" w:right="0" w:rightChars="0" w:firstLine="0" w:firstLineChars="0"/>
        <w:rPr>
          <w:rFonts w:hint="default" w:ascii="SimSun" w:hAnsi="SimSun" w:eastAsia="SimSun"/>
          <w:b/>
          <w:bCs/>
          <w:color w:val="0C0C0C" w:themeColor="text1" w:themeTint="F2"/>
          <w:sz w:val="36"/>
          <w:szCs w:val="36"/>
          <w:u w:val="double"/>
          <w:lang w:val="en-IN"/>
          <w14:textFill>
            <w14:gradFill>
              <w14:gsLst>
                <w14:gs w14:pos="0">
                  <w14:srgbClr w14:val="FE4444"/>
                </w14:gs>
                <w14:gs w14:pos="100000">
                  <w14:srgbClr w14:val="832B2B"/>
                </w14:gs>
              </w14:gsLst>
              <w14:lin w14:scaled="0"/>
            </w14:gradFill>
          </w14:textFill>
        </w:rPr>
      </w:pPr>
      <w:r>
        <w:rPr>
          <w:rFonts w:hint="default" w:ascii="SimSun" w:hAnsi="SimSun" w:eastAsia="SimSun"/>
          <w:b/>
          <w:bCs/>
          <w:color w:val="0C0C0C" w:themeColor="text1" w:themeTint="F2"/>
          <w:sz w:val="36"/>
          <w:szCs w:val="36"/>
          <w:u w:val="double"/>
          <w:lang w:val="en-IN"/>
          <w14:textFill>
            <w14:gradFill>
              <w14:gsLst>
                <w14:gs w14:pos="0">
                  <w14:srgbClr w14:val="FE4444"/>
                </w14:gs>
                <w14:gs w14:pos="100000">
                  <w14:srgbClr w14:val="832B2B"/>
                </w14:gs>
              </w14:gsLst>
              <w14:lin w14:scaled="0"/>
            </w14:gradFill>
          </w14:textFill>
        </w:rPr>
        <w:t>BLOCK DIAGRA</w:t>
      </w:r>
      <w:r>
        <w:rPr>
          <w:rFonts w:hint="default" w:ascii="SimSun" w:hAnsi="SimSun" w:eastAsia="SimSun"/>
          <w:b/>
          <w:bCs/>
          <w:color w:val="0C0C0C" w:themeColor="text1" w:themeTint="F2"/>
          <w:sz w:val="36"/>
          <w:szCs w:val="36"/>
          <w:u w:val="double"/>
          <w:lang w:val="en-US"/>
          <w14:textFill>
            <w14:gradFill>
              <w14:gsLst>
                <w14:gs w14:pos="0">
                  <w14:srgbClr w14:val="FE4444"/>
                </w14:gs>
                <w14:gs w14:pos="100000">
                  <w14:srgbClr w14:val="832B2B"/>
                </w14:gs>
              </w14:gsLst>
              <w14:lin w14:scaled="0"/>
            </w14:gradFill>
          </w14:textFill>
        </w:rPr>
        <w:t>M</w:t>
      </w:r>
    </w:p>
    <w:p>
      <w:pPr>
        <w:numPr>
          <w:ilvl w:val="0"/>
          <w:numId w:val="0"/>
        </w:numPr>
        <w:ind w:right="0" w:rightChars="0"/>
        <w:rPr>
          <w:rFonts w:hint="default" w:ascii="SimSun" w:hAnsi="SimSun" w:eastAsia="SimSun"/>
          <w:b/>
          <w:bCs/>
          <w:color w:val="0C0C0C" w:themeColor="text1" w:themeTint="F2"/>
          <w:sz w:val="36"/>
          <w:szCs w:val="36"/>
          <w:lang w:val="en-IN"/>
          <w14:textFill>
            <w14:gradFill>
              <w14:gsLst>
                <w14:gs w14:pos="0">
                  <w14:srgbClr w14:val="FE4444"/>
                </w14:gs>
                <w14:gs w14:pos="100000">
                  <w14:srgbClr w14:val="832B2B"/>
                </w14:gs>
              </w14:gsLst>
              <w14:lin w14:scaled="0"/>
            </w14:gradFill>
          </w14:textFill>
        </w:rPr>
      </w:pPr>
    </w:p>
    <w:p>
      <w:pPr>
        <w:numPr>
          <w:ilvl w:val="0"/>
          <w:numId w:val="0"/>
        </w:numPr>
        <w:ind w:right="0" w:rightChars="0"/>
        <w:rPr>
          <w:rFonts w:ascii="SimSun" w:hAnsi="SimSun" w:eastAsia="SimSun" w:cs="SimSun"/>
          <w:sz w:val="24"/>
          <w:szCs w:val="24"/>
        </w:rPr>
      </w:pPr>
      <w:r>
        <w:rPr>
          <w:rFonts w:hint="default" w:ascii="SimSun" w:hAnsi="SimSun" w:eastAsia="SimSun" w:cs="SimSun"/>
          <w:b/>
          <w:bCs/>
          <w:color w:val="0D0D0D" w:themeColor="text1" w:themeTint="F2"/>
          <w:sz w:val="28"/>
          <w:szCs w:val="28"/>
          <w:lang w:val="en-IN"/>
          <w14:textFill>
            <w14:solidFill>
              <w14:schemeClr w14:val="tx1">
                <w14:lumMod w14:val="95000"/>
                <w14:lumOff w14:val="5000"/>
              </w14:schemeClr>
            </w14:solidFill>
          </w14:textFill>
        </w:rPr>
        <w:t xml:space="preserve">  </w:t>
      </w:r>
      <w:r>
        <w:rPr>
          <w:rFonts w:ascii="SimSun" w:hAnsi="SimSun" w:eastAsia="SimSun" w:cs="SimSun"/>
          <w:sz w:val="24"/>
          <w:szCs w:val="24"/>
        </w:rPr>
        <w:drawing>
          <wp:inline distT="0" distB="0" distL="114300" distR="114300">
            <wp:extent cx="6573520" cy="2245995"/>
            <wp:effectExtent l="0" t="0" r="10160" b="9525"/>
            <wp:docPr id="88" name="Picture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5" descr="IMG_256"/>
                    <pic:cNvPicPr>
                      <a:picLocks noChangeAspect="1"/>
                    </pic:cNvPicPr>
                  </pic:nvPicPr>
                  <pic:blipFill>
                    <a:blip r:embed="rId25"/>
                    <a:stretch>
                      <a:fillRect/>
                    </a:stretch>
                  </pic:blipFill>
                  <pic:spPr>
                    <a:xfrm>
                      <a:off x="0" y="0"/>
                      <a:ext cx="6573520" cy="2245995"/>
                    </a:xfrm>
                    <a:prstGeom prst="rect">
                      <a:avLst/>
                    </a:prstGeom>
                    <a:noFill/>
                    <a:ln w="9525">
                      <a:noFill/>
                    </a:ln>
                  </pic:spPr>
                </pic:pic>
              </a:graphicData>
            </a:graphic>
          </wp:inline>
        </w:drawing>
      </w:r>
    </w:p>
    <w:p>
      <w:pPr>
        <w:numPr>
          <w:ilvl w:val="0"/>
          <w:numId w:val="0"/>
        </w:numPr>
        <w:ind w:right="0" w:right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numPr>
          <w:ilvl w:val="0"/>
          <w:numId w:val="0"/>
        </w:numPr>
        <w:ind w:right="0" w:rightChars="0"/>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847975" cy="1600200"/>
            <wp:effectExtent l="0" t="0" r="1905" b="0"/>
            <wp:docPr id="90" name="Picture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67" descr="IMG_256"/>
                    <pic:cNvPicPr>
                      <a:picLocks noChangeAspect="1"/>
                    </pic:cNvPicPr>
                  </pic:nvPicPr>
                  <pic:blipFill>
                    <a:blip r:embed="rId26"/>
                    <a:stretch>
                      <a:fillRect/>
                    </a:stretch>
                  </pic:blipFill>
                  <pic:spPr>
                    <a:xfrm>
                      <a:off x="0" y="0"/>
                      <a:ext cx="2847975" cy="160020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971800" cy="1543050"/>
            <wp:effectExtent l="0" t="0" r="0" b="11430"/>
            <wp:docPr id="91" name="Picture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8" descr="IMG_256"/>
                    <pic:cNvPicPr>
                      <a:picLocks noChangeAspect="1"/>
                    </pic:cNvPicPr>
                  </pic:nvPicPr>
                  <pic:blipFill>
                    <a:blip r:embed="rId27"/>
                    <a:stretch>
                      <a:fillRect/>
                    </a:stretch>
                  </pic:blipFill>
                  <pic:spPr>
                    <a:xfrm>
                      <a:off x="0" y="0"/>
                      <a:ext cx="2971800" cy="1543050"/>
                    </a:xfrm>
                    <a:prstGeom prst="rect">
                      <a:avLst/>
                    </a:prstGeom>
                    <a:noFill/>
                    <a:ln w="9525">
                      <a:noFill/>
                    </a:ln>
                  </pic:spPr>
                </pic:pic>
              </a:graphicData>
            </a:graphic>
          </wp:inline>
        </w:drawing>
      </w:r>
    </w:p>
    <w:p>
      <w:pPr>
        <w:numPr>
          <w:ilvl w:val="0"/>
          <w:numId w:val="0"/>
        </w:numPr>
        <w:ind w:right="0" w:right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numPr>
          <w:ilvl w:val="0"/>
          <w:numId w:val="0"/>
        </w:numPr>
        <w:ind w:right="0" w:rightChars="0"/>
        <w:rPr>
          <w:rFonts w:hint="default" w:ascii="SimSun" w:hAnsi="SimSun" w:eastAsia="SimSun" w:cs="SimSun"/>
          <w:sz w:val="24"/>
          <w:szCs w:val="24"/>
          <w:lang w:val="en-IN"/>
        </w:rPr>
      </w:pPr>
    </w:p>
    <w:p>
      <w:pPr>
        <w:numPr>
          <w:ilvl w:val="0"/>
          <w:numId w:val="0"/>
        </w:numPr>
        <w:ind w:left="120" w:right="0" w:rightChars="0" w:hanging="120" w:hangingChars="50"/>
        <w:rPr>
          <w:rFonts w:hint="default" w:ascii="SimSun" w:hAnsi="SimSun" w:eastAsia="SimSun"/>
          <w:b/>
          <w:bCs/>
          <w:sz w:val="28"/>
          <w:szCs w:val="28"/>
          <w:lang w:val="en-IN"/>
        </w:rPr>
      </w:pPr>
      <w:r>
        <w:rPr>
          <w:rFonts w:hint="default" w:ascii="SimSun" w:hAnsi="SimSun" w:eastAsia="SimSun" w:cs="SimSun"/>
          <w:sz w:val="24"/>
          <w:szCs w:val="24"/>
          <w:lang w:val="en-IN"/>
        </w:rPr>
        <w:t xml:space="preserve">    </w:t>
      </w:r>
      <w:r>
        <w:rPr>
          <w:rFonts w:hint="default" w:ascii="SimSun" w:hAnsi="SimSun" w:eastAsia="SimSun"/>
          <w:b/>
          <w:bCs/>
          <w:sz w:val="28"/>
          <w:szCs w:val="28"/>
          <w:lang w:val="en-IN"/>
        </w:rPr>
        <w:t>As an AI language model, I don't have access to real-time information or the ability to generate images directly. However, I can describe to you what a block diagram for Fabindia might include. Please note that the specifics of the diagram may vary based on the particular aspects of Fabindia's operations you want to highlight.</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Fabindia is a well-known Indian retail company that sells a wide range of products, including traditional ethnic wear, home furnishings, personal care products, and more. A block diagram for Fabindia might consist of the following key elements: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Fabindia Retail Stores: The core of Fabindia's business is its physical retail stores. These stores are spread across various cities and regions, serving as the primary touchpoints for customers.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Online Store: In addition to physical stores, Fabindia likely operates an online store to cater to customers who prefer to shop online. The online store enables customers to browse and purchase products from the comfort of their homes.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Products: The diagram should indicate the diverse range of products offered by Fabindia, such as traditional clothing, home furnishings, furniture, accessories, and organic personal care items.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Supply Chain: Fabindia sources its products from various artisans and craftspeople across India. The supply chain involves procuring raw materials, production, quality control, and distribution to retail stores or the online platform.</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Artisans and Craftspeople: This part of the diagram represents the skilled artisans and craftspeople who produce the unique and traditional products that Fabindia sells.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Quality Control: Fabindia's commitment to quality is crucial to its success. The company likely has quality control processes in place to ensure the products meet their high standards.</w:t>
      </w:r>
    </w:p>
    <w:p>
      <w:pPr>
        <w:numPr>
          <w:ilvl w:val="0"/>
          <w:numId w:val="0"/>
        </w:numPr>
        <w:ind w:right="0" w:rightChars="0" w:firstLine="141" w:firstLineChars="5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Marketing and Branding: Fabindia's marketing and branding efforts are essential for building brand awareness and attracting customers to their stores or website. This may include advertising, social media, and other promotional activities.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Customer Support: To provide excellent customer service, Fabindia may have customer support teams or help desks to assist with inquiries, returns, and other issues.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Management and Administration: The block diagram might also include elements related to the management and administration of Fabindia, such as finance, HR, and operations.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Remember, this is a general overview, and the actual block diagram may contain more detailed components based on Fabindia's specific organizational structure and operations. If you need a visual representation, you can use various diagramming tools to create a custom block diagram for Fabindia.</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As an AI language model, I don't have access to real-time information or the ability to generate images directly. However, I can describe to you what a block diagram for Fabindia might include. Please note that the specifics of the diagram may vary based on the particular aspects of Fabindia's operations you want to highlight.</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Fabindia is a well-known Indian retail company that sells a wide range of products, including traditional ethnic wear, home furnishings, personal care products, and more. A block diagram for Fabindia might consist of the following key elements: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Fabindia Retail Stores: The core of Fabindia's business is its physical retail stores. These stores are spread across various cities and regions, serving as the primary touchpoints for customers.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Online Store: In addition to physical stores, Fabindia likely operates an online store to cater to customers who prefer to shop online. The online store enables customers to browse and purchase products from the comfort of their homes.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Products: The diagram should indicate the diverse range of products offered by Fabindia, such as traditional clothing, home furnishings, furniture, accessories, and organic personal care items.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Supply Chain: Fabindia sources its products from various artisans and craftspeople across India. The supply chain involves procuring raw materials, production, quality control, and distribution to retail stores or the online platform.</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Artisans and Craftspeople: This part of the diagram represents the skilled artisans and craftspeople who produce the unique and traditional products that Fabindia sells.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Quality Control: Fabindia's commitment to quality is crucial to its success. The company likely has quality control processes in place to ensure the products meet their high standards.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Marketing and Branding: Fabindia's marketing and branding efforts are essential for building brand awareness and attracting customers to their stores or website. This may include advertising, social media, and other promotional activities.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Customer Support: To provide excellent customer service, Fabindia may have customer support teams or help desks to assist with inquiries, returns, and other issues.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Management and Administration: The block diagram might also include elements related to the management and administration of Fabindia, such as finance, HR, and operations.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Remember, this is a general overview, and the actual block diagram may contain more detailed components based on Fabindia's specific organizational structure and operations. If you need a visual representation, you can use various diagramming tools to create a custom block diagram for Fabindia.</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right="0" w:rightChars="0" w:firstLine="2520" w:firstLineChars="700"/>
        <w:rPr>
          <w:rFonts w:hint="default" w:ascii="SimSun" w:hAnsi="SimSun" w:eastAsia="SimSun"/>
          <w:b/>
          <w:bCs/>
          <w:color w:val="0D0D0D" w:themeColor="text1" w:themeTint="F2"/>
          <w:sz w:val="28"/>
          <w:szCs w:val="28"/>
          <w:u w:val="double"/>
          <w:lang w:val="en-IN"/>
          <w14:textFill>
            <w14:solidFill>
              <w14:schemeClr w14:val="tx1">
                <w14:lumMod w14:val="95000"/>
                <w14:lumOff w14:val="5000"/>
              </w14:schemeClr>
            </w14:solidFill>
          </w14:textFill>
        </w:rPr>
      </w:pPr>
      <w:r>
        <w:rPr>
          <w:rFonts w:hint="default" w:ascii="SimSun" w:hAnsi="SimSun" w:eastAsia="SimSun"/>
          <w:b w:val="0"/>
          <w:bCs w:val="0"/>
          <w:color w:val="auto"/>
          <w:sz w:val="36"/>
          <w:szCs w:val="36"/>
          <w:u w:val="double"/>
          <w:lang w:val="en-IN"/>
          <w14:textFill>
            <w14:gradFill>
              <w14:gsLst>
                <w14:gs w14:pos="0">
                  <w14:srgbClr w14:val="FE4444"/>
                </w14:gs>
                <w14:gs w14:pos="100000">
                  <w14:srgbClr w14:val="832B2B"/>
                </w14:gs>
              </w14:gsLst>
              <w14:lin w14:scaled="0"/>
            </w14:gradFill>
          </w14:textFill>
        </w:rPr>
        <w:t>3.2.</w:t>
      </w:r>
      <w:r>
        <w:rPr>
          <w:rFonts w:hint="default" w:ascii="SimSun" w:hAnsi="SimSun" w:eastAsia="SimSun"/>
          <w:b/>
          <w:bCs/>
          <w:color w:val="auto"/>
          <w:sz w:val="36"/>
          <w:szCs w:val="36"/>
          <w:u w:val="double"/>
          <w:lang w:val="en-IN"/>
          <w14:textFill>
            <w14:gradFill>
              <w14:gsLst>
                <w14:gs w14:pos="0">
                  <w14:srgbClr w14:val="FE4444"/>
                </w14:gs>
                <w14:gs w14:pos="100000">
                  <w14:srgbClr w14:val="832B2B"/>
                </w14:gs>
              </w14:gsLst>
              <w14:lin w14:scaled="0"/>
            </w14:gradFill>
          </w14:textFill>
        </w:rPr>
        <w:t>HARDWARE AND SOFTWARE DESIGNING</w:t>
      </w:r>
    </w:p>
    <w:p>
      <w:pPr>
        <w:numPr>
          <w:ilvl w:val="0"/>
          <w:numId w:val="0"/>
        </w:numPr>
        <w:ind w:right="0" w:rightChars="0" w:firstLine="1680" w:firstLineChars="700"/>
        <w:rPr>
          <w:rFonts w:ascii="SimSun" w:hAnsi="SimSun" w:eastAsia="SimSun" w:cs="SimSun"/>
          <w:sz w:val="24"/>
          <w:szCs w:val="24"/>
        </w:rPr>
      </w:pPr>
    </w:p>
    <w:p>
      <w:pPr>
        <w:numPr>
          <w:ilvl w:val="0"/>
          <w:numId w:val="0"/>
        </w:numPr>
        <w:ind w:right="0" w:rightChars="0" w:firstLine="1680" w:firstLineChars="700"/>
        <w:rPr>
          <w:rFonts w:ascii="SimSun" w:hAnsi="SimSun" w:eastAsia="SimSun" w:cs="SimSun"/>
          <w:sz w:val="24"/>
          <w:szCs w:val="24"/>
        </w:rPr>
      </w:pPr>
    </w:p>
    <w:p>
      <w:pPr>
        <w:numPr>
          <w:ilvl w:val="0"/>
          <w:numId w:val="0"/>
        </w:numPr>
        <w:ind w:right="0" w:rightChars="0"/>
        <w:rPr>
          <w:rFonts w:ascii="SimSun" w:hAnsi="SimSun" w:eastAsia="SimSun" w:cs="SimSun"/>
          <w:sz w:val="24"/>
          <w:szCs w:val="24"/>
        </w:rPr>
      </w:pPr>
      <w:r>
        <w:rPr>
          <w:rFonts w:ascii="SimSun" w:hAnsi="SimSun" w:eastAsia="SimSun" w:cs="SimSun"/>
          <w:sz w:val="24"/>
          <w:szCs w:val="24"/>
        </w:rPr>
        <w:drawing>
          <wp:inline distT="0" distB="0" distL="114300" distR="114300">
            <wp:extent cx="3179445" cy="1916430"/>
            <wp:effectExtent l="0" t="0" r="5715" b="3810"/>
            <wp:docPr id="92" name="Picture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69" descr="IMG_256"/>
                    <pic:cNvPicPr>
                      <a:picLocks noChangeAspect="1"/>
                    </pic:cNvPicPr>
                  </pic:nvPicPr>
                  <pic:blipFill>
                    <a:blip r:embed="rId28"/>
                    <a:stretch>
                      <a:fillRect/>
                    </a:stretch>
                  </pic:blipFill>
                  <pic:spPr>
                    <a:xfrm>
                      <a:off x="0" y="0"/>
                      <a:ext cx="3179445" cy="191643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296285" cy="1903730"/>
            <wp:effectExtent l="0" t="0" r="10795" b="1270"/>
            <wp:docPr id="93" name="Picture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0" descr="IMG_256"/>
                    <pic:cNvPicPr>
                      <a:picLocks noChangeAspect="1"/>
                    </pic:cNvPicPr>
                  </pic:nvPicPr>
                  <pic:blipFill>
                    <a:blip r:embed="rId29"/>
                    <a:stretch>
                      <a:fillRect/>
                    </a:stretch>
                  </pic:blipFill>
                  <pic:spPr>
                    <a:xfrm>
                      <a:off x="0" y="0"/>
                      <a:ext cx="3296285" cy="1903730"/>
                    </a:xfrm>
                    <a:prstGeom prst="rect">
                      <a:avLst/>
                    </a:prstGeom>
                    <a:noFill/>
                    <a:ln w="9525">
                      <a:noFill/>
                    </a:ln>
                  </pic:spPr>
                </pic:pic>
              </a:graphicData>
            </a:graphic>
          </wp:inline>
        </w:drawing>
      </w:r>
    </w:p>
    <w:p>
      <w:pPr>
        <w:numPr>
          <w:ilvl w:val="0"/>
          <w:numId w:val="0"/>
        </w:numPr>
        <w:ind w:right="0" w:right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numPr>
          <w:ilvl w:val="0"/>
          <w:numId w:val="0"/>
        </w:numPr>
        <w:ind w:right="0" w:rightChars="0"/>
        <w:rPr>
          <w:rFonts w:hint="default" w:ascii="SimSun" w:hAnsi="SimSun" w:eastAsia="SimSun" w:cs="SimSun"/>
          <w:b/>
          <w:bCs/>
          <w:sz w:val="28"/>
          <w:szCs w:val="28"/>
          <w:lang w:val="en-IN"/>
        </w:rPr>
      </w:pPr>
      <w:r>
        <w:rPr>
          <w:rFonts w:hint="default" w:ascii="SimSun" w:hAnsi="SimSun" w:eastAsia="SimSun" w:cs="SimSun"/>
          <w:sz w:val="24"/>
          <w:szCs w:val="24"/>
          <w:lang w:val="en-IN"/>
        </w:rPr>
        <w:t xml:space="preserve">   </w:t>
      </w:r>
    </w:p>
    <w:p>
      <w:pPr>
        <w:numPr>
          <w:ilvl w:val="0"/>
          <w:numId w:val="0"/>
        </w:numPr>
        <w:ind w:left="141" w:right="0" w:rightChars="0" w:hanging="141" w:hangingChars="5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auto"/>
          <w:sz w:val="28"/>
          <w:szCs w:val="28"/>
          <w:lang w:val="en-IN"/>
          <w14:textFill>
            <w14:gradFill>
              <w14:gsLst>
                <w14:gs w14:pos="0">
                  <w14:srgbClr w14:val="FE4444"/>
                </w14:gs>
                <w14:gs w14:pos="100000">
                  <w14:srgbClr w14:val="832B2B"/>
                </w14:gs>
              </w14:gsLst>
              <w14:lin w14:scaled="0"/>
            </w14:gradFill>
          </w14:textFill>
        </w:rPr>
        <w:t xml:space="preserve">   </w:t>
      </w: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Fabindia is a well-known Indian retail chain that primarily deals in traditional and ethnic products such as clothing, home furnishings, and accessories. It is not a company known for hardware or software products.</w:t>
      </w:r>
    </w:p>
    <w:p>
      <w:pPr>
        <w:numPr>
          <w:ilvl w:val="0"/>
          <w:numId w:val="0"/>
        </w:numPr>
        <w:ind w:right="0" w:right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Fabindia is renowned for its promotion of handmade and traditional crafts, supporting rural artisans, and offering a wide range of products with a focus on Indian aesthetics. Their offerings include clothing (such as kurtas, sarees, and other ethnic wear), home decor, furnishings, and accessories like bags and jewelry.</w:t>
      </w:r>
    </w:p>
    <w:p>
      <w:pPr>
        <w:numPr>
          <w:ilvl w:val="0"/>
          <w:numId w:val="0"/>
        </w:numPr>
        <w:ind w:right="0" w:right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If there have been any developments or changes in the company's offerings after September 2021, I wouldn't be aware of them. To get the most up-to-date information on Fabindia's current product range, including any potential expansion into hardware or software.</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 I recommend visiting their official website or checking with their physical stores, if applicable.</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Designing hardware and software for Fabindia would involve creating a comprehensive system that supports various aspects of the company's operations, such as inventory management, point-of-sale (POS) systems, customer relationship management (CRM), and online sales.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 Here's a high-level overview of the hardware and software components that might be involved in a system designed for Fabindia:</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C0C0C" w:themeColor="text1" w:themeTint="F2"/>
          <w:sz w:val="28"/>
          <w:szCs w:val="28"/>
          <w:lang w:val="en-IN"/>
          <w14:textFill>
            <w14:gradFill>
              <w14:gsLst>
                <w14:gs w14:pos="0">
                  <w14:srgbClr w14:val="FE4444"/>
                </w14:gs>
                <w14:gs w14:pos="100000">
                  <w14:srgbClr w14:val="832B2B"/>
                </w14:gs>
              </w14:gsLst>
              <w14:lin w14:scaled="0"/>
            </w14:gradFill>
          </w14:textFill>
        </w:rPr>
      </w:pPr>
      <w:r>
        <w:rPr>
          <w:rFonts w:hint="default" w:ascii="SimSun" w:hAnsi="SimSun" w:eastAsia="SimSun"/>
          <w:b/>
          <w:bCs/>
          <w:color w:val="0C0C0C" w:themeColor="text1" w:themeTint="F2"/>
          <w:sz w:val="28"/>
          <w:szCs w:val="28"/>
          <w:lang w:val="en-IN"/>
          <w14:textFill>
            <w14:gradFill>
              <w14:gsLst>
                <w14:gs w14:pos="0">
                  <w14:srgbClr w14:val="FE4444"/>
                </w14:gs>
                <w14:gs w14:pos="100000">
                  <w14:srgbClr w14:val="832B2B"/>
                </w14:gs>
              </w14:gsLst>
              <w14:lin w14:scaled="0"/>
            </w14:gradFill>
          </w14:textFill>
        </w:rPr>
        <w:t>Hardware Components: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Point-of-Sale (POS) Terminals: These are computer terminals or devices used at the retail outlets for processing transactions, managing sales, and generating invoices.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Barcode Scanners: Used to scan product barcodes for quick and accurate identification during the checkout process.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Cash Drawers and Receipt Printers: Integrated with the POS system to handle cash transactions and print receipts for customers.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Inventory Management System: Hardware components like RFID tags or barcode labels can be used to track and manage inventory within the stores.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Servers and Data Storage: Centralized servers and data storage devices to host the software applications and store data securely.</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Local Area Network (LAN): To connect the various hardware devices within each store and ensure seamless communication.</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Routers and Firewalls: To manage network traffic and protect the system from security threats.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Internet Connectivity: For online sales, website management, and communication between different stores and the central office.</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Software Components: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Point-of-Sale (POS) Software: The core software for managing sales transactions, inventory updates, and generating invoices at retail outlets.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Inventory Management Software: To track stock levels, manage product categories, and handle reorder processes.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Customer Relationship Management (CRM) Software: To manage customer data, preferences, and loyalty programs.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Enterprise Resource Planning (ERP) System: A comprehensive software suite to integrate various business processes like finance, supply chain, and human resources.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2"/>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commerce Platform: For managing online sales through the company's website or other online marketplaces.</w:t>
      </w:r>
    </w:p>
    <w:p>
      <w:pPr>
        <w:numPr>
          <w:ilvl w:val="0"/>
          <w:numId w:val="0"/>
        </w:numPr>
        <w:ind w:right="0" w:right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Data Analytics and Reporting Tools: Software for generating reports and analyzing sales trends, inventory levels, and customer behavior.</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C0C0C" w:themeColor="text1" w:themeTint="F2"/>
          <w:sz w:val="28"/>
          <w:szCs w:val="28"/>
          <w:lang w:val="en-IN"/>
          <w14:textFill>
            <w14:gradFill>
              <w14:gsLst>
                <w14:gs w14:pos="0">
                  <w14:srgbClr w14:val="FE4444"/>
                </w14:gs>
                <w14:gs w14:pos="100000">
                  <w14:srgbClr w14:val="832B2B"/>
                </w14:gs>
              </w14:gsLst>
              <w14:lin w14:scaled="0"/>
            </w14:gradFill>
          </w14:textFill>
        </w:rPr>
        <w:t>Security Software</w:t>
      </w: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Including antivirus, encryption tools, and access control systems to protect the company's data and customer information.</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Mobile Apps: For online shopping, loyalty programs, and other customer engagement activities.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Integration and Interconnectivity:</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The hardware and software components mentioned above need to be integrated to ensure seamless communication and data flow between different parts of the organization.</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 Integration is essential for maintaining accurate and up-to-date inventory records, managing sales data, and providing a unified experience to customers across various channels (in-store and online).</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Additionally, the system might include interconnectivity with external partners, such as suppliers and logistics providers, to optimize the supply chain and ensure timely deliveries of products to stores.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Keep in mind that the actual hardware and software design for Fabindia would require detailed analysis, customization, and implementation based on the specific needs and scale of the company's operations. </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It's crucial to involve IT experts, software developers, and other relevant stakeholders to create a robust and efficient system that supports Fabindia's business objectives.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However, please note that circumstances may have changed since then, and the company might have expanded its offerings or ventured into different areas.</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 To get the most current and accurate information about Fabindia's involvement in hardware or software design, I recommend visiting their official website or contacting their customer support directly.</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Keep in mind that companies often evolve and diversify their business strategies over time, so it's always a good idea to check for the latest updates directly from the source.</w:t>
      </w: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left="279" w:leftChars="127" w:right="0" w:rightChars="0" w:firstLine="0" w:firstLine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right="0" w:rightChars="0"/>
        <w:rPr>
          <w:rFonts w:hint="default" w:ascii="SimSun" w:hAnsi="SimSun" w:eastAsia="SimSun"/>
          <w:b/>
          <w:bCs/>
          <w:color w:val="0C0C0C" w:themeColor="text1" w:themeTint="F2"/>
          <w:sz w:val="36"/>
          <w:szCs w:val="36"/>
          <w:lang w:val="en-IN"/>
          <w14:textFill>
            <w14:gradFill>
              <w14:gsLst>
                <w14:gs w14:pos="0">
                  <w14:srgbClr w14:val="FE4444"/>
                </w14:gs>
                <w14:gs w14:pos="100000">
                  <w14:srgbClr w14:val="832B2B"/>
                </w14:gs>
              </w14:gsLst>
              <w14:lin w14:scaled="0"/>
            </w14:gradFill>
          </w14:textFill>
        </w:rPr>
      </w:pPr>
    </w:p>
    <w:p>
      <w:pPr>
        <w:numPr>
          <w:ilvl w:val="0"/>
          <w:numId w:val="0"/>
        </w:numPr>
        <w:ind w:right="0" w:rightChars="0"/>
        <w:rPr>
          <w:rFonts w:hint="default" w:ascii="SimSun" w:hAnsi="SimSun" w:eastAsia="SimSun"/>
          <w:b/>
          <w:bCs/>
          <w:color w:val="0C0C0C" w:themeColor="text1" w:themeTint="F2"/>
          <w:sz w:val="36"/>
          <w:szCs w:val="36"/>
          <w:lang w:val="en-IN"/>
          <w14:textFill>
            <w14:gradFill>
              <w14:gsLst>
                <w14:gs w14:pos="0">
                  <w14:srgbClr w14:val="FE4444"/>
                </w14:gs>
                <w14:gs w14:pos="100000">
                  <w14:srgbClr w14:val="832B2B"/>
                </w14:gs>
              </w14:gsLst>
              <w14:lin w14:scaled="0"/>
            </w14:gradFill>
          </w14:textFill>
        </w:rPr>
      </w:pPr>
    </w:p>
    <w:p>
      <w:pPr>
        <w:numPr>
          <w:ilvl w:val="0"/>
          <w:numId w:val="0"/>
        </w:numPr>
        <w:ind w:right="0" w:rightChars="0"/>
        <w:rPr>
          <w:rFonts w:hint="default" w:ascii="SimSun" w:hAnsi="SimSun" w:eastAsia="SimSun"/>
          <w:b/>
          <w:bCs/>
          <w:color w:val="0C0C0C" w:themeColor="text1" w:themeTint="F2"/>
          <w:sz w:val="36"/>
          <w:szCs w:val="36"/>
          <w:u w:val="double"/>
          <w:lang w:val="en-US"/>
          <w14:textFill>
            <w14:gradFill>
              <w14:gsLst>
                <w14:gs w14:pos="0">
                  <w14:srgbClr w14:val="FE4444"/>
                </w14:gs>
                <w14:gs w14:pos="100000">
                  <w14:srgbClr w14:val="832B2B"/>
                </w14:gs>
              </w14:gsLst>
              <w14:lin w14:scaled="0"/>
            </w14:gradFill>
          </w14:textFill>
        </w:rPr>
      </w:pPr>
      <w:r>
        <w:rPr>
          <w:rFonts w:hint="default" w:ascii="SimSun" w:hAnsi="SimSun" w:eastAsia="SimSun"/>
          <w:b/>
          <w:bCs/>
          <w:color w:val="0C0C0C" w:themeColor="text1" w:themeTint="F2"/>
          <w:sz w:val="36"/>
          <w:szCs w:val="36"/>
          <w:lang w:val="en-US"/>
          <w14:textFill>
            <w14:gradFill>
              <w14:gsLst>
                <w14:gs w14:pos="0">
                  <w14:srgbClr w14:val="FE4444"/>
                </w14:gs>
                <w14:gs w14:pos="100000">
                  <w14:srgbClr w14:val="832B2B"/>
                </w14:gs>
              </w14:gsLst>
              <w14:lin w14:scaled="0"/>
            </w14:gradFill>
          </w14:textFill>
        </w:rPr>
        <w:t xml:space="preserve">                    </w:t>
      </w:r>
      <w:r>
        <w:rPr>
          <w:rFonts w:hint="default" w:ascii="SimSun" w:hAnsi="SimSun" w:eastAsia="SimSun"/>
          <w:b/>
          <w:bCs/>
          <w:color w:val="0C0C0C" w:themeColor="text1" w:themeTint="F2"/>
          <w:sz w:val="36"/>
          <w:szCs w:val="36"/>
          <w:u w:val="double"/>
          <w:lang w:val="en-US"/>
          <w14:textFill>
            <w14:gradFill>
              <w14:gsLst>
                <w14:gs w14:pos="0">
                  <w14:srgbClr w14:val="FE4444"/>
                </w14:gs>
                <w14:gs w14:pos="100000">
                  <w14:srgbClr w14:val="832B2B"/>
                </w14:gs>
              </w14:gsLst>
              <w14:lin w14:scaled="0"/>
            </w14:gradFill>
          </w14:textFill>
        </w:rPr>
        <w:t xml:space="preserve">4.RESULTS  </w:t>
      </w:r>
    </w:p>
    <w:p>
      <w:pPr>
        <w:numPr>
          <w:ilvl w:val="0"/>
          <w:numId w:val="0"/>
        </w:numPr>
        <w:ind w:right="0" w:right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  </w:t>
      </w:r>
    </w:p>
    <w:p>
      <w:pPr>
        <w:numPr>
          <w:ilvl w:val="0"/>
          <w:numId w:val="0"/>
        </w:numPr>
        <w:ind w:right="0" w:right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right="0" w:right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p>
    <w:p>
      <w:pPr>
        <w:numPr>
          <w:ilvl w:val="0"/>
          <w:numId w:val="0"/>
        </w:numPr>
        <w:ind w:right="0" w:rightChars="0"/>
        <w:rPr>
          <w:rFonts w:ascii="SimSun" w:hAnsi="SimSun" w:eastAsia="SimSun" w:cs="SimSun"/>
          <w:sz w:val="24"/>
          <w:szCs w:val="24"/>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      </w:t>
      </w:r>
      <w:r>
        <w:rPr>
          <w:rFonts w:ascii="SimSun" w:hAnsi="SimSun" w:eastAsia="SimSun" w:cs="SimSun"/>
          <w:sz w:val="24"/>
          <w:szCs w:val="24"/>
        </w:rPr>
        <w:drawing>
          <wp:inline distT="0" distB="0" distL="114300" distR="114300">
            <wp:extent cx="6062345" cy="3394710"/>
            <wp:effectExtent l="0" t="0" r="3175" b="3810"/>
            <wp:docPr id="95" name="Picture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2" descr="IMG_256"/>
                    <pic:cNvPicPr>
                      <a:picLocks noChangeAspect="1"/>
                    </pic:cNvPicPr>
                  </pic:nvPicPr>
                  <pic:blipFill>
                    <a:blip r:embed="rId30"/>
                    <a:stretch>
                      <a:fillRect/>
                    </a:stretch>
                  </pic:blipFill>
                  <pic:spPr>
                    <a:xfrm>
                      <a:off x="0" y="0"/>
                      <a:ext cx="6062345" cy="3394710"/>
                    </a:xfrm>
                    <a:prstGeom prst="rect">
                      <a:avLst/>
                    </a:prstGeom>
                    <a:noFill/>
                    <a:ln w="9525">
                      <a:noFill/>
                    </a:ln>
                  </pic:spPr>
                </pic:pic>
              </a:graphicData>
            </a:graphic>
          </wp:inline>
        </w:drawing>
      </w:r>
    </w:p>
    <w:p>
      <w:pPr>
        <w:numPr>
          <w:ilvl w:val="0"/>
          <w:numId w:val="0"/>
        </w:numPr>
        <w:ind w:right="0" w:right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numPr>
          <w:ilvl w:val="0"/>
          <w:numId w:val="0"/>
        </w:numPr>
        <w:ind w:right="0" w:rightChars="0"/>
        <w:rPr>
          <w:rFonts w:hint="default" w:ascii="SimSun" w:hAnsi="SimSun" w:eastAsia="SimSun" w:cs="SimSun"/>
          <w:sz w:val="24"/>
          <w:szCs w:val="24"/>
          <w:lang w:val="en-IN"/>
        </w:rPr>
      </w:pPr>
    </w:p>
    <w:p>
      <w:pPr>
        <w:numPr>
          <w:ilvl w:val="0"/>
          <w:numId w:val="0"/>
        </w:numPr>
        <w:ind w:left="240" w:right="0" w:rightChars="0" w:hanging="240" w:hangingChars="100"/>
        <w:rPr>
          <w:rFonts w:hint="default" w:ascii="SimSun" w:hAnsi="SimSun" w:eastAsia="SimSun"/>
          <w:b/>
          <w:bCs/>
          <w:sz w:val="28"/>
          <w:szCs w:val="28"/>
          <w:lang w:val="en-IN"/>
        </w:rPr>
      </w:pPr>
      <w:r>
        <w:rPr>
          <w:rFonts w:hint="default" w:ascii="SimSun" w:hAnsi="SimSun" w:eastAsia="SimSun" w:cs="SimSun"/>
          <w:sz w:val="24"/>
          <w:szCs w:val="24"/>
          <w:lang w:val="en-IN"/>
        </w:rPr>
        <w:t xml:space="preserve">         </w:t>
      </w:r>
      <w:r>
        <w:rPr>
          <w:rFonts w:hint="default" w:ascii="SimSun" w:hAnsi="SimSun" w:eastAsia="SimSun" w:cs="SimSun"/>
          <w:b/>
          <w:bCs/>
          <w:sz w:val="28"/>
          <w:szCs w:val="28"/>
          <w:lang w:val="en-IN"/>
        </w:rPr>
        <w:t xml:space="preserve"> </w:t>
      </w:r>
      <w:r>
        <w:rPr>
          <w:rFonts w:hint="default" w:ascii="SimSun" w:hAnsi="SimSun" w:eastAsia="SimSun"/>
          <w:b/>
          <w:bCs/>
          <w:sz w:val="28"/>
          <w:szCs w:val="28"/>
          <w:lang w:val="en-IN"/>
        </w:rPr>
        <w:t xml:space="preserve">I'm sorry, but I'm not sure what you mean by "Fab India for results." As of my last update in September 2021, Fabindia is a retail chain known for its traditional and ethnic products, such as clothing, home furnishings, and accessories. </w:t>
      </w:r>
    </w:p>
    <w:p>
      <w:pPr>
        <w:numPr>
          <w:ilvl w:val="0"/>
          <w:numId w:val="0"/>
        </w:numPr>
        <w:ind w:left="120" w:right="0" w:rightChars="0" w:hanging="141" w:hangingChars="5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They are not typically associated with providing results in the context of a specific service or industry.</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If you could provide more context or clarify your question, I'd be happy to try and assist you further. Otherwise, if you are referring to something specific that has happened or changed with Fabindia after my last update, I might not be aware of it.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In that case, I recommend checking their official website or conducting an online search for the most up-to-date information.</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As an AI language model, I don't have real-time access to current data or the ability to browse the internet for the latest information.</w:t>
      </w: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rPr>
          <w:rFonts w:hint="default" w:ascii="SimSun" w:hAnsi="SimSun" w:eastAsia="SimSun"/>
          <w:b/>
          <w:bCs/>
          <w:sz w:val="28"/>
          <w:szCs w:val="28"/>
          <w:lang w:val="en-IN"/>
        </w:rPr>
      </w:pPr>
      <w:r>
        <w:rPr>
          <w:rFonts w:hint="default" w:ascii="SimSun" w:hAnsi="SimSun" w:eastAsia="SimSun"/>
          <w:b/>
          <w:bCs/>
          <w:sz w:val="28"/>
          <w:szCs w:val="28"/>
          <w:lang w:val="en-IN"/>
        </w:rPr>
        <w:t xml:space="preserve"> access to specific results or data related to Fabindia beyond that point.</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For the most recent results or information about Fabindia, I recommend checking the company's official website, press releases, financial reports, and other reputable sources of news and updates.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These sources will provide you with the latest information on Fabindia's performance, achievements, and initiatives.</w:t>
      </w: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I apologize for the inconvenience, but as an AI language model, I do not have access to real-time data or the internet, and my knowledge is limited to information available up to September 2021.</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Therefore, I cannot provide you with the most recent results for Fabindia.</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For the latest financial results, performance reports, and updates about Fabindia, I recommend visiting the company's official website or checking reliable financial news sources that regularly cover updates on businesses and companies.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Keep in mind that companies often release their financial reports and performance updates periodically, usually on a quarterly or annual basis.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By referring to the official sources, you can access the most accurate and up-to-date information about Fabindia's results and performance.</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5046980" cy="2774950"/>
            <wp:effectExtent l="0" t="0" r="12700" b="13970"/>
            <wp:docPr id="97" name="Picture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4" descr="IMG_256"/>
                    <pic:cNvPicPr>
                      <a:picLocks noChangeAspect="1"/>
                    </pic:cNvPicPr>
                  </pic:nvPicPr>
                  <pic:blipFill>
                    <a:blip r:embed="rId31"/>
                    <a:stretch>
                      <a:fillRect/>
                    </a:stretch>
                  </pic:blipFill>
                  <pic:spPr>
                    <a:xfrm>
                      <a:off x="0" y="0"/>
                      <a:ext cx="5046980" cy="2774950"/>
                    </a:xfrm>
                    <a:prstGeom prst="rect">
                      <a:avLst/>
                    </a:prstGeom>
                    <a:noFill/>
                    <a:ln w="9525">
                      <a:noFill/>
                    </a:ln>
                  </pic:spPr>
                </pic:pic>
              </a:graphicData>
            </a:graphic>
          </wp:inline>
        </w:drawing>
      </w: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firstLine="2711" w:firstLineChars="750"/>
        <w:rPr>
          <w:rFonts w:hint="default" w:ascii="SimSun" w:hAnsi="SimSun" w:eastAsia="SimSun"/>
          <w:b/>
          <w:bCs/>
          <w:color w:val="auto"/>
          <w:sz w:val="36"/>
          <w:szCs w:val="36"/>
          <w:u w:val="double"/>
          <w:lang w:val="en-IN"/>
          <w14:textFill>
            <w14:gradFill>
              <w14:gsLst>
                <w14:gs w14:pos="0">
                  <w14:srgbClr w14:val="FE4444"/>
                </w14:gs>
                <w14:gs w14:pos="100000">
                  <w14:srgbClr w14:val="832B2B"/>
                </w14:gs>
              </w14:gsLst>
              <w14:lin w14:scaled="0"/>
            </w14:gradFill>
          </w14:textFill>
        </w:rPr>
      </w:pPr>
      <w:r>
        <w:rPr>
          <w:rFonts w:hint="default" w:ascii="SimSun" w:hAnsi="SimSun" w:eastAsia="SimSun"/>
          <w:b/>
          <w:bCs/>
          <w:color w:val="auto"/>
          <w:sz w:val="36"/>
          <w:szCs w:val="36"/>
          <w:u w:val="double"/>
          <w:lang w:val="en-IN"/>
          <w14:textFill>
            <w14:gradFill>
              <w14:gsLst>
                <w14:gs w14:pos="0">
                  <w14:srgbClr w14:val="FE4444"/>
                </w14:gs>
                <w14:gs w14:pos="100000">
                  <w14:srgbClr w14:val="832B2B"/>
                </w14:gs>
              </w14:gsLst>
              <w14:lin w14:scaled="0"/>
            </w14:gradFill>
          </w14:textFill>
        </w:rPr>
        <w:t>5.ADVANTAGES AND DISADVANTAGES</w:t>
      </w:r>
    </w:p>
    <w:p>
      <w:pPr>
        <w:numPr>
          <w:ilvl w:val="0"/>
          <w:numId w:val="0"/>
        </w:numPr>
        <w:ind w:right="0" w:right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        </w:t>
      </w:r>
    </w:p>
    <w:p>
      <w:pPr>
        <w:numPr>
          <w:ilvl w:val="0"/>
          <w:numId w:val="0"/>
        </w:numPr>
        <w:ind w:right="0" w:right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    </w:t>
      </w:r>
    </w:p>
    <w:p>
      <w:pPr>
        <w:numPr>
          <w:ilvl w:val="0"/>
          <w:numId w:val="0"/>
        </w:numPr>
        <w:ind w:right="0" w:rightChars="0"/>
        <w:rPr>
          <w:rFonts w:ascii="SimSun" w:hAnsi="SimSun" w:eastAsia="SimSun" w:cs="SimSun"/>
          <w:sz w:val="24"/>
          <w:szCs w:val="24"/>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                        </w:t>
      </w:r>
      <w:r>
        <w:rPr>
          <w:rFonts w:ascii="SimSun" w:hAnsi="SimSun" w:eastAsia="SimSun" w:cs="SimSun"/>
          <w:sz w:val="24"/>
          <w:szCs w:val="24"/>
        </w:rPr>
        <w:drawing>
          <wp:inline distT="0" distB="0" distL="114300" distR="114300">
            <wp:extent cx="3048000" cy="2286000"/>
            <wp:effectExtent l="0" t="0" r="0" b="0"/>
            <wp:docPr id="98" name="Picture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75" descr="IMG_256"/>
                    <pic:cNvPicPr>
                      <a:picLocks noChangeAspect="1"/>
                    </pic:cNvPicPr>
                  </pic:nvPicPr>
                  <pic:blipFill>
                    <a:blip r:embed="rId32"/>
                    <a:stretch>
                      <a:fillRect/>
                    </a:stretch>
                  </pic:blipFill>
                  <pic:spPr>
                    <a:xfrm>
                      <a:off x="0" y="0"/>
                      <a:ext cx="3048000" cy="2286000"/>
                    </a:xfrm>
                    <a:prstGeom prst="rect">
                      <a:avLst/>
                    </a:prstGeom>
                    <a:noFill/>
                    <a:ln w="9525">
                      <a:noFill/>
                    </a:ln>
                  </pic:spPr>
                </pic:pic>
              </a:graphicData>
            </a:graphic>
          </wp:inline>
        </w:drawing>
      </w:r>
    </w:p>
    <w:p>
      <w:pPr>
        <w:numPr>
          <w:ilvl w:val="0"/>
          <w:numId w:val="0"/>
        </w:numPr>
        <w:ind w:right="0" w:rightChars="0"/>
        <w:rPr>
          <w:rFonts w:hint="default" w:ascii="SimSun" w:hAnsi="SimSun" w:eastAsia="SimSun" w:cs="SimSun"/>
          <w:b/>
          <w:bCs/>
          <w:color w:val="auto"/>
          <w:sz w:val="28"/>
          <w:szCs w:val="28"/>
          <w:u w:val="wave"/>
          <w:lang w:val="en-IN"/>
          <w14:textFill>
            <w14:gradFill>
              <w14:gsLst>
                <w14:gs w14:pos="0">
                  <w14:srgbClr w14:val="FE4444"/>
                </w14:gs>
                <w14:gs w14:pos="100000">
                  <w14:srgbClr w14:val="832B2B"/>
                </w14:gs>
              </w14:gsLst>
              <w14:lin w14:scaled="0"/>
            </w14:gradFill>
          </w14:textFill>
        </w:rPr>
      </w:pPr>
      <w:r>
        <w:rPr>
          <w:rFonts w:hint="default" w:ascii="SimSun" w:hAnsi="SimSun" w:eastAsia="SimSun" w:cs="SimSun"/>
          <w:sz w:val="24"/>
          <w:szCs w:val="24"/>
          <w:lang w:val="en-IN"/>
        </w:rPr>
        <w:t xml:space="preserve"> </w:t>
      </w:r>
      <w:r>
        <w:rPr>
          <w:rFonts w:hint="default" w:ascii="SimSun" w:hAnsi="SimSun" w:eastAsia="SimSun" w:cs="SimSun"/>
          <w:b/>
          <w:bCs/>
          <w:color w:val="auto"/>
          <w:sz w:val="28"/>
          <w:szCs w:val="28"/>
          <w:u w:val="wave"/>
          <w:lang w:val="en-IN"/>
          <w14:textFill>
            <w14:gradFill>
              <w14:gsLst>
                <w14:gs w14:pos="0">
                  <w14:srgbClr w14:val="FE4444"/>
                </w14:gs>
                <w14:gs w14:pos="100000">
                  <w14:srgbClr w14:val="832B2B"/>
                </w14:gs>
              </w14:gsLst>
              <w14:lin w14:scaled="0"/>
            </w14:gradFill>
          </w14:textFill>
        </w:rPr>
        <w:t>ADVANTAGES:-</w:t>
      </w:r>
    </w:p>
    <w:p>
      <w:pPr>
        <w:numPr>
          <w:ilvl w:val="0"/>
          <w:numId w:val="0"/>
        </w:numPr>
        <w:ind w:right="0" w:rightChars="0"/>
        <w:rPr>
          <w:rFonts w:hint="default" w:ascii="SimSun" w:hAnsi="SimSun" w:eastAsia="SimSun" w:cs="SimSun"/>
          <w:b/>
          <w:bCs/>
          <w:color w:val="auto"/>
          <w:sz w:val="28"/>
          <w:szCs w:val="28"/>
          <w:lang w:val="en-IN"/>
          <w14:textFill>
            <w14:gradFill>
              <w14:gsLst>
                <w14:gs w14:pos="0">
                  <w14:srgbClr w14:val="FE4444"/>
                </w14:gs>
                <w14:gs w14:pos="100000">
                  <w14:srgbClr w14:val="832B2B"/>
                </w14:gs>
              </w14:gsLst>
              <w14:lin w14:scaled="0"/>
            </w14:gradFill>
          </w14:textFill>
        </w:rPr>
      </w:pPr>
    </w:p>
    <w:p>
      <w:pPr>
        <w:numPr>
          <w:ilvl w:val="0"/>
          <w:numId w:val="0"/>
        </w:numPr>
        <w:ind w:left="120" w:right="0" w:rightChars="0" w:hanging="120" w:hangingChars="50"/>
        <w:rPr>
          <w:rFonts w:hint="default" w:ascii="SimSun" w:hAnsi="SimSun" w:eastAsia="SimSun"/>
          <w:b/>
          <w:bCs/>
          <w:sz w:val="28"/>
          <w:szCs w:val="28"/>
          <w:lang w:val="en-IN"/>
        </w:rPr>
      </w:pPr>
      <w:r>
        <w:rPr>
          <w:rFonts w:hint="default" w:ascii="SimSun" w:hAnsi="SimSun" w:eastAsia="SimSun" w:cs="SimSun"/>
          <w:sz w:val="24"/>
          <w:szCs w:val="24"/>
          <w:lang w:val="en-IN"/>
        </w:rPr>
        <w:t xml:space="preserve">            </w:t>
      </w:r>
      <w:r>
        <w:rPr>
          <w:rFonts w:hint="default" w:ascii="SimSun" w:hAnsi="SimSun" w:eastAsia="SimSun"/>
          <w:b/>
          <w:bCs/>
          <w:sz w:val="28"/>
          <w:szCs w:val="28"/>
          <w:lang w:val="en-IN"/>
        </w:rPr>
        <w:t>Fabindia has several advantages that have contributed to its success and popularity among customers. As of my last update in September 2021, some of the key advantages of Fabindia include:</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Promotion of Traditional Crafts: Fabindia's core advantage lies in its commitment to promoting traditional Indian crafts and textiles.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By showcasing the skills of rural artisans and craftsmen, Fabindia helps </w:t>
      </w:r>
    </w:p>
    <w:p>
      <w:pPr>
        <w:numPr>
          <w:ilvl w:val="0"/>
          <w:numId w:val="0"/>
        </w:numPr>
        <w:ind w:right="0" w:rightChars="0" w:firstLine="281" w:firstLineChars="100"/>
        <w:rPr>
          <w:rFonts w:hint="default" w:ascii="SimSun" w:hAnsi="SimSun" w:eastAsia="SimSun"/>
          <w:b/>
          <w:bCs/>
          <w:sz w:val="28"/>
          <w:szCs w:val="28"/>
          <w:lang w:val="en-IN"/>
        </w:rPr>
      </w:pPr>
      <w:r>
        <w:rPr>
          <w:rFonts w:hint="default" w:ascii="SimSun" w:hAnsi="SimSun" w:eastAsia="SimSun"/>
          <w:b/>
          <w:bCs/>
          <w:sz w:val="28"/>
          <w:szCs w:val="28"/>
          <w:lang w:val="en-IN"/>
        </w:rPr>
        <w:t>preserve India's cultural heritage and supports traditional craftsmanship.</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Ethical Sourcing and Fair Trade: The company follows ethical sourcing practices and fair trade principles, ensuring that artisans and weavers are paid fair wages for their work.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This approach fosters a positive relationship between Fabindia and the artisan communities it collaborates with.</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Unique and Handcrafted Products: Fabindia offers a wide range of unique, handcrafted products.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The emphasis on traditional techniques and materials makes its products stand out in a market that often leans towards mass-produced and standardized items.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Sustainable Practices: The company's focus on eco-friendly materials and sustainable practices aligns with the growing demand for environmentally responsible products.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Fabindia's commitment to sustainability attracts conscious consumers who value environmentally friendly options.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Cultural Diversity and Fashion Fusion: Fabindia celebrates India's cultural diversity by incorporating regional designs and fashion trends into its products.</w:t>
      </w: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w:t>
      </w: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This fusion of traditional and contemporary elements appeals to a broad customer base, both in India and internationally.</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Customer Loyalty: Fabindia has built a strong and loyal customer base over the years due to its unique offerings and commitment to social impact.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Customers who appreciate the cultural significance and craftsmanship behind Fabindia's products often become repeat buyers.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Online Presence and Accessibility: Fabindia's online platform allows customers from various locations to access and purchase its products conveniently.</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This digital presence has helped the company reach a broader audience beyond its physical retail stores.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Positive Social Impact: By supporting rural artisans and communities, Fabindia creates a positive social impact. Its fair trade practices and community development initiatives contribute to the empowerment of marginalized groups.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Brand Recognition: Fabindia has established a strong brand identity associated with quality, authenticity, and traditional craftsmanship. This recognition has helped the company maintain its position as a leading retailer of handcrafted products.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Please note that the advantages listed above are based on information available up to September 2021.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Fabindia's advantages may evolve over time due to changes in the market, customer preferences, and the company's strategies.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For the most up-to-date information on Fabindia's advantages, I recommend checking the latest reports and official sources.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Unique and Handcrafted Products: Fabindia's products are handcrafted and often showcase traditional Indian craftsmanship, providing customers with unique and distinctive items that may not be found in mass-produced stores.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Support to Rural Artisans: Fabindia's business model involves sourcing products directly from rural artisans and craftspeople, thereby supporting their livelihoods and helping preserve traditional arts and crafts.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Promotes Indian Culture: The brand's emphasis on traditional designs and aesthetics helps promote and celebrate India's rich cultural heritage, making it popular among individuals who appreciate and value ethnic products.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High-Quality Materials: Fabindia is known for using high-quality materials in its products, ensuring durability and longevity, which can be a significant advantage over cheaper, low-quality alternatives.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Ethical and Sustainable Practices: By supporting local artisans and using traditional production methods, Fabindia aligns with eco-friendly and sustainable practices, appealing to environmentally conscious consumers.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Diverse Product Range: Fabindia offers a wide variety of products, including clothing, home furnishings, personal care items, accessories, and more, catering to a broad customer base with different preferences and needs.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Responsible Sourcing: Fabindia is committed to fair trade practices, ensuring that artisans receive a fair price for their work, which contributes positively to the communities involved in the production process.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Brand Reputation: Fabindia has established a strong brand reputation over the years, becoming synonymous with authentic and traditional Indian products, which can provide assurance to customers about the quality and authenticity of their purchases.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Social Impact: By promoting traditional crafts and supporting rural artisans, Fabindia makes a positive social impact, fostering sustainable economic development in various regions of India.</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Artistic Expression: Fabindia's products often showcase the artistic expression and creativity of skilled artisans, providing customers with items that carry a meaningful and artistic value.</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Overall, Fabindia's focus on traditional craftsmanship, ethical sourcing, and cultural promotion gives it a distinct edge in the retail market, appealing to customers seeking genuine and unique products while contributing to the welfare of local communities and the preservation of traditional art forms.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color w:val="auto"/>
          <w:sz w:val="28"/>
          <w:szCs w:val="28"/>
          <w:lang w:val="en-IN"/>
          <w14:textFill>
            <w14:gradFill>
              <w14:gsLst>
                <w14:gs w14:pos="0">
                  <w14:srgbClr w14:val="FE4444"/>
                </w14:gs>
                <w14:gs w14:pos="100000">
                  <w14:srgbClr w14:val="832B2B"/>
                </w14:gs>
              </w14:gsLst>
              <w14:lin w14:scaled="0"/>
            </w14:gradFill>
          </w14:textFill>
        </w:rPr>
      </w:pPr>
      <w:r>
        <w:rPr>
          <w:rFonts w:hint="default" w:ascii="SimSun" w:hAnsi="SimSun" w:eastAsia="SimSun"/>
          <w:b/>
          <w:bCs/>
          <w:color w:val="auto"/>
          <w:sz w:val="28"/>
          <w:szCs w:val="28"/>
          <w:u w:val="wave"/>
          <w:lang w:val="en-IN"/>
          <w14:textFill>
            <w14:gradFill>
              <w14:gsLst>
                <w14:gs w14:pos="0">
                  <w14:srgbClr w14:val="FE4444"/>
                </w14:gs>
                <w14:gs w14:pos="100000">
                  <w14:srgbClr w14:val="832B2B"/>
                </w14:gs>
              </w14:gsLst>
              <w14:lin w14:scaled="0"/>
            </w14:gradFill>
          </w14:textFill>
        </w:rPr>
        <w:t>DISADVANTAGES:-</w:t>
      </w:r>
    </w:p>
    <w:p>
      <w:pPr>
        <w:numPr>
          <w:ilvl w:val="0"/>
          <w:numId w:val="0"/>
        </w:numPr>
        <w:ind w:left="279" w:leftChars="127" w:right="0" w:rightChars="0" w:firstLine="0" w:firstLineChars="0"/>
        <w:rPr>
          <w:rFonts w:ascii="SimSun" w:hAnsi="SimSun" w:eastAsia="SimSun" w:cs="SimSun"/>
          <w:sz w:val="24"/>
          <w:szCs w:val="24"/>
        </w:rPr>
      </w:pPr>
      <w:r>
        <w:rPr>
          <w:rFonts w:hint="default" w:ascii="SimSun" w:hAnsi="SimSun" w:eastAsia="SimSun"/>
          <w:b/>
          <w:bCs/>
          <w:color w:val="auto"/>
          <w:sz w:val="28"/>
          <w:szCs w:val="28"/>
          <w:lang w:val="en-IN"/>
          <w14:textFill>
            <w14:gradFill>
              <w14:gsLst>
                <w14:gs w14:pos="0">
                  <w14:srgbClr w14:val="FE4444"/>
                </w14:gs>
                <w14:gs w14:pos="100000">
                  <w14:srgbClr w14:val="832B2B"/>
                </w14:gs>
              </w14:gsLst>
              <w14:lin w14:scaled="0"/>
            </w14:gradFill>
          </w14:textFill>
        </w:rPr>
        <w:t xml:space="preserve">             </w:t>
      </w:r>
      <w:r>
        <w:rPr>
          <w:rFonts w:ascii="SimSun" w:hAnsi="SimSun" w:eastAsia="SimSun" w:cs="SimSun"/>
          <w:sz w:val="24"/>
          <w:szCs w:val="24"/>
        </w:rPr>
        <w:drawing>
          <wp:inline distT="0" distB="0" distL="114300" distR="114300">
            <wp:extent cx="3281045" cy="2037715"/>
            <wp:effectExtent l="0" t="0" r="10795" b="4445"/>
            <wp:docPr id="99" name="Picture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76" descr="IMG_256"/>
                    <pic:cNvPicPr>
                      <a:picLocks noChangeAspect="1"/>
                    </pic:cNvPicPr>
                  </pic:nvPicPr>
                  <pic:blipFill>
                    <a:blip r:embed="rId33"/>
                    <a:stretch>
                      <a:fillRect/>
                    </a:stretch>
                  </pic:blipFill>
                  <pic:spPr>
                    <a:xfrm>
                      <a:off x="0" y="0"/>
                      <a:ext cx="3281045" cy="2037715"/>
                    </a:xfrm>
                    <a:prstGeom prst="rect">
                      <a:avLst/>
                    </a:prstGeom>
                    <a:noFill/>
                    <a:ln w="9525">
                      <a:noFill/>
                    </a:ln>
                  </pic:spPr>
                </pic:pic>
              </a:graphicData>
            </a:graphic>
          </wp:inline>
        </w:drawing>
      </w: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cs="SimSun"/>
          <w:sz w:val="24"/>
          <w:szCs w:val="24"/>
          <w:lang w:val="en-IN"/>
        </w:rPr>
        <w:t xml:space="preserve">  </w:t>
      </w:r>
      <w:r>
        <w:rPr>
          <w:rFonts w:hint="default" w:ascii="SimSun" w:hAnsi="SimSun" w:eastAsia="SimSun" w:cs="SimSun"/>
          <w:b/>
          <w:bCs/>
          <w:sz w:val="28"/>
          <w:szCs w:val="28"/>
          <w:lang w:val="en-IN"/>
        </w:rPr>
        <w:t xml:space="preserve"> </w:t>
      </w:r>
      <w:r>
        <w:rPr>
          <w:rFonts w:hint="default" w:ascii="SimSun" w:hAnsi="SimSun" w:eastAsia="SimSun"/>
          <w:b/>
          <w:bCs/>
          <w:sz w:val="28"/>
          <w:szCs w:val="28"/>
          <w:lang w:val="en-IN"/>
        </w:rPr>
        <w:t>While Fabindia has many advantages, it also faces some disadvantages: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Relatively High Prices: Fabindia's handcrafted and ethically sourced products often come at a higher price point compared to mass-produced alternatives, making them less affordable for budget-conscious customers.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Limited Contemporary Appeal: The brand's emphasis on traditional designs may limit its appeal to customers looking for more contemporary or modern styles, potentially narrowing its customer base in certain markets.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Inconsistent Quality: As many Fabindia products are handmade, there might be variations in quality between individual items, leading to concerns about consistency.</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Limited Global Availability: While Fabindia has a strong presence in India, its international availability may be limited, making it less accessible to customers outside the country.</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Over-commercialization Concerns: Some critics argue that the company's rapid growth and commercialization might lead to the dilution of its original vision, potentially impacting the livelihoods of traditional artisans in the long run.</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Limited Product Variety in Some Locations: Not all Fabindia stores may carry the same extensive product range, and customers in certain locations might have limited options compared to larger stores in metropolitan areas.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Market Competition: Fabindia faces competition from other traditional and ethnic product retailers, as well as from modern, fast-fashion brands, which may challenge its market position.</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Cultural Appropriation Concerns: Some critics have raised concerns about the commercial use of traditional designs and cultural elements,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questioning whether artisans receive adequate recognition and compensation for their contributions.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Seasonal or Limited Availability: Some unique and handcrafted Fabindia products may be available only during specific seasons or limited time frames, which could be disappointing for customers who miss out on certain items.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Lack of Online Shopping Convenience: While Fabindia has an online store, some customers may find the online shopping experience less convenient or not as user-friendly as other e-commerce platforms.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It's important to note that not all customers may see these factors as disadvantages, as individual preferences, values, and shopping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expectations can vary. When considering Fabindia or any brand, it's essential to weigh both the advantages and disadvantages based on personal needs and priorities.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As of my last update in September 2021, Fabindia has faced certain disadvantages and challenges that may impact its operations and reputation. Some of the potential disadvantages for Fabindia include:</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Controversies and Reputation Management: Fabindia has faced controversies related to sourcing practices and product labeling in the past. These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incidents can damage the company's reputation and trust among consumers, leading to negative publicity and loss of customer confidence.</w:t>
      </w: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Quality Control Issues: As Fabindia sources products from various artisans and craftsmen across India, maintaining consistent quality standards might be challenging.</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In some cases, there have been concerns about the quality of products, which can impact customer satisfaction and brand loyalty.</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Competition from Mass Producers: Fabindia's focus on handcrafted and traditional products might face competition from mass producers offering lower-priced alternatives.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Competing with cheaper, mass-produced items can be challenging for a company that emphasizes the value of authentic craftsmanship.</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Limited Global Reach: While Fabindia has expanded its presence internationally, its reach might still be limited compared to some global brands.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Overcoming the challenges of competing in international markets and expanding the brand's global footprint could be a disadvantage.</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Price Sensitivity: Some customers might find Fabindia's products relatively expensive compared to mass-produced alternatives.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Price sensitivity can impact sales, especially during economic downturns or when consumers are looking for more budget-friendly options.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Supply Chain and Logistics Challenges: Given the diverse sourcing of products from different regions in India, managing a complex supply chain and logistics network can be demanding.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Ensuring timely deliveries and maintaining product availability can be challenging in remote or less developed areas.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Dependency on Artisan Communities: Fabindia's business model heavily relies on the availability and involvement of skilled artisans and craftspeople.</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Any disruptions in the supply of skilled labor or changes in artisan practices could impact the company's product offerings.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Online Marketplaces and Counterfeiting: The rise of online marketplaces can make Fabindia products susceptible to counterfeiting and unauthorized reselling.</w:t>
      </w: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w:t>
      </w: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This can lead to dilution of brand identity and potential loss of revenue.</w:t>
      </w: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Evolving Consumer Preferences: Consumer preferences and fashion trends can change rapidly.</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Fabindia needs to continuously innovate and adapt to stay relevant and appeal to shifting consumer demands.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It is essential to recognize that the information provided here is based on data available until September 2021.</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The company's situation might have changed, and any new developments or strategies implemented by Fabindia could have addressed some of these challenges.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For the most current information on Fabindia's disadvantages, I recommend referring to recent reports, news articles, and official statements from the company.</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5695950" cy="3149600"/>
            <wp:effectExtent l="0" t="0" r="3810" b="5080"/>
            <wp:docPr id="100" name="Picture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77" descr="IMG_256"/>
                    <pic:cNvPicPr>
                      <a:picLocks noChangeAspect="1"/>
                    </pic:cNvPicPr>
                  </pic:nvPicPr>
                  <pic:blipFill>
                    <a:blip r:embed="rId34"/>
                    <a:stretch>
                      <a:fillRect/>
                    </a:stretch>
                  </pic:blipFill>
                  <pic:spPr>
                    <a:xfrm>
                      <a:off x="0" y="0"/>
                      <a:ext cx="5695950" cy="3149600"/>
                    </a:xfrm>
                    <a:prstGeom prst="rect">
                      <a:avLst/>
                    </a:prstGeom>
                    <a:noFill/>
                    <a:ln w="9525">
                      <a:noFill/>
                    </a:ln>
                  </pic:spPr>
                </pic:pic>
              </a:graphicData>
            </a:graphic>
          </wp:inline>
        </w:drawing>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3433" w:firstLineChars="950"/>
        <w:rPr>
          <w:rFonts w:hint="default" w:ascii="SimSun" w:hAnsi="SimSun" w:eastAsia="SimSun"/>
          <w:b/>
          <w:bCs/>
          <w:color w:val="auto"/>
          <w:sz w:val="36"/>
          <w:szCs w:val="36"/>
          <w:u w:val="double"/>
          <w:lang w:val="en-IN"/>
          <w14:textFill>
            <w14:gradFill>
              <w14:gsLst>
                <w14:gs w14:pos="0">
                  <w14:srgbClr w14:val="FE4444"/>
                </w14:gs>
                <w14:gs w14:pos="100000">
                  <w14:srgbClr w14:val="832B2B"/>
                </w14:gs>
              </w14:gsLst>
              <w14:lin w14:scaled="0"/>
            </w14:gradFill>
          </w14:textFill>
        </w:rPr>
      </w:pPr>
      <w:r>
        <w:rPr>
          <w:rFonts w:hint="default" w:ascii="SimSun" w:hAnsi="SimSun" w:eastAsia="SimSun"/>
          <w:b/>
          <w:bCs/>
          <w:color w:val="auto"/>
          <w:sz w:val="36"/>
          <w:szCs w:val="36"/>
          <w:u w:val="double"/>
          <w:lang w:val="en-IN"/>
          <w14:textFill>
            <w14:gradFill>
              <w14:gsLst>
                <w14:gs w14:pos="0">
                  <w14:srgbClr w14:val="FE4444"/>
                </w14:gs>
                <w14:gs w14:pos="100000">
                  <w14:srgbClr w14:val="832B2B"/>
                </w14:gs>
              </w14:gsLst>
              <w14:lin w14:scaled="0"/>
            </w14:gradFill>
          </w14:textFill>
        </w:rPr>
        <w:t>6.APPLICATIONS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ascii="SimSun" w:hAnsi="SimSun" w:eastAsia="SimSun" w:cs="SimSun"/>
          <w:sz w:val="24"/>
          <w:szCs w:val="24"/>
        </w:rPr>
        <w:drawing>
          <wp:inline distT="0" distB="0" distL="114300" distR="114300">
            <wp:extent cx="6565265" cy="1600200"/>
            <wp:effectExtent l="0" t="0" r="3175" b="0"/>
            <wp:docPr id="101" name="Picture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78" descr="IMG_256"/>
                    <pic:cNvPicPr>
                      <a:picLocks noChangeAspect="1"/>
                    </pic:cNvPicPr>
                  </pic:nvPicPr>
                  <pic:blipFill>
                    <a:blip r:embed="rId35"/>
                    <a:stretch>
                      <a:fillRect/>
                    </a:stretch>
                  </pic:blipFill>
                  <pic:spPr>
                    <a:xfrm>
                      <a:off x="0" y="0"/>
                      <a:ext cx="6565265" cy="1600200"/>
                    </a:xfrm>
                    <a:prstGeom prst="rect">
                      <a:avLst/>
                    </a:prstGeom>
                    <a:noFill/>
                    <a:ln w="9525">
                      <a:noFill/>
                    </a:ln>
                  </pic:spPr>
                </pic:pic>
              </a:graphicData>
            </a:graphic>
          </wp:inline>
        </w:drawing>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Fabindia is primarily known as a retail chain that specializes in traditional and ethnic products, such as clothing, home furnishings, and accessories.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While Fabindia does not have dedicated applications in the technology or software sense, there are various ways you can interact with and explore Fabindia's offerings: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Website: Fabindia has an official website (www.fabindia.com) where you can browse and purchase their products online.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The website typically provides a user-friendly interface to shop for clothing, home decor, accessories, and more.</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Mobile Website: If Fabindia doesn't have a dedicated mobile app, you can access their website through your mobile device's web browser.</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Many websites nowadays are optimized for mobile use, making it convenient to explore Fabindia's products on your smartphone or tablet.</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Physical Stores: Fabindia has a network of physical retail stores across India and in some international locations. You can visit these stores to browse and purchase products in person.</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Social Media: Fabindia is active on various social media platforms such as Facebook, Instagram, and Twitter. Following their official accounts can keep you updated on new product launches, promotions, and events.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Online Marketplaces: Fabindia products may also be available on various online marketplaces like Amazon, Flipkart, and others, which may have dedicated mobile applications for shopping convenience.</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Loyalty Programs: Some retail chains, including Fabindia, might have loyalty programs or customer engagement initiatives.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These programs may offer additional benefits or discounts for frequent shoppers.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Please note that developments may have occurred after my last update, and Fabindia may have introduced dedicated mobile applications or other technological offerings.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To get the most up-to-date information and explore any new applications or digital experiences, I recommend visiting their official website or searching for "Fabindia" on your device's app store (e.g., Google Play Store for Android or App Store for iOS).</w:t>
      </w: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rPr>
          <w:rFonts w:hint="default" w:ascii="SimSun" w:hAnsi="SimSun" w:eastAsia="SimSun"/>
          <w:b/>
          <w:bCs/>
          <w:sz w:val="28"/>
          <w:szCs w:val="28"/>
          <w:lang w:val="en-IN"/>
        </w:rPr>
      </w:pPr>
      <w:r>
        <w:rPr>
          <w:rFonts w:hint="default" w:ascii="SimSun" w:hAnsi="SimSun" w:eastAsia="SimSun"/>
          <w:b/>
          <w:bCs/>
          <w:sz w:val="28"/>
          <w:szCs w:val="28"/>
          <w:lang w:val="en-IN"/>
        </w:rPr>
        <w:t xml:space="preserve">  </w:t>
      </w: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Apparel: Fabindia offers a wide selection of traditional and contemporary clothing for men, women, and children.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This includes ethnic wear like kurtas, sarees, and salwar suits, as well as Western-inspired designs such as dresses, tops, and tunics.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Home Furnishings: Fabindia is known for its high-quality home furnishings, including bed linens, cushions, curtains, tablecloths, and rugs.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These products are often handwoven or hand-block printed using traditional techniques.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Furniture: Fabindia provides a range of furniture items made from natural materials like wood, cane, and jute. These include chairs, tables, cabinets, and other home decor pieces that exude a rustic charm.</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Personal Care: Fabindia's personal care products include soaps, shampoos, lotions, and oils made from natural ingredients. They often feature traditional Indian herbs and extracts known for their beneficial properties.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Organic Food: Fabindia offers a selection of organic food products, including spices, grains, pulses, and condiments sourced from organic farms.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Jewelry: Fabindia showcases a collection of handmade jewelry, including earrings, necklaces, bangles, and more, reflecting various regional Indian designs.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Gifts and Accessories: Fabindia has an assortment of unique and culturally inspired gifts and accessories suitable for various occasions and personal use.</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Kids and Baby Products: Fabindia offers a range of products for infants and kids, such as clothing, bedding, and toys, featuring vibrant colors and traditional motifs.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These applications reflect Fabindia's commitment to preserving traditional craftsmanship and offering products that are both authentic and stylish.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It's important to note that Fabindia's product offerings might evolve over time, and new categories or products could have been introduced since my last update.</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For the most current information about Fabindia's applications and product offerings, I recommend visiting their official website or contacting their stores directly.</w:t>
      </w:r>
    </w:p>
    <w:p>
      <w:pPr>
        <w:numPr>
          <w:ilvl w:val="0"/>
          <w:numId w:val="0"/>
        </w:numPr>
        <w:ind w:left="279" w:leftChars="127" w:right="0" w:rightChars="0" w:firstLine="0" w:firstLine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numPr>
          <w:ilvl w:val="0"/>
          <w:numId w:val="0"/>
        </w:numPr>
        <w:ind w:left="279" w:leftChars="127" w:right="0" w:rightChars="0" w:firstLine="0" w:firstLineChars="0"/>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263140" cy="4043045"/>
            <wp:effectExtent l="0" t="0" r="7620" b="10795"/>
            <wp:docPr id="105" name="Picture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82" descr="IMG_256"/>
                    <pic:cNvPicPr>
                      <a:picLocks noChangeAspect="1"/>
                    </pic:cNvPicPr>
                  </pic:nvPicPr>
                  <pic:blipFill>
                    <a:blip r:embed="rId36"/>
                    <a:stretch>
                      <a:fillRect/>
                    </a:stretch>
                  </pic:blipFill>
                  <pic:spPr>
                    <a:xfrm>
                      <a:off x="0" y="0"/>
                      <a:ext cx="2263140" cy="4043045"/>
                    </a:xfrm>
                    <a:prstGeom prst="rect">
                      <a:avLst/>
                    </a:prstGeom>
                    <a:noFill/>
                    <a:ln w="9525">
                      <a:noFill/>
                    </a:ln>
                  </pic:spPr>
                </pic:pic>
              </a:graphicData>
            </a:graphic>
          </wp:inline>
        </w:drawing>
      </w:r>
    </w:p>
    <w:p>
      <w:pPr>
        <w:numPr>
          <w:ilvl w:val="0"/>
          <w:numId w:val="0"/>
        </w:numPr>
        <w:ind w:left="279" w:leftChars="127" w:right="0" w:rightChars="0" w:firstLine="0" w:firstLineChars="0"/>
        <w:rPr>
          <w:rFonts w:ascii="SimSun" w:hAnsi="SimSun" w:eastAsia="SimSun" w:cs="SimSun"/>
          <w:sz w:val="24"/>
          <w:szCs w:val="24"/>
        </w:rPr>
      </w:pPr>
    </w:p>
    <w:p>
      <w:pPr>
        <w:numPr>
          <w:ilvl w:val="0"/>
          <w:numId w:val="0"/>
        </w:numPr>
        <w:ind w:left="279" w:leftChars="127" w:right="0" w:rightChars="0" w:firstLine="3614" w:firstLineChars="1000"/>
        <w:rPr>
          <w:rFonts w:hint="default" w:ascii="SimSun" w:hAnsi="SimSun" w:eastAsia="SimSun" w:cs="SimSun"/>
          <w:b/>
          <w:bCs/>
          <w:color w:val="auto"/>
          <w:sz w:val="36"/>
          <w:szCs w:val="36"/>
          <w:u w:val="double"/>
          <w:lang w:val="en-IN"/>
          <w14:textFill>
            <w14:gradFill>
              <w14:gsLst>
                <w14:gs w14:pos="0">
                  <w14:srgbClr w14:val="FE4444"/>
                </w14:gs>
                <w14:gs w14:pos="100000">
                  <w14:srgbClr w14:val="832B2B"/>
                </w14:gs>
              </w14:gsLst>
              <w14:lin w14:scaled="0"/>
            </w14:gradFill>
          </w14:textFill>
        </w:rPr>
      </w:pPr>
      <w:r>
        <w:rPr>
          <w:rFonts w:hint="default" w:ascii="SimSun" w:hAnsi="SimSun" w:eastAsia="SimSun" w:cs="SimSun"/>
          <w:b/>
          <w:bCs/>
          <w:color w:val="auto"/>
          <w:sz w:val="36"/>
          <w:szCs w:val="36"/>
          <w:u w:val="double"/>
          <w:lang w:val="en-IN"/>
          <w14:textFill>
            <w14:gradFill>
              <w14:gsLst>
                <w14:gs w14:pos="0">
                  <w14:srgbClr w14:val="FE4444"/>
                </w14:gs>
                <w14:gs w14:pos="100000">
                  <w14:srgbClr w14:val="832B2B"/>
                </w14:gs>
              </w14:gsLst>
              <w14:lin w14:scaled="0"/>
            </w14:gradFill>
          </w14:textFill>
        </w:rPr>
        <w:t xml:space="preserve">7.FUTURE SCOPE </w:t>
      </w: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rPr>
          <w:rFonts w:ascii="SimSun" w:hAnsi="SimSun" w:eastAsia="SimSun" w:cs="SimSun"/>
          <w:sz w:val="24"/>
          <w:szCs w:val="24"/>
        </w:rPr>
      </w:pPr>
      <w:r>
        <w:rPr>
          <w:rFonts w:hint="default" w:ascii="SimSun" w:hAnsi="SimSun" w:eastAsia="SimSun"/>
          <w:b/>
          <w:bCs/>
          <w:sz w:val="28"/>
          <w:szCs w:val="28"/>
          <w:lang w:val="en-IN"/>
        </w:rPr>
        <w:t xml:space="preserve">                 </w:t>
      </w:r>
      <w:r>
        <w:rPr>
          <w:rFonts w:ascii="SimSun" w:hAnsi="SimSun" w:eastAsia="SimSun" w:cs="SimSun"/>
          <w:sz w:val="24"/>
          <w:szCs w:val="24"/>
        </w:rPr>
        <w:drawing>
          <wp:inline distT="0" distB="0" distL="114300" distR="114300">
            <wp:extent cx="3821430" cy="1847850"/>
            <wp:effectExtent l="0" t="0" r="3810" b="11430"/>
            <wp:docPr id="107" name="Picture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84" descr="IMG_256"/>
                    <pic:cNvPicPr>
                      <a:picLocks noChangeAspect="1"/>
                    </pic:cNvPicPr>
                  </pic:nvPicPr>
                  <pic:blipFill>
                    <a:blip r:embed="rId37"/>
                    <a:stretch>
                      <a:fillRect/>
                    </a:stretch>
                  </pic:blipFill>
                  <pic:spPr>
                    <a:xfrm>
                      <a:off x="0" y="0"/>
                      <a:ext cx="3821430" cy="1847850"/>
                    </a:xfrm>
                    <a:prstGeom prst="rect">
                      <a:avLst/>
                    </a:prstGeom>
                    <a:noFill/>
                    <a:ln w="9525">
                      <a:noFill/>
                    </a:ln>
                  </pic:spPr>
                </pic:pic>
              </a:graphicData>
            </a:graphic>
          </wp:inline>
        </w:drawing>
      </w:r>
    </w:p>
    <w:p>
      <w:pPr>
        <w:numPr>
          <w:ilvl w:val="0"/>
          <w:numId w:val="0"/>
        </w:numPr>
        <w:ind w:right="0" w:right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Diversification of Product Range: Fabindia could continue to expand its product offerings to cater to a broader customer base.</w:t>
      </w:r>
    </w:p>
    <w:p>
      <w:pPr>
        <w:numPr>
          <w:ilvl w:val="0"/>
          <w:numId w:val="0"/>
        </w:numPr>
        <w:ind w:left="240" w:leftChars="109" w:right="0" w:rightChars="0" w:firstLine="0" w:firstLine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This might include introducing new product categories, collaborating with designers for exclusive collections, or exploring sustainable and eco-friendly lines of products.</w:t>
      </w:r>
    </w:p>
    <w:p>
      <w:pPr>
        <w:numPr>
          <w:ilvl w:val="0"/>
          <w:numId w:val="0"/>
        </w:numPr>
        <w:ind w:right="0" w:right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Global Expansion: Fabindia might continue to explore international markets to expand its reach beyond India.</w:t>
      </w:r>
    </w:p>
    <w:p>
      <w:pPr>
        <w:numPr>
          <w:ilvl w:val="0"/>
          <w:numId w:val="0"/>
        </w:numPr>
        <w:ind w:left="240" w:leftChars="109" w:right="0" w:rightChars="0" w:firstLine="0" w:firstLine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Expanding into countries with a growing interest in ethnic and traditional products could be a viable strategy.</w:t>
      </w:r>
    </w:p>
    <w:p>
      <w:pPr>
        <w:numPr>
          <w:ilvl w:val="0"/>
          <w:numId w:val="0"/>
        </w:numPr>
        <w:ind w:right="0" w:right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Online Presence and E-Commerce: Fabindia could further enhance its online presence and e-commerce capabilities to tap into the growing trend of online shopping.</w:t>
      </w:r>
    </w:p>
    <w:p>
      <w:pPr>
        <w:numPr>
          <w:ilvl w:val="0"/>
          <w:numId w:val="0"/>
        </w:numPr>
        <w:ind w:left="240" w:leftChars="109" w:right="0" w:rightChars="0" w:firstLine="0" w:firstLine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Improving the user experience on their website or launching a dedicated mobile app could help reach a wider audience.</w:t>
      </w:r>
    </w:p>
    <w:p>
      <w:pPr>
        <w:numPr>
          <w:ilvl w:val="0"/>
          <w:numId w:val="0"/>
        </w:numPr>
        <w:ind w:right="0" w:right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Sustainable and Ethical Practices: Given the increasing awareness of sustainability and ethical practices, Fabindia could strengthen its commitment to such principles. </w:t>
      </w:r>
    </w:p>
    <w:p>
      <w:pPr>
        <w:numPr>
          <w:ilvl w:val="0"/>
          <w:numId w:val="0"/>
        </w:numPr>
        <w:ind w:left="240" w:leftChars="109" w:right="0" w:rightChars="0" w:firstLine="0" w:firstLine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This could include transparent sourcing practices, environmental initiatives, and social responsibility programs.</w:t>
      </w:r>
    </w:p>
    <w:p>
      <w:pPr>
        <w:numPr>
          <w:ilvl w:val="0"/>
          <w:numId w:val="0"/>
        </w:numPr>
        <w:ind w:right="0" w:right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Collaborations and Partnerships: Fabindia might collaborate with designers, artisans, or other brands to create exclusive collections, leveraging their unique expertise and creativity.</w:t>
      </w:r>
    </w:p>
    <w:p>
      <w:pPr>
        <w:numPr>
          <w:ilvl w:val="0"/>
          <w:numId w:val="0"/>
        </w:numPr>
        <w:ind w:right="0" w:right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Customization and Personalization: Offering customization or personalization options for certain products could enhance the customer experience and attract a more discerning audience.</w:t>
      </w:r>
    </w:p>
    <w:p>
      <w:pPr>
        <w:numPr>
          <w:ilvl w:val="0"/>
          <w:numId w:val="0"/>
        </w:numPr>
        <w:ind w:right="0" w:right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Innovation and Technology Integration: Fabindia could explore ways to integrate technology into its products and stores, such as incorporating sustainable and smart textiles or adopting innovative manufacturing techniques.</w:t>
      </w:r>
    </w:p>
    <w:p>
      <w:pPr>
        <w:numPr>
          <w:ilvl w:val="0"/>
          <w:numId w:val="0"/>
        </w:numPr>
        <w:ind w:right="0" w:right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Omni-channel Experience: Creating a seamless and integrated shopping experience across online and offline channels could be a strategic move for Fabindia to cater to different customer preferences.</w:t>
      </w:r>
    </w:p>
    <w:p>
      <w:pPr>
        <w:numPr>
          <w:ilvl w:val="0"/>
          <w:numId w:val="0"/>
        </w:numPr>
        <w:ind w:right="0" w:right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CSR Initiatives: Investing in community development and social impact initiatives could strengthen Fabindia's brand reputation and foster deeper connections with customers who value ethical business practices.</w:t>
      </w:r>
    </w:p>
    <w:p>
      <w:pPr>
        <w:numPr>
          <w:ilvl w:val="0"/>
          <w:numId w:val="0"/>
        </w:numPr>
        <w:ind w:right="0" w:right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Please note that the above points are speculative and based on the trends and opportunities observed up to September 2021.</w:t>
      </w:r>
    </w:p>
    <w:p>
      <w:pPr>
        <w:numPr>
          <w:ilvl w:val="0"/>
          <w:numId w:val="0"/>
        </w:numPr>
        <w:ind w:left="240" w:leftChars="109" w:right="0" w:rightChars="0" w:firstLine="0" w:firstLineChars="0"/>
        <w:rPr>
          <w:rFonts w:hint="default" w:ascii="SimSun" w:hAnsi="SimSun" w:eastAsia="SimSun"/>
          <w:b/>
          <w:bCs/>
          <w:sz w:val="28"/>
          <w:szCs w:val="28"/>
          <w:lang w:val="en-IN"/>
        </w:rPr>
      </w:pPr>
    </w:p>
    <w:p>
      <w:pPr>
        <w:numPr>
          <w:ilvl w:val="0"/>
          <w:numId w:val="0"/>
        </w:numPr>
        <w:ind w:left="240" w:leftChars="109"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For the most current and accurate information about Fabindia's future plans and scope, I recommend visiting their official website or keeping an eye on relevant news and updates about the brand.</w:t>
      </w:r>
    </w:p>
    <w:p>
      <w:pPr>
        <w:numPr>
          <w:ilvl w:val="0"/>
          <w:numId w:val="0"/>
        </w:numPr>
        <w:ind w:right="0" w:rightChars="0"/>
        <w:rPr>
          <w:rFonts w:hint="default" w:ascii="SimSun" w:hAnsi="SimSun" w:eastAsia="SimSun"/>
          <w:b/>
          <w:bCs/>
          <w:sz w:val="28"/>
          <w:szCs w:val="28"/>
          <w:lang w:val="en-IN"/>
        </w:rPr>
      </w:pPr>
    </w:p>
    <w:p>
      <w:pPr>
        <w:numPr>
          <w:ilvl w:val="0"/>
          <w:numId w:val="0"/>
        </w:numPr>
        <w:ind w:left="141" w:right="0" w:rightChars="0" w:hanging="141" w:hangingChars="50"/>
        <w:rPr>
          <w:rFonts w:hint="default" w:ascii="SimSun" w:hAnsi="SimSun" w:eastAsia="SimSun"/>
          <w:b/>
          <w:bCs/>
          <w:sz w:val="28"/>
          <w:szCs w:val="28"/>
          <w:lang w:val="en-IN"/>
        </w:rPr>
      </w:pPr>
      <w:r>
        <w:rPr>
          <w:rFonts w:hint="default" w:ascii="SimSun" w:hAnsi="SimSun" w:eastAsia="SimSun"/>
          <w:b/>
          <w:bCs/>
          <w:sz w:val="28"/>
          <w:szCs w:val="28"/>
          <w:lang w:val="en-IN"/>
        </w:rPr>
        <w:t xml:space="preserve">  Expansion into New Markets: Fabindia could explore opportunities for expanding its presence in both domestic and international markets.</w:t>
      </w:r>
    </w:p>
    <w:p>
      <w:pPr>
        <w:numPr>
          <w:ilvl w:val="0"/>
          <w:numId w:val="0"/>
        </w:numPr>
        <w:ind w:left="141" w:right="0" w:rightChars="0" w:hanging="141" w:hangingChars="50"/>
        <w:rPr>
          <w:rFonts w:hint="default" w:ascii="SimSun" w:hAnsi="SimSun" w:eastAsia="SimSun"/>
          <w:b/>
          <w:bCs/>
          <w:sz w:val="28"/>
          <w:szCs w:val="28"/>
          <w:lang w:val="en-IN"/>
        </w:rPr>
      </w:pPr>
    </w:p>
    <w:p>
      <w:pPr>
        <w:numPr>
          <w:ilvl w:val="0"/>
          <w:numId w:val="0"/>
        </w:numPr>
        <w:ind w:left="141" w:right="0" w:rightChars="0" w:hanging="141" w:hangingChars="50"/>
        <w:rPr>
          <w:rFonts w:hint="default" w:ascii="SimSun" w:hAnsi="SimSun" w:eastAsia="SimSun"/>
          <w:b/>
          <w:bCs/>
          <w:sz w:val="28"/>
          <w:szCs w:val="28"/>
          <w:lang w:val="en-IN"/>
        </w:rPr>
      </w:pPr>
      <w:r>
        <w:rPr>
          <w:rFonts w:hint="default" w:ascii="SimSun" w:hAnsi="SimSun" w:eastAsia="SimSun"/>
          <w:b/>
          <w:bCs/>
          <w:sz w:val="28"/>
          <w:szCs w:val="28"/>
          <w:lang w:val="en-IN"/>
        </w:rPr>
        <w:t xml:space="preserve"> Entering new cities, towns, or countries can help reach a wider customer base and expose more people to traditional Indian crafts.</w:t>
      </w:r>
    </w:p>
    <w:p>
      <w:pPr>
        <w:numPr>
          <w:ilvl w:val="0"/>
          <w:numId w:val="0"/>
        </w:numPr>
        <w:ind w:left="141" w:right="0" w:rightChars="0" w:hanging="141" w:hangingChars="5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Online Retail and E-commerce: E-commerce and online shopping have seen significant growth in recent years.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By further strengthening its online presence and offering a seamless shopping experience, Fabindia can tap into a global customer base and cater to the increasing demand for online shopping.</w:t>
      </w: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Innovation and Design: Continuously innovating and updating product designs can help Fabindia stay relevant and appealing to changing consumer preferences.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By blending traditional craftsmanship with contemporary designs, the brand can attract younger audiences and fashion-forward customers.</w:t>
      </w: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Sustainability and Eco-Friendly Initiatives: As environmental concerns become more prominent, Fabindia can enhance its sustainability efforts by incorporating eco-friendly materials, sustainable packaging, and energy-efficient practices throughout its supply chain.</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Technology Integration: Leveraging technology to improve inventory management, customer engagement, and operational efficiency can streamline Fabindia's processes and enhance the overall customer experience.</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Collaborations and Partnerships: Collaborating with designers, artists, and influencers can bring fresh perspectives and creativity to Fabindia's product lines.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Additionally, partnerships with other brands or organizations that align with Fabindia's values can create mutually beneficial opportunities.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Focus on Customization and Personalization: Offering customizable products or personalized experiences can attract customers seeking unique and exclusive items that reflect their individual tastes and preferences.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Social Impact Initiatives: Expanding social impact initiatives to support additional artisan communities and invest in skill development programs can further strengthen Fabindia's commitment to empowering local artisans.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Omni-channel Experience: Integrating physical retail stores with online platforms to create a seamless omni-channel experience can provide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customers with multiple touchpoints to interact with the brand and make purchases.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Diversification of Product Range: Exploring new product categories or expanding into related lifestyle segments, such as wellness products or sustainable home goods, can diversify Fabindia's offerings and cater to evolving consumer needs.</w:t>
      </w:r>
    </w:p>
    <w:p>
      <w:pPr>
        <w:numPr>
          <w:ilvl w:val="0"/>
          <w:numId w:val="0"/>
        </w:numPr>
        <w:ind w:right="0" w:rightChars="0" w:firstLine="141" w:firstLineChars="5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Please note that the future scope of any company is subject to market dynamics, consumer preferences, and the company's own strategic decisions.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To understand the most current and accurate future plans for Fabindia, I recommend referring to their official announcements, press releases, and any other reliable sources of information.</w:t>
      </w: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rPr>
          <w:rFonts w:hint="default" w:ascii="SimSun" w:hAnsi="SimSun" w:eastAsia="SimSun" w:cs="SimSun"/>
          <w:b/>
          <w:bCs/>
          <w:color w:val="0D0D0D" w:themeColor="text1" w:themeTint="F2"/>
          <w:sz w:val="28"/>
          <w:szCs w:val="28"/>
          <w:u w:val="double"/>
          <w:lang w:val="en-IN"/>
          <w14:textFill>
            <w14:solidFill>
              <w14:schemeClr w14:val="tx1">
                <w14:lumMod w14:val="95000"/>
                <w14:lumOff w14:val="5000"/>
              </w14:schemeClr>
            </w14:solidFill>
          </w14:textFill>
        </w:rPr>
      </w:pPr>
      <w:r>
        <w:rPr>
          <w:rFonts w:hint="default" w:ascii="SimSun" w:hAnsi="SimSun" w:eastAsia="SimSun" w:cs="SimSun"/>
          <w:b/>
          <w:bCs/>
          <w:color w:val="auto"/>
          <w:sz w:val="36"/>
          <w:szCs w:val="36"/>
          <w:lang w:val="en-IN"/>
          <w14:textFill>
            <w14:gradFill>
              <w14:gsLst>
                <w14:gs w14:pos="0">
                  <w14:srgbClr w14:val="FE4444"/>
                </w14:gs>
                <w14:gs w14:pos="100000">
                  <w14:srgbClr w14:val="832B2B"/>
                </w14:gs>
              </w14:gsLst>
              <w14:lin w14:scaled="0"/>
            </w14:gradFill>
          </w14:textFill>
        </w:rPr>
        <w:t xml:space="preserve">                      </w:t>
      </w:r>
      <w:r>
        <w:rPr>
          <w:rFonts w:hint="default" w:ascii="SimSun" w:hAnsi="SimSun" w:eastAsia="SimSun" w:cs="SimSun"/>
          <w:b/>
          <w:bCs/>
          <w:color w:val="auto"/>
          <w:sz w:val="36"/>
          <w:szCs w:val="36"/>
          <w:u w:val="double"/>
          <w:lang w:val="en-IN"/>
          <w14:textFill>
            <w14:gradFill>
              <w14:gsLst>
                <w14:gs w14:pos="0">
                  <w14:srgbClr w14:val="FE4444"/>
                </w14:gs>
                <w14:gs w14:pos="100000">
                  <w14:srgbClr w14:val="832B2B"/>
                </w14:gs>
              </w14:gsLst>
              <w14:lin w14:scaled="0"/>
            </w14:gradFill>
          </w14:textFill>
        </w:rPr>
        <w:t>8.CONCLUSION</w:t>
      </w:r>
    </w:p>
    <w:p>
      <w:pPr>
        <w:numPr>
          <w:ilvl w:val="0"/>
          <w:numId w:val="0"/>
        </w:numPr>
        <w:ind w:right="0" w:rightChars="0"/>
        <w:rPr>
          <w:rFonts w:hint="default" w:ascii="SimSun" w:hAnsi="SimSun" w:eastAsia="SimSun" w:cs="SimSun"/>
          <w:b/>
          <w:bCs/>
          <w:sz w:val="28"/>
          <w:szCs w:val="28"/>
          <w:lang w:val="en-IN"/>
        </w:rPr>
      </w:pPr>
      <w:r>
        <w:rPr>
          <w:rFonts w:hint="default" w:ascii="SimSun" w:hAnsi="SimSun" w:eastAsia="SimSun" w:cs="SimSun"/>
          <w:b/>
          <w:bCs/>
          <w:sz w:val="28"/>
          <w:szCs w:val="28"/>
          <w:lang w:val="en-IN"/>
        </w:rPr>
        <w:t xml:space="preserve">    </w:t>
      </w:r>
    </w:p>
    <w:p>
      <w:pPr>
        <w:numPr>
          <w:ilvl w:val="0"/>
          <w:numId w:val="0"/>
        </w:numPr>
        <w:ind w:right="0" w:rightChars="0"/>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790825" cy="1638300"/>
            <wp:effectExtent l="0" t="0" r="13335" b="7620"/>
            <wp:docPr id="108" name="Picture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85" descr="IMG_256"/>
                    <pic:cNvPicPr>
                      <a:picLocks noChangeAspect="1"/>
                    </pic:cNvPicPr>
                  </pic:nvPicPr>
                  <pic:blipFill>
                    <a:blip r:embed="rId38"/>
                    <a:stretch>
                      <a:fillRect/>
                    </a:stretch>
                  </pic:blipFill>
                  <pic:spPr>
                    <a:xfrm>
                      <a:off x="0" y="0"/>
                      <a:ext cx="2790825" cy="1638300"/>
                    </a:xfrm>
                    <a:prstGeom prst="rect">
                      <a:avLst/>
                    </a:prstGeom>
                    <a:noFill/>
                    <a:ln w="9525">
                      <a:noFill/>
                    </a:ln>
                  </pic:spPr>
                </pic:pic>
              </a:graphicData>
            </a:graphic>
          </wp:inline>
        </w:drawing>
      </w:r>
    </w:p>
    <w:p>
      <w:pPr>
        <w:numPr>
          <w:ilvl w:val="0"/>
          <w:numId w:val="0"/>
        </w:numPr>
        <w:ind w:right="0" w:rightChars="0"/>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707640" cy="1952625"/>
            <wp:effectExtent l="0" t="0" r="5080" b="13335"/>
            <wp:docPr id="109" name="Picture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86" descr="IMG_256"/>
                    <pic:cNvPicPr>
                      <a:picLocks noChangeAspect="1"/>
                    </pic:cNvPicPr>
                  </pic:nvPicPr>
                  <pic:blipFill>
                    <a:blip r:embed="rId39"/>
                    <a:stretch>
                      <a:fillRect/>
                    </a:stretch>
                  </pic:blipFill>
                  <pic:spPr>
                    <a:xfrm>
                      <a:off x="0" y="0"/>
                      <a:ext cx="2707640" cy="1952625"/>
                    </a:xfrm>
                    <a:prstGeom prst="rect">
                      <a:avLst/>
                    </a:prstGeom>
                    <a:noFill/>
                    <a:ln w="9525">
                      <a:noFill/>
                    </a:ln>
                  </pic:spPr>
                </pic:pic>
              </a:graphicData>
            </a:graphic>
          </wp:inline>
        </w:drawing>
      </w:r>
    </w:p>
    <w:p>
      <w:pPr>
        <w:numPr>
          <w:ilvl w:val="0"/>
          <w:numId w:val="0"/>
        </w:numPr>
        <w:ind w:right="0" w:rightChars="0"/>
        <w:rPr>
          <w:rFonts w:ascii="SimSun" w:hAnsi="SimSun" w:eastAsia="SimSun" w:cs="SimSun"/>
          <w:sz w:val="24"/>
          <w:szCs w:val="24"/>
        </w:rPr>
      </w:pPr>
      <w:r>
        <w:rPr>
          <w:rFonts w:ascii="SimSun" w:hAnsi="SimSun" w:eastAsia="SimSun" w:cs="SimSun"/>
          <w:sz w:val="24"/>
          <w:szCs w:val="24"/>
        </w:rPr>
        <w:drawing>
          <wp:inline distT="0" distB="0" distL="114300" distR="114300">
            <wp:extent cx="3463290" cy="1867535"/>
            <wp:effectExtent l="0" t="0" r="11430" b="6985"/>
            <wp:docPr id="110" name="Picture 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7" descr="IMG_256"/>
                    <pic:cNvPicPr>
                      <a:picLocks noChangeAspect="1"/>
                    </pic:cNvPicPr>
                  </pic:nvPicPr>
                  <pic:blipFill>
                    <a:blip r:embed="rId40"/>
                    <a:stretch>
                      <a:fillRect/>
                    </a:stretch>
                  </pic:blipFill>
                  <pic:spPr>
                    <a:xfrm>
                      <a:off x="0" y="0"/>
                      <a:ext cx="3463290" cy="1867535"/>
                    </a:xfrm>
                    <a:prstGeom prst="rect">
                      <a:avLst/>
                    </a:prstGeom>
                    <a:noFill/>
                    <a:ln w="9525">
                      <a:noFill/>
                    </a:ln>
                  </pic:spPr>
                </pic:pic>
              </a:graphicData>
            </a:graphic>
          </wp:inline>
        </w:drawing>
      </w:r>
    </w:p>
    <w:p>
      <w:pPr>
        <w:numPr>
          <w:ilvl w:val="0"/>
          <w:numId w:val="0"/>
        </w:numPr>
        <w:ind w:right="0" w:right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numPr>
          <w:ilvl w:val="0"/>
          <w:numId w:val="0"/>
        </w:numPr>
        <w:ind w:right="0" w:rightChars="0"/>
        <w:rPr>
          <w:rFonts w:hint="default" w:ascii="SimSun" w:hAnsi="SimSun" w:eastAsia="SimSun"/>
          <w:b/>
          <w:bCs/>
          <w:sz w:val="28"/>
          <w:szCs w:val="28"/>
          <w:lang w:val="en-IN"/>
        </w:rPr>
      </w:pPr>
      <w:r>
        <w:rPr>
          <w:rFonts w:hint="default" w:ascii="SimSun" w:hAnsi="SimSun" w:eastAsia="SimSun" w:cs="SimSun"/>
          <w:sz w:val="24"/>
          <w:szCs w:val="24"/>
          <w:lang w:val="en-IN"/>
        </w:rPr>
        <w:t xml:space="preserve">         </w:t>
      </w:r>
      <w:r>
        <w:rPr>
          <w:rFonts w:hint="default" w:ascii="SimSun" w:hAnsi="SimSun" w:eastAsia="SimSun" w:cs="SimSun"/>
          <w:b/>
          <w:bCs/>
          <w:sz w:val="28"/>
          <w:szCs w:val="28"/>
          <w:lang w:val="en-IN"/>
        </w:rPr>
        <w:t xml:space="preserve"> </w:t>
      </w:r>
      <w:r>
        <w:rPr>
          <w:rFonts w:hint="default" w:ascii="SimSun" w:hAnsi="SimSun" w:eastAsia="SimSun"/>
          <w:b/>
          <w:bCs/>
          <w:sz w:val="28"/>
          <w:szCs w:val="28"/>
          <w:lang w:val="en-IN"/>
        </w:rPr>
        <w:t xml:space="preserve">Fabindia is a unique and iconic brand that has carved a special place for itself in the hearts of consumers both in India and around the world.  </w:t>
      </w:r>
    </w:p>
    <w:p>
      <w:pPr>
        <w:numPr>
          <w:ilvl w:val="0"/>
          <w:numId w:val="0"/>
        </w:numPr>
        <w:ind w:right="0" w:rightChars="0" w:firstLine="141" w:firstLineChars="5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With its focus on promoting traditional Indian craftsmanship, ethical sourcing, and sustainable practices, Fabindia stands as a shining example of social entrepreneurship and inclusive business.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Over the years, Fabindia has made significant contributions to the preservation and promotion of India's cultural heritage, empowering rural artisans and weavers by providing them with a global platform to showcase their skills.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The company's commitment to fair trade practices and community development initiatives has created positive social impact, uplifting the lives of many marginalized communities.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Fabindia's product range, featuring handcrafted clothing, home furnishings, personal care products, and more, appeals to customers seeking authentic and culturally inspired goods.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The brand's fusion of traditional elements with contemporary designs resonates with a diverse customer base, making Fabindia a household name for those who value craftsmanship and conscious consumption.</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Despite facing challenges and controversies, Fabindia has managed to maintain its reputation as a trusted and reputable brand.</w:t>
      </w:r>
    </w:p>
    <w:p>
      <w:pPr>
        <w:numPr>
          <w:ilvl w:val="0"/>
          <w:numId w:val="0"/>
        </w:numPr>
        <w:ind w:right="0" w:rightChars="0" w:firstLine="141" w:firstLineChars="5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Through a combination of innovation, adaptation, and a strong sense of purpose, Fabindia continues to thrive in a rapidly evolving market.</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141" w:firstLineChars="50"/>
        <w:rPr>
          <w:rFonts w:hint="default" w:ascii="SimSun" w:hAnsi="SimSun" w:eastAsia="SimSun"/>
          <w:b/>
          <w:bCs/>
          <w:sz w:val="28"/>
          <w:szCs w:val="28"/>
          <w:lang w:val="en-IN"/>
        </w:rPr>
      </w:pPr>
      <w:r>
        <w:rPr>
          <w:rFonts w:hint="default" w:ascii="SimSun" w:hAnsi="SimSun" w:eastAsia="SimSun"/>
          <w:b/>
          <w:bCs/>
          <w:sz w:val="28"/>
          <w:szCs w:val="28"/>
          <w:lang w:val="en-IN"/>
        </w:rPr>
        <w:t xml:space="preserve">As the world embraces sustainability, cultural diversity, and conscious living, Fabindia's future scope appears promising. </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The company has the potential to expand its reach, leverage technology, and further enhance its social and environmental impact.</w:t>
      </w:r>
    </w:p>
    <w:p>
      <w:pPr>
        <w:numPr>
          <w:ilvl w:val="0"/>
          <w:numId w:val="0"/>
        </w:numPr>
        <w:ind w:right="0" w:rightChars="0"/>
        <w:rPr>
          <w:rFonts w:hint="default" w:ascii="SimSun" w:hAnsi="SimSun" w:eastAsia="SimSun"/>
          <w:b/>
          <w:bCs/>
          <w:sz w:val="28"/>
          <w:szCs w:val="28"/>
          <w:lang w:val="en-IN"/>
        </w:rPr>
      </w:pPr>
    </w:p>
    <w:p>
      <w:pPr>
        <w:numPr>
          <w:ilvl w:val="0"/>
          <w:numId w:val="0"/>
        </w:numPr>
        <w:ind w:left="141" w:right="0" w:rightChars="0" w:hanging="141" w:hangingChars="50"/>
        <w:rPr>
          <w:rFonts w:hint="default" w:ascii="SimSun" w:hAnsi="SimSun" w:eastAsia="SimSun" w:cs="SimSun"/>
          <w:b/>
          <w:bCs/>
          <w:sz w:val="28"/>
          <w:szCs w:val="28"/>
          <w:lang w:val="en-IN"/>
        </w:rPr>
      </w:pPr>
      <w:r>
        <w:rPr>
          <w:rFonts w:hint="default" w:ascii="SimSun" w:hAnsi="SimSun" w:eastAsia="SimSun"/>
          <w:b/>
          <w:bCs/>
          <w:sz w:val="28"/>
          <w:szCs w:val="28"/>
          <w:lang w:val="en-IN"/>
        </w:rPr>
        <w:t xml:space="preserve"> By staying true to its core values while embracing change, Fabindia is poised to continue its journey as a beacon of traditional craftsmanship, social responsibility, and timeless elegance.</w:t>
      </w:r>
      <w:r>
        <w:rPr>
          <w:rFonts w:hint="default" w:ascii="SimSun" w:hAnsi="SimSun" w:eastAsia="SimSun" w:cs="SimSun"/>
          <w:b/>
          <w:bCs/>
          <w:sz w:val="28"/>
          <w:szCs w:val="28"/>
          <w:lang w:val="en-IN"/>
        </w:rPr>
        <w:t xml:space="preserve">   </w:t>
      </w:r>
    </w:p>
    <w:p>
      <w:pPr>
        <w:numPr>
          <w:ilvl w:val="0"/>
          <w:numId w:val="0"/>
        </w:numPr>
        <w:ind w:left="141" w:right="0" w:rightChars="0" w:hanging="141" w:hangingChars="50"/>
        <w:rPr>
          <w:rFonts w:hint="default" w:ascii="SimSun" w:hAnsi="SimSun" w:eastAsia="SimSun" w:cs="SimSun"/>
          <w:sz w:val="24"/>
          <w:szCs w:val="24"/>
          <w:lang w:val="en-IN"/>
        </w:rPr>
      </w:pPr>
      <w:r>
        <w:rPr>
          <w:rFonts w:hint="default" w:ascii="SimSun" w:hAnsi="SimSun" w:eastAsia="SimSun" w:cs="SimSun"/>
          <w:b/>
          <w:bCs/>
          <w:sz w:val="28"/>
          <w:szCs w:val="28"/>
          <w:lang w:val="en-IN"/>
        </w:rPr>
        <w:t xml:space="preserve">       </w:t>
      </w:r>
      <w:r>
        <w:rPr>
          <w:rFonts w:hint="default" w:ascii="SimSun" w:hAnsi="SimSun" w:eastAsia="SimSun" w:cs="SimSun"/>
          <w:sz w:val="24"/>
          <w:szCs w:val="24"/>
          <w:lang w:val="en-IN"/>
        </w:rPr>
        <w:t xml:space="preserve">  </w:t>
      </w:r>
    </w:p>
    <w:p>
      <w:pPr>
        <w:numPr>
          <w:ilvl w:val="0"/>
          <w:numId w:val="0"/>
        </w:numPr>
        <w:ind w:right="0" w:rightChars="0"/>
        <w:rPr>
          <w:rFonts w:hint="default" w:ascii="SimSun" w:hAnsi="SimSun" w:eastAsia="SimSun"/>
          <w:sz w:val="24"/>
          <w:szCs w:val="24"/>
          <w:lang w:val="en-IN"/>
        </w:rPr>
      </w:pPr>
      <w:r>
        <w:rPr>
          <w:rFonts w:hint="default" w:ascii="SimSun" w:hAnsi="SimSun" w:eastAsia="SimSun" w:cs="SimSun"/>
          <w:sz w:val="24"/>
          <w:szCs w:val="24"/>
          <w:lang w:val="en-IN"/>
        </w:rPr>
        <w:t xml:space="preserve">    </w:t>
      </w: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Unique and Handcrafted Products: Fabindia offers a diverse range of handcrafted products that showcase the rich cultural heritage of India, appealing to customers seeking authenticity and traditional aesthetics.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Ethical and Sustainable Practices: By supporting rural artisans and promoting eco-friendly practices, Fabindia contributes to the social and environmental well-being of the communities it engages with.</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Social Impact: The brand's business model empowers local artisans economically, promoting fair trade and positively impacting the livelihoods of rural craftsmen.</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Brand Reputation: Fabindia has established a strong brand reputation for providing high-quality and genuine products, attracting a loyal customer base.</w:t>
      </w: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firstLine="141" w:firstLineChars="50"/>
        <w:rPr>
          <w:rFonts w:hint="default" w:ascii="SimSun" w:hAnsi="SimSun" w:eastAsia="SimSun"/>
          <w:b/>
          <w:bCs/>
          <w:sz w:val="28"/>
          <w:szCs w:val="28"/>
          <w:lang w:val="en-IN"/>
        </w:rPr>
      </w:pPr>
      <w:r>
        <w:rPr>
          <w:rFonts w:hint="default" w:ascii="SimSun" w:hAnsi="SimSun" w:eastAsia="SimSun"/>
          <w:b/>
          <w:bCs/>
          <w:sz w:val="28"/>
          <w:szCs w:val="28"/>
          <w:lang w:val="en-IN"/>
        </w:rPr>
        <w:t>On the other hand, Fabindia faces challenges in terms of:</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Pricing: The premium pricing of handcrafted products may limit accessibility to a broader customer base.</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Contemporary Appeal: Fabindia's traditional focus may not resonate with customers seeking more modern and contemporary designs.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Quality Consistency: The handcrafted nature of products may lead to slight variations in quality, which might concern some buyers.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Cultural Appropriation Concerns: The commercial use of traditional designs raises questions about appropriate recognition and compensation for artisans.</w:t>
      </w:r>
    </w:p>
    <w:p>
      <w:pPr>
        <w:numPr>
          <w:ilvl w:val="0"/>
          <w:numId w:val="0"/>
        </w:numPr>
        <w:ind w:right="0" w:right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Overall, Fabindia has made a significant contribution to promoting Indian crafts and heritage while facing challenges that are not uncommon in the retail industry.</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As a brand with a strong legacy, Fabindia continues to evolve and adapt to changing consumer demands and preferences. To stay relevant in the future, it may need to explore innovative strategies, technological integration, and sustainable practices while preserving the essence of its core mission and values.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 As always, keeping a customer-centric approach and maintaining a delicate balance between tradition and modernity will be crucial for Fabindia's continued success.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right="0" w:rightChars="0"/>
        <w:rPr>
          <w:rFonts w:hint="default" w:ascii="SimSun" w:hAnsi="SimSun" w:eastAsia="SimSun"/>
          <w:b/>
          <w:bCs/>
          <w:sz w:val="28"/>
          <w:szCs w:val="28"/>
          <w:lang w:val="en-IN"/>
        </w:rPr>
      </w:pPr>
    </w:p>
    <w:p>
      <w:pPr>
        <w:numPr>
          <w:ilvl w:val="0"/>
          <w:numId w:val="0"/>
        </w:numPr>
        <w:ind w:right="0" w:rightChars="0" w:firstLine="4698" w:firstLineChars="1300"/>
        <w:rPr>
          <w:rFonts w:hint="default" w:ascii="SimSun" w:hAnsi="SimSun" w:eastAsia="SimSun"/>
          <w:b/>
          <w:bCs/>
          <w:color w:val="0D0D0D" w:themeColor="text1" w:themeTint="F2"/>
          <w:sz w:val="28"/>
          <w:szCs w:val="28"/>
          <w:u w:val="double"/>
          <w:lang w:val="en-IN"/>
          <w14:textFill>
            <w14:solidFill>
              <w14:schemeClr w14:val="tx1">
                <w14:lumMod w14:val="95000"/>
                <w14:lumOff w14:val="5000"/>
              </w14:schemeClr>
            </w14:solidFill>
          </w14:textFill>
        </w:rPr>
      </w:pPr>
      <w:r>
        <w:rPr>
          <w:rFonts w:hint="default" w:ascii="SimSun" w:hAnsi="SimSun" w:eastAsia="SimSun"/>
          <w:b/>
          <w:bCs/>
          <w:color w:val="auto"/>
          <w:sz w:val="36"/>
          <w:szCs w:val="36"/>
          <w:u w:val="double"/>
          <w:lang w:val="en-IN"/>
          <w14:textFill>
            <w14:gradFill>
              <w14:gsLst>
                <w14:gs w14:pos="0">
                  <w14:srgbClr w14:val="FE4444"/>
                </w14:gs>
                <w14:gs w14:pos="100000">
                  <w14:srgbClr w14:val="832B2B"/>
                </w14:gs>
              </w14:gsLst>
              <w14:lin w14:scaled="0"/>
            </w14:gradFill>
          </w14:textFill>
        </w:rPr>
        <w:t>9.NOTES</w:t>
      </w:r>
    </w:p>
    <w:p>
      <w:pPr>
        <w:numPr>
          <w:ilvl w:val="0"/>
          <w:numId w:val="0"/>
        </w:numPr>
        <w:ind w:right="0" w:rightChars="0"/>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  </w:t>
      </w:r>
    </w:p>
    <w:p>
      <w:pPr>
        <w:numPr>
          <w:ilvl w:val="0"/>
          <w:numId w:val="0"/>
        </w:numPr>
        <w:ind w:right="0" w:rightChars="0"/>
        <w:rPr>
          <w:rFonts w:hint="default" w:ascii="SimSun" w:hAnsi="SimSun" w:eastAsia="SimSun"/>
          <w:b/>
          <w:bCs/>
          <w:color w:val="7030A0"/>
          <w:sz w:val="28"/>
          <w:szCs w:val="28"/>
          <w:lang w:val="en-IN"/>
        </w:rPr>
      </w:pPr>
      <w:r>
        <w:rPr>
          <w:rFonts w:hint="default" w:ascii="SimSun" w:hAnsi="SimSun" w:eastAsia="SimSun"/>
          <w:b/>
          <w:bCs/>
          <w:color w:val="0D0D0D" w:themeColor="text1" w:themeTint="F2"/>
          <w:sz w:val="28"/>
          <w:szCs w:val="28"/>
          <w:lang w:val="en-IN"/>
          <w14:textFill>
            <w14:solidFill>
              <w14:schemeClr w14:val="tx1">
                <w14:lumMod w14:val="95000"/>
                <w14:lumOff w14:val="5000"/>
              </w14:schemeClr>
            </w14:solidFill>
          </w14:textFill>
        </w:rPr>
        <w:t xml:space="preserve">      </w:t>
      </w:r>
      <w:r>
        <w:rPr>
          <w:rFonts w:hint="default" w:ascii="SimSun" w:hAnsi="SimSun" w:eastAsia="SimSun"/>
          <w:b/>
          <w:bCs/>
          <w:color w:val="7030A0"/>
          <w:sz w:val="28"/>
          <w:szCs w:val="28"/>
          <w:lang w:val="en-IN"/>
        </w:rPr>
        <w:t>1. ^ a b Malviya, Sagar (19 September 2022).</w:t>
      </w:r>
    </w:p>
    <w:p>
      <w:pPr>
        <w:numPr>
          <w:ilvl w:val="0"/>
          <w:numId w:val="0"/>
        </w:numPr>
        <w:ind w:left="279" w:leftChars="127" w:right="0" w:rightChars="0" w:firstLine="0" w:firstLine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"PO-bound Fabindia narrows loss, revenue surges 29% in FY22"L. The Economic Times. Retrieved 11 January 2023.</w:t>
      </w:r>
    </w:p>
    <w:p>
      <w:pPr>
        <w:numPr>
          <w:ilvl w:val="0"/>
          <w:numId w:val="0"/>
        </w:numPr>
        <w:ind w:left="279" w:leftChars="127" w:right="0" w:rightChars="0" w:firstLine="0" w:firstLineChars="0"/>
        <w:rPr>
          <w:rFonts w:hint="default" w:ascii="SimSun" w:hAnsi="SimSun" w:eastAsia="SimSun"/>
          <w:b/>
          <w:bCs/>
          <w:color w:val="7030A0"/>
          <w:sz w:val="28"/>
          <w:szCs w:val="28"/>
          <w:lang w:val="en-IN"/>
        </w:rPr>
      </w:pP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 ^ Bailay, Rasul. "Fabindia invites former</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Indigo president Aditya Ghosh to its board" [. The Economic Times.</w:t>
      </w:r>
    </w:p>
    <w:p>
      <w:pPr>
        <w:numPr>
          <w:ilvl w:val="0"/>
          <w:numId w:val="0"/>
        </w:numPr>
        <w:ind w:right="0" w:rightChars="0" w:firstLine="141" w:firstLineChars="50"/>
        <w:rPr>
          <w:rFonts w:hint="default" w:ascii="SimSun" w:hAnsi="SimSun" w:eastAsia="SimSun"/>
          <w:b/>
          <w:bCs/>
          <w:color w:val="7030A0"/>
          <w:sz w:val="28"/>
          <w:szCs w:val="28"/>
          <w:lang w:val="en-IN"/>
        </w:rPr>
      </w:pP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3. ^ a b Manjeet Kripalani (12 March 2009).</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"Fabindia Weaves in Artisan</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Shareholders" L. Business Week.</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Bloomberg. Retrieved 5 February 2014.</w:t>
      </w:r>
    </w:p>
    <w:p>
      <w:pPr>
        <w:numPr>
          <w:ilvl w:val="0"/>
          <w:numId w:val="0"/>
        </w:numPr>
        <w:ind w:right="0" w:rightChars="0" w:firstLine="141" w:firstLineChars="50"/>
        <w:rPr>
          <w:rFonts w:hint="default" w:ascii="SimSun" w:hAnsi="SimSun" w:eastAsia="SimSun"/>
          <w:b/>
          <w:bCs/>
          <w:color w:val="7030A0"/>
          <w:sz w:val="28"/>
          <w:szCs w:val="28"/>
          <w:lang w:val="en-IN"/>
        </w:rPr>
      </w:pPr>
    </w:p>
    <w:p>
      <w:pPr>
        <w:numPr>
          <w:ilvl w:val="0"/>
          <w:numId w:val="0"/>
        </w:numPr>
        <w:ind w:left="279" w:leftChars="127" w:right="0" w:rightChars="0" w:firstLine="0" w:firstLine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4. ^ a bode f "The Fabindia Story" C2. SPAN Magazine. July-August 2010. Archived from the original &amp; on 12 February 2018.</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Retrieved 12 February 2018.</w:t>
      </w:r>
    </w:p>
    <w:p>
      <w:pPr>
        <w:numPr>
          <w:ilvl w:val="0"/>
          <w:numId w:val="0"/>
        </w:numPr>
        <w:ind w:right="0" w:rightChars="0" w:firstLine="141" w:firstLineChars="50"/>
        <w:rPr>
          <w:rFonts w:hint="default" w:ascii="SimSun" w:hAnsi="SimSun" w:eastAsia="SimSun"/>
          <w:b/>
          <w:bCs/>
          <w:color w:val="7030A0"/>
          <w:sz w:val="28"/>
          <w:szCs w:val="28"/>
          <w:lang w:val="en-IN"/>
        </w:rPr>
      </w:pPr>
    </w:p>
    <w:p>
      <w:pPr>
        <w:numPr>
          <w:ilvl w:val="0"/>
          <w:numId w:val="0"/>
        </w:numPr>
        <w:ind w:left="279" w:leftChars="127" w:right="0" w:rightChars="0" w:firstLine="0" w:firstLine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5. ^ a b c Sethi, Sunil (July-August 2010). "A Connecticut Yankee in India"L. SPAN</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Magazine. Archived from the original L on</w:t>
      </w:r>
    </w:p>
    <w:p>
      <w:pPr>
        <w:numPr>
          <w:ilvl w:val="0"/>
          <w:numId w:val="0"/>
        </w:numPr>
        <w:ind w:right="0" w:rightChars="0" w:firstLine="141" w:firstLineChars="50"/>
        <w:rPr>
          <w:rFonts w:hint="default" w:ascii="SimSun" w:hAnsi="SimSun" w:eastAsia="SimSun"/>
          <w:b/>
          <w:bCs/>
          <w:color w:val="7030A0"/>
          <w:sz w:val="28"/>
          <w:szCs w:val="28"/>
          <w:lang w:val="en-IN"/>
        </w:rPr>
      </w:pP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6. ^ Case study, p. 2</w:t>
      </w:r>
    </w:p>
    <w:p>
      <w:pPr>
        <w:numPr>
          <w:ilvl w:val="0"/>
          <w:numId w:val="0"/>
        </w:numPr>
        <w:ind w:right="0" w:rightChars="0" w:firstLine="141" w:firstLineChars="50"/>
        <w:rPr>
          <w:rFonts w:hint="default" w:ascii="SimSun" w:hAnsi="SimSun" w:eastAsia="SimSun"/>
          <w:b/>
          <w:bCs/>
          <w:color w:val="7030A0"/>
          <w:sz w:val="28"/>
          <w:szCs w:val="28"/>
          <w:lang w:val="en-IN"/>
        </w:rPr>
      </w:pP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7. ^ Case study, p. 1</w:t>
      </w:r>
    </w:p>
    <w:p>
      <w:pPr>
        <w:numPr>
          <w:ilvl w:val="0"/>
          <w:numId w:val="0"/>
        </w:numPr>
        <w:ind w:right="0" w:rightChars="0" w:firstLine="141" w:firstLineChars="50"/>
        <w:rPr>
          <w:rFonts w:hint="default" w:ascii="SimSun" w:hAnsi="SimSun" w:eastAsia="SimSun"/>
          <w:b/>
          <w:bCs/>
          <w:color w:val="7030A0"/>
          <w:sz w:val="28"/>
          <w:szCs w:val="28"/>
          <w:lang w:val="en-IN"/>
        </w:rPr>
      </w:pP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8. ^ a b c "Fabindia's Fabulous March"C.</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Business Today. 3 October 2007.</w:t>
      </w:r>
    </w:p>
    <w:p>
      <w:pPr>
        <w:numPr>
          <w:ilvl w:val="0"/>
          <w:numId w:val="0"/>
        </w:numPr>
        <w:ind w:right="0" w:rightChars="0" w:firstLine="141" w:firstLineChars="50"/>
        <w:rPr>
          <w:rFonts w:hint="default" w:ascii="SimSun" w:hAnsi="SimSun" w:eastAsia="SimSun"/>
          <w:b/>
          <w:bCs/>
          <w:color w:val="7030A0"/>
          <w:sz w:val="28"/>
          <w:szCs w:val="28"/>
          <w:lang w:val="en-IN"/>
        </w:rPr>
      </w:pP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9. ^ "Fab styles" L. The Hindu. 2 November</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2004. Archived from the original &amp; on 28</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November 2004.</w:t>
      </w:r>
    </w:p>
    <w:p>
      <w:pPr>
        <w:numPr>
          <w:ilvl w:val="0"/>
          <w:numId w:val="0"/>
        </w:numPr>
        <w:ind w:right="0" w:rightChars="0" w:firstLine="141" w:firstLineChars="50"/>
        <w:rPr>
          <w:rFonts w:hint="default" w:ascii="SimSun" w:hAnsi="SimSun" w:eastAsia="SimSun"/>
          <w:b/>
          <w:bCs/>
          <w:color w:val="7030A0"/>
          <w:sz w:val="28"/>
          <w:szCs w:val="28"/>
          <w:lang w:val="en-IN"/>
        </w:rPr>
      </w:pPr>
    </w:p>
    <w:p>
      <w:pPr>
        <w:numPr>
          <w:ilvl w:val="0"/>
          <w:numId w:val="0"/>
        </w:numPr>
        <w:ind w:left="279" w:leftChars="127" w:right="0" w:rightChars="0" w:firstLine="0" w:firstLine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10. ^ Mitu Jayashankar, Nilofer D'Souza and Udit Misra (8 November 2011). "Fabindia's Tightrope Walk" L. Forbes. p. 2.</w:t>
      </w:r>
    </w:p>
    <w:p>
      <w:pPr>
        <w:numPr>
          <w:ilvl w:val="0"/>
          <w:numId w:val="0"/>
        </w:numPr>
        <w:ind w:right="0" w:rightChars="0" w:firstLine="141" w:firstLineChars="50"/>
        <w:rPr>
          <w:rFonts w:hint="default" w:ascii="SimSun" w:hAnsi="SimSun" w:eastAsia="SimSun"/>
          <w:b/>
          <w:bCs/>
          <w:color w:val="7030A0"/>
          <w:sz w:val="28"/>
          <w:szCs w:val="28"/>
          <w:lang w:val="en-IN"/>
        </w:rPr>
      </w:pP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11. ^ abc Naazneen Karmali (16 February</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2009). "Fabindia" L. Forbes. Retrieved</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6 October 2010.</w:t>
      </w:r>
    </w:p>
    <w:p>
      <w:pPr>
        <w:numPr>
          <w:ilvl w:val="0"/>
          <w:numId w:val="0"/>
        </w:numPr>
        <w:ind w:right="0" w:rightChars="0" w:firstLine="141" w:firstLineChars="50"/>
        <w:rPr>
          <w:rFonts w:hint="default" w:ascii="SimSun" w:hAnsi="SimSun" w:eastAsia="SimSun"/>
          <w:b/>
          <w:bCs/>
          <w:color w:val="7030A0"/>
          <w:sz w:val="28"/>
          <w:szCs w:val="28"/>
          <w:lang w:val="en-IN"/>
        </w:rPr>
      </w:pP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12. ^ Thottam, Yoti (22 February 2010). "Social Fabric" L. Time.</w:t>
      </w:r>
    </w:p>
    <w:p>
      <w:pPr>
        <w:numPr>
          <w:ilvl w:val="0"/>
          <w:numId w:val="0"/>
        </w:numPr>
        <w:ind w:left="279" w:leftChars="127" w:right="0" w:rightChars="0" w:firstLine="0" w:firstLineChars="0"/>
        <w:rPr>
          <w:rFonts w:hint="default" w:ascii="SimSun" w:hAnsi="SimSun" w:eastAsia="SimSun"/>
          <w:b/>
          <w:bCs/>
          <w:color w:val="7030A0"/>
          <w:sz w:val="28"/>
          <w:szCs w:val="28"/>
          <w:lang w:val="en-IN"/>
        </w:rPr>
      </w:pPr>
    </w:p>
    <w:p>
      <w:pPr>
        <w:numPr>
          <w:ilvl w:val="0"/>
          <w:numId w:val="0"/>
        </w:numPr>
        <w:ind w:left="279" w:leftChars="127" w:right="0" w:rightChars="0" w:firstLine="0" w:firstLine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13. ^ "Fabindia launches its first-ever jewelry line" L Thaindian News, 12 August 2008.</w:t>
      </w:r>
    </w:p>
    <w:p>
      <w:pPr>
        <w:numPr>
          <w:ilvl w:val="0"/>
          <w:numId w:val="0"/>
        </w:numPr>
        <w:ind w:right="0" w:rightChars="0" w:firstLine="141" w:firstLineChars="50"/>
        <w:rPr>
          <w:rFonts w:hint="default" w:ascii="SimSun" w:hAnsi="SimSun" w:eastAsia="SimSun"/>
          <w:b/>
          <w:bCs/>
          <w:color w:val="7030A0"/>
          <w:sz w:val="28"/>
          <w:szCs w:val="28"/>
          <w:lang w:val="en-IN"/>
        </w:rPr>
      </w:pP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14. ^ "Quite simply fab" C. The Hindu. 18</w:t>
      </w:r>
    </w:p>
    <w:p>
      <w:pPr>
        <w:numPr>
          <w:ilvl w:val="0"/>
          <w:numId w:val="0"/>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November 2006. Archived from the original &amp; on 2 September 2011.</w:t>
      </w:r>
    </w:p>
    <w:p>
      <w:pPr>
        <w:numPr>
          <w:ilvl w:val="0"/>
          <w:numId w:val="3"/>
        </w:numPr>
        <w:ind w:right="0" w:rightChars="0" w:firstLine="141" w:firstLineChars="5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 xml:space="preserve">^ a b "Fabindia acquires 25% in UK ethnic </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16. ^ "Fabindia to roll out 250 stores by 2010"C</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Thaindian News, 21 February 2008.</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17. ^ Radhika Singh (2010). The Fabric of Our Lives: The Story of Fabindia©. Penguin Books India. p. 251. ISBN 978-0-670-08434-0.</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18. ^ a b "How Fabindia's William Bissell is changing the rulebook of business" L. The Economic Times. 2 November 2012.</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Retrieved 5 February 2015.</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19. ^ Bailay, Rasul &amp; Chakravarty, Chaitali (6</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March 2013). "Fabindia acquires a 40% stake in Organic India" C. The Economic Times.</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20. ^ Somya Lakhani (25 April 2014). "West</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Turn"C. The Indian Express. Retrieved</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6 October 2015.</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21. ^ "Court slams Calangute cops for</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'arbitrary' arrest" c. The Times of India.</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22. ^ PTI (9 April 2015). "Fabindia CEO, MD seek anticipatory bail'&amp;. The Hindu.</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Retrieved 14 January 2019.</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23. ^ "Fabindia removes Diwali ad named</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Jashn-e-Riwaaz after #BoycottFabindia trends online" L. India Today. 18 October</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2021. Retrieved 18 October 2021.</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24. ^ "About us" C. Fabindia Schools.</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25. ^ Majumdar, Ramanuj (2010). "1.13</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Success of Fabindia Stores" L. Consumer</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Behaviour: Insights From Indian Market.</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PHI Learning. p. 14. ISBN 978-81-203-3963-7.</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26. ^ "Fabindia is now a Harvard case study" L.</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Business Line. 15 April 2007.</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27. ^ "The Fabric of Our Lives: The Story of Fabindia" L. Penguin India.</w:t>
      </w:r>
    </w:p>
    <w:p>
      <w:pPr>
        <w:numPr>
          <w:ilvl w:val="0"/>
          <w:numId w:val="0"/>
        </w:numPr>
        <w:ind w:leftChars="50" w:right="0" w:rightChars="0"/>
        <w:rPr>
          <w:rFonts w:hint="default" w:ascii="SimSun" w:hAnsi="SimSun" w:eastAsia="SimSun"/>
          <w:b/>
          <w:bCs/>
          <w:color w:val="7030A0"/>
          <w:sz w:val="28"/>
          <w:szCs w:val="28"/>
          <w:lang w:val="en-IN"/>
        </w:rPr>
      </w:pPr>
      <w:r>
        <w:rPr>
          <w:rFonts w:hint="default" w:ascii="SimSun" w:hAnsi="SimSun" w:eastAsia="SimSun"/>
          <w:b/>
          <w:bCs/>
          <w:color w:val="7030A0"/>
          <w:sz w:val="28"/>
          <w:szCs w:val="28"/>
          <w:lang w:val="en-IN"/>
        </w:rPr>
        <w:t>• "Fabindia- Fabric of India (Case Study)" &amp; (PDF). NMIMS. 2010. Archived from the original (PDF) on 27 November 2010.</w:t>
      </w: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0"/>
        </w:numPr>
        <w:ind w:leftChars="50" w:right="0" w:rightChars="0"/>
        <w:rPr>
          <w:rFonts w:hint="default" w:ascii="SimSun" w:hAnsi="SimSun" w:eastAsia="SimSun"/>
          <w:b/>
          <w:bCs/>
          <w:color w:val="7030A0"/>
          <w:sz w:val="28"/>
          <w:szCs w:val="28"/>
          <w:lang w:val="en-IN"/>
        </w:rPr>
      </w:pPr>
    </w:p>
    <w:p>
      <w:pPr>
        <w:numPr>
          <w:ilvl w:val="0"/>
          <w:numId w:val="4"/>
        </w:numPr>
        <w:ind w:leftChars="50" w:right="0" w:rightChars="0" w:firstLine="3614" w:firstLineChars="1000"/>
        <w:rPr>
          <w:rFonts w:hint="default" w:ascii="SimSun" w:hAnsi="SimSun" w:eastAsia="SimSun"/>
          <w:b/>
          <w:bCs/>
          <w:color w:val="7030A0"/>
          <w:sz w:val="36"/>
          <w:szCs w:val="36"/>
          <w:u w:val="double"/>
          <w:lang w:val="en-IN"/>
          <w14:textFill>
            <w14:gradFill>
              <w14:gsLst>
                <w14:gs w14:pos="0">
                  <w14:srgbClr w14:val="FE4444"/>
                </w14:gs>
                <w14:gs w14:pos="100000">
                  <w14:srgbClr w14:val="832B2B"/>
                </w14:gs>
              </w14:gsLst>
              <w14:lin w14:scaled="0"/>
            </w14:gradFill>
          </w14:textFill>
        </w:rPr>
      </w:pPr>
      <w:r>
        <w:rPr>
          <w:rFonts w:hint="default" w:ascii="SimSun" w:hAnsi="SimSun" w:eastAsia="SimSun"/>
          <w:b/>
          <w:bCs/>
          <w:color w:val="7030A0"/>
          <w:sz w:val="36"/>
          <w:szCs w:val="36"/>
          <w:u w:val="double"/>
          <w:lang w:val="en-IN"/>
          <w14:textFill>
            <w14:gradFill>
              <w14:gsLst>
                <w14:gs w14:pos="0">
                  <w14:srgbClr w14:val="FE4444"/>
                </w14:gs>
                <w14:gs w14:pos="100000">
                  <w14:srgbClr w14:val="832B2B"/>
                </w14:gs>
              </w14:gsLst>
              <w14:lin w14:scaled="0"/>
            </w14:gradFill>
          </w14:textFill>
        </w:rPr>
        <w:t xml:space="preserve">ACHIVMENTS </w:t>
      </w:r>
    </w:p>
    <w:p>
      <w:pPr>
        <w:numPr>
          <w:ilvl w:val="0"/>
          <w:numId w:val="0"/>
        </w:numPr>
        <w:ind w:leftChars="1050" w:right="0" w:rightChars="0"/>
        <w:rPr>
          <w:rFonts w:ascii="SimSun" w:hAnsi="SimSun" w:eastAsia="SimSun" w:cs="SimSun"/>
          <w:sz w:val="24"/>
          <w:szCs w:val="24"/>
        </w:rPr>
      </w:pPr>
    </w:p>
    <w:p>
      <w:pPr>
        <w:numPr>
          <w:ilvl w:val="0"/>
          <w:numId w:val="0"/>
        </w:numPr>
        <w:ind w:leftChars="1050" w:right="0" w:rightChars="0"/>
        <w:rPr>
          <w:rFonts w:ascii="SimSun" w:hAnsi="SimSun" w:eastAsia="SimSun" w:cs="SimSun"/>
          <w:sz w:val="24"/>
          <w:szCs w:val="24"/>
        </w:rPr>
      </w:pPr>
      <w:r>
        <w:rPr>
          <w:rFonts w:ascii="SimSun" w:hAnsi="SimSun" w:eastAsia="SimSun" w:cs="SimSun"/>
          <w:sz w:val="24"/>
          <w:szCs w:val="24"/>
        </w:rPr>
        <w:drawing>
          <wp:inline distT="0" distB="0" distL="114300" distR="114300">
            <wp:extent cx="3989705" cy="2779395"/>
            <wp:effectExtent l="0" t="0" r="3175" b="9525"/>
            <wp:docPr id="111" name="Picture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8" descr="IMG_256"/>
                    <pic:cNvPicPr>
                      <a:picLocks noChangeAspect="1"/>
                    </pic:cNvPicPr>
                  </pic:nvPicPr>
                  <pic:blipFill>
                    <a:blip r:embed="rId41"/>
                    <a:stretch>
                      <a:fillRect/>
                    </a:stretch>
                  </pic:blipFill>
                  <pic:spPr>
                    <a:xfrm>
                      <a:off x="0" y="0"/>
                      <a:ext cx="3989705" cy="2779395"/>
                    </a:xfrm>
                    <a:prstGeom prst="rect">
                      <a:avLst/>
                    </a:prstGeom>
                    <a:noFill/>
                    <a:ln w="9525">
                      <a:noFill/>
                    </a:ln>
                  </pic:spPr>
                </pic:pic>
              </a:graphicData>
            </a:graphic>
          </wp:inline>
        </w:drawing>
      </w:r>
    </w:p>
    <w:p>
      <w:pPr>
        <w:numPr>
          <w:ilvl w:val="0"/>
          <w:numId w:val="0"/>
        </w:numPr>
        <w:ind w:leftChars="1050" w:right="0" w:rightChars="0"/>
        <w:rPr>
          <w:rFonts w:ascii="SimSun" w:hAnsi="SimSun" w:eastAsia="SimSun" w:cs="SimSun"/>
          <w:sz w:val="24"/>
          <w:szCs w:val="24"/>
        </w:rPr>
      </w:pPr>
    </w:p>
    <w:p>
      <w:pPr>
        <w:numPr>
          <w:ilvl w:val="0"/>
          <w:numId w:val="0"/>
        </w:numPr>
        <w:ind w:left="120" w:right="0" w:rightChars="0" w:hanging="120" w:hangingChars="50"/>
        <w:rPr>
          <w:rFonts w:hint="default" w:ascii="SimSun" w:hAnsi="SimSun" w:eastAsia="SimSun"/>
          <w:b/>
          <w:bCs/>
          <w:sz w:val="28"/>
          <w:szCs w:val="28"/>
          <w:lang w:val="en-IN"/>
        </w:rPr>
      </w:pPr>
      <w:r>
        <w:rPr>
          <w:rFonts w:hint="default" w:ascii="SimSun" w:hAnsi="SimSun" w:eastAsia="SimSun" w:cs="SimSun"/>
          <w:sz w:val="24"/>
          <w:szCs w:val="24"/>
          <w:lang w:val="en-IN"/>
        </w:rPr>
        <w:t xml:space="preserve">  </w:t>
      </w:r>
      <w:r>
        <w:rPr>
          <w:rFonts w:hint="default" w:ascii="SimSun" w:hAnsi="SimSun" w:eastAsia="SimSun"/>
          <w:b/>
          <w:bCs/>
          <w:sz w:val="28"/>
          <w:szCs w:val="28"/>
          <w:lang w:val="en-IN"/>
        </w:rPr>
        <w:t>Global Expansion: Fabindia expanded its presence both nationally and internationally. They have stores in several cities across India and have also opened outlets in foreign countries.</w:t>
      </w:r>
    </w:p>
    <w:p>
      <w:pPr>
        <w:numPr>
          <w:ilvl w:val="0"/>
          <w:numId w:val="0"/>
        </w:numPr>
        <w:ind w:left="120" w:right="0" w:rightChars="0" w:hanging="141" w:hangingChars="5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Handcrafted Products: Fabindia is known for promoting traditional Indian crafts and artisans. They have provided a platform for countless skilled artisans and craftspeople, helping them sustain their livelihoods while preserving India's rich cultural heritage.</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Ethical Sourcing: The company has been recognized for its commitment to ethical sourcing of materials. They work closely with local artisans and weavers, promoting fair trade practices and sustainable sourcing.</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Diverse Product Range: Fabindia offers a diverse range of products, including clothing, home furnishings, accessories, personal care products, and more. Their products blend traditional techniques with contemporary designs.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Social Impact: Fabindia's model of working with rural artisans and promoting their crafts has had a positive impact on local communities, providing employment opportunities and improving the livelihoods of many families.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Brand Recognition: Over the years, Fabindia has become a well-established and respected brand in India and internationally, known for its high-quality products and commitment to craftsmanship.</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Awards and Recognition: Fabindia has received various awards and recognition for its efforts in promoting traditional crafts, sustainable practices, and social impact.</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Please keep in mind that these achievements are based on information available up to September 2021. For the latest and most accurate information, I recommend checking official Fabindia sources or recent news articles.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Global Expansion: Fabindia expanded its presence both nationally and internationally. They have stores in several cities across India and have also opened outlets in foreign countries.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Handcrafted Products: Fabindia is known for promoting traditional Indian crafts and artisans.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They have provided a platform for countless skilled artisans and craftspeople, helping them sustain their livelihoods while preserving India's rich cultural heritage.</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Ethical Sourcing: The company has been recognized for its commitment to ethical sourcing of materials.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They work closely with local artisans and weavers, promoting fair trade practices and sustainable sourcing.</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 xml:space="preserve">Diverse Product Range: Fabindia offers a diverse range of products, including clothing, home furnishings, accessories, personal care products, and more. </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Their products blend traditional techniques with contemporary designs.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Social Impact: Fabindia's model of working with rural artisans and promoting their crafts has had a positive impact on local communities, providing employment opportunities and improving the livelihoods of many families.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Brand Recognition: Over the years, Fabindia has become a well-established and respected brand in India and internationally, known for its high-quality products and commitment to craftsmanship.</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Awards and Recognition: Fabindia has received various awards and recognition for its efforts in promoting traditional crafts, sustainable practices, and social impact.</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r>
        <w:rPr>
          <w:rFonts w:hint="default" w:ascii="SimSun" w:hAnsi="SimSun" w:eastAsia="SimSun"/>
          <w:b/>
          <w:bCs/>
          <w:sz w:val="28"/>
          <w:szCs w:val="28"/>
          <w:lang w:val="en-IN"/>
        </w:rPr>
        <w:t>Please keep in mind that these achievements are based on information available up to September 2021. For the latest and most accurate information, I recommend checking official Fabindia sources or recent news articles.</w:t>
      </w: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left="279" w:leftChars="127" w:right="0" w:rightChars="0" w:firstLine="0" w:firstLineChars="0"/>
        <w:rPr>
          <w:rFonts w:hint="default" w:ascii="SimSun" w:hAnsi="SimSun" w:eastAsia="SimSun"/>
          <w:b/>
          <w:bCs/>
          <w:sz w:val="28"/>
          <w:szCs w:val="28"/>
          <w:lang w:val="en-IN"/>
        </w:rPr>
      </w:pPr>
    </w:p>
    <w:p>
      <w:pPr>
        <w:numPr>
          <w:ilvl w:val="0"/>
          <w:numId w:val="0"/>
        </w:numPr>
        <w:ind w:right="0" w:rightChars="0" w:firstLine="4518" w:firstLineChars="1250"/>
        <w:rPr>
          <w:rFonts w:hint="default" w:ascii="SimSun" w:hAnsi="SimSun" w:eastAsia="SimSun"/>
          <w:b/>
          <w:bCs/>
          <w:color w:val="auto"/>
          <w:sz w:val="36"/>
          <w:szCs w:val="36"/>
          <w:u w:val="double"/>
          <w:lang w:val="en-IN"/>
          <w14:textFill>
            <w14:gradFill>
              <w14:gsLst>
                <w14:gs w14:pos="0">
                  <w14:srgbClr w14:val="FE4444"/>
                </w14:gs>
                <w14:gs w14:pos="100000">
                  <w14:srgbClr w14:val="832B2B"/>
                </w14:gs>
              </w14:gsLst>
              <w14:lin w14:scaled="0"/>
            </w14:gradFill>
          </w14:textFill>
        </w:rPr>
      </w:pPr>
      <w:r>
        <w:rPr>
          <w:rFonts w:hint="default" w:ascii="SimSun" w:hAnsi="SimSun" w:eastAsia="SimSun"/>
          <w:b/>
          <w:bCs/>
          <w:color w:val="auto"/>
          <w:sz w:val="36"/>
          <w:szCs w:val="36"/>
          <w:u w:val="double"/>
          <w:lang w:val="en-IN"/>
          <w14:textFill>
            <w14:gradFill>
              <w14:gsLst>
                <w14:gs w14:pos="0">
                  <w14:srgbClr w14:val="FE4444"/>
                </w14:gs>
                <w14:gs w14:pos="100000">
                  <w14:srgbClr w14:val="832B2B"/>
                </w14:gs>
              </w14:gsLst>
              <w14:lin w14:scaled="0"/>
            </w14:gradFill>
          </w14:textFill>
        </w:rPr>
        <w:t>11.LINKS</w:t>
      </w:r>
    </w:p>
    <w:p>
      <w:pPr>
        <w:numPr>
          <w:ilvl w:val="0"/>
          <w:numId w:val="0"/>
        </w:numPr>
        <w:ind w:right="0" w:rightChars="0" w:firstLine="4518" w:firstLineChars="1250"/>
        <w:rPr>
          <w:rFonts w:hint="default" w:ascii="SimSun" w:hAnsi="SimSun" w:eastAsia="SimSun"/>
          <w:b/>
          <w:bCs/>
          <w:color w:val="auto"/>
          <w:sz w:val="36"/>
          <w:szCs w:val="36"/>
          <w:lang w:val="en-IN"/>
          <w14:textFill>
            <w14:gradFill>
              <w14:gsLst>
                <w14:gs w14:pos="0">
                  <w14:srgbClr w14:val="FE4444"/>
                </w14:gs>
                <w14:gs w14:pos="100000">
                  <w14:srgbClr w14:val="832B2B"/>
                </w14:gs>
              </w14:gsLst>
              <w14:lin w14:scaled="0"/>
            </w14:gradFill>
          </w14:textFill>
        </w:rPr>
      </w:pPr>
    </w:p>
    <w:p>
      <w:pPr>
        <w:numPr>
          <w:ilvl w:val="0"/>
          <w:numId w:val="0"/>
        </w:numPr>
        <w:ind w:right="0" w:rightChars="0" w:firstLine="4518" w:firstLineChars="1250"/>
        <w:rPr>
          <w:rFonts w:hint="default" w:ascii="SimSun" w:hAnsi="SimSun" w:eastAsia="SimSun"/>
          <w:b/>
          <w:bCs/>
          <w:color w:val="auto"/>
          <w:sz w:val="36"/>
          <w:szCs w:val="36"/>
          <w:lang w:val="en-IN"/>
          <w14:textFill>
            <w14:gradFill>
              <w14:gsLst>
                <w14:gs w14:pos="0">
                  <w14:srgbClr w14:val="FE4444"/>
                </w14:gs>
                <w14:gs w14:pos="100000">
                  <w14:srgbClr w14:val="832B2B"/>
                </w14:gs>
              </w14:gsLst>
              <w14:lin w14:scaled="0"/>
            </w14:gradFill>
          </w14:textFill>
        </w:rPr>
      </w:pPr>
    </w:p>
    <w:p>
      <w:pPr>
        <w:numPr>
          <w:ilvl w:val="0"/>
          <w:numId w:val="0"/>
        </w:numPr>
        <w:ind w:right="0" w:rightChars="0" w:firstLine="1626" w:firstLineChars="450"/>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pP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begin"/>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instrText xml:space="preserve"> HYPERLINK "https://www.fabindia.com/shop/sale" </w:instrText>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separate"/>
      </w:r>
      <w:r>
        <w:rPr>
          <w:rStyle w:val="11"/>
          <w:rFonts w:hint="default" w:ascii="SimSun" w:hAnsi="SimSun" w:eastAsia="SimSun"/>
          <w:b/>
          <w:bCs/>
          <w:sz w:val="36"/>
          <w:szCs w:val="36"/>
          <w:lang w:val="en-IN"/>
          <w14:textFill>
            <w14:gradFill>
              <w14:gsLst>
                <w14:gs w14:pos="0">
                  <w14:srgbClr w14:val="007BD3"/>
                </w14:gs>
                <w14:gs w14:pos="100000">
                  <w14:srgbClr w14:val="034373"/>
                </w14:gs>
              </w14:gsLst>
              <w14:lin w14:scaled="0"/>
            </w14:gradFill>
          </w14:textFill>
        </w:rPr>
        <w:t>https://www.fabindia.com/shop/sale</w:t>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end"/>
      </w:r>
    </w:p>
    <w:p>
      <w:pPr>
        <w:numPr>
          <w:ilvl w:val="0"/>
          <w:numId w:val="0"/>
        </w:numPr>
        <w:ind w:right="0" w:rightChars="0" w:firstLine="1626" w:firstLineChars="450"/>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pPr>
    </w:p>
    <w:p>
      <w:pPr>
        <w:numPr>
          <w:ilvl w:val="0"/>
          <w:numId w:val="0"/>
        </w:numPr>
        <w:ind w:right="0" w:rightChars="0" w:firstLine="1626" w:firstLineChars="450"/>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pP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begin"/>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instrText xml:space="preserve"> HYPERLINK "https://www.fabindia.com/shop/men-accessories" </w:instrText>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separate"/>
      </w:r>
      <w:r>
        <w:rPr>
          <w:rStyle w:val="11"/>
          <w:rFonts w:hint="default" w:ascii="SimSun" w:hAnsi="SimSun" w:eastAsia="SimSun"/>
          <w:b/>
          <w:bCs/>
          <w:sz w:val="36"/>
          <w:szCs w:val="36"/>
          <w:lang w:val="en-IN"/>
          <w14:textFill>
            <w14:gradFill>
              <w14:gsLst>
                <w14:gs w14:pos="0">
                  <w14:srgbClr w14:val="007BD3"/>
                </w14:gs>
                <w14:gs w14:pos="100000">
                  <w14:srgbClr w14:val="034373"/>
                </w14:gs>
              </w14:gsLst>
              <w14:lin w14:scaled="0"/>
            </w14:gradFill>
          </w14:textFill>
        </w:rPr>
        <w:t>https://www.fabindia.com/shop/men-accessories</w:t>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end"/>
      </w:r>
    </w:p>
    <w:p>
      <w:pPr>
        <w:numPr>
          <w:ilvl w:val="0"/>
          <w:numId w:val="0"/>
        </w:numPr>
        <w:ind w:right="0" w:rightChars="0" w:firstLine="1626" w:firstLineChars="450"/>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pPr>
    </w:p>
    <w:p>
      <w:pPr>
        <w:numPr>
          <w:ilvl w:val="0"/>
          <w:numId w:val="0"/>
        </w:numPr>
        <w:ind w:right="0" w:rightChars="0" w:firstLine="1626" w:firstLineChars="450"/>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pP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begin"/>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instrText xml:space="preserve"> HYPERLINK "https://www.fabindia.com/clothing/men-kurtas" </w:instrText>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separate"/>
      </w:r>
      <w:r>
        <w:rPr>
          <w:rStyle w:val="11"/>
          <w:rFonts w:hint="default" w:ascii="SimSun" w:hAnsi="SimSun" w:eastAsia="SimSun"/>
          <w:b/>
          <w:bCs/>
          <w:sz w:val="36"/>
          <w:szCs w:val="36"/>
          <w:lang w:val="en-IN"/>
          <w14:textFill>
            <w14:gradFill>
              <w14:gsLst>
                <w14:gs w14:pos="0">
                  <w14:srgbClr w14:val="007BD3"/>
                </w14:gs>
                <w14:gs w14:pos="100000">
                  <w14:srgbClr w14:val="034373"/>
                </w14:gs>
              </w14:gsLst>
              <w14:lin w14:scaled="0"/>
            </w14:gradFill>
          </w14:textFill>
        </w:rPr>
        <w:t>https://www.fabindia.com/clothing/men-kurtas</w:t>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end"/>
      </w:r>
    </w:p>
    <w:p>
      <w:pPr>
        <w:numPr>
          <w:ilvl w:val="0"/>
          <w:numId w:val="0"/>
        </w:numPr>
        <w:ind w:right="0" w:rightChars="0" w:firstLine="1626" w:firstLineChars="450"/>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pPr>
    </w:p>
    <w:p>
      <w:pPr>
        <w:numPr>
          <w:ilvl w:val="0"/>
          <w:numId w:val="0"/>
        </w:numPr>
        <w:ind w:right="0" w:rightChars="0" w:firstLine="1626" w:firstLineChars="450"/>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pP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begin"/>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instrText xml:space="preserve"> HYPERLINK "https://www.fabindia.com/clothing/men-western-wear" </w:instrText>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separate"/>
      </w:r>
      <w:r>
        <w:rPr>
          <w:rStyle w:val="11"/>
          <w:rFonts w:hint="default" w:ascii="SimSun" w:hAnsi="SimSun" w:eastAsia="SimSun"/>
          <w:b/>
          <w:bCs/>
          <w:sz w:val="36"/>
          <w:szCs w:val="36"/>
          <w:lang w:val="en-IN"/>
          <w14:textFill>
            <w14:gradFill>
              <w14:gsLst>
                <w14:gs w14:pos="0">
                  <w14:srgbClr w14:val="007BD3"/>
                </w14:gs>
                <w14:gs w14:pos="100000">
                  <w14:srgbClr w14:val="034373"/>
                </w14:gs>
              </w14:gsLst>
              <w14:lin w14:scaled="0"/>
            </w14:gradFill>
          </w14:textFill>
        </w:rPr>
        <w:t>https://www.fabindia.com/clothing/men-western-wear</w:t>
      </w:r>
      <w:r>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fldChar w:fldCharType="end"/>
      </w:r>
    </w:p>
    <w:p>
      <w:pPr>
        <w:numPr>
          <w:ilvl w:val="0"/>
          <w:numId w:val="0"/>
        </w:numPr>
        <w:ind w:right="0" w:rightChars="0" w:firstLine="1626" w:firstLineChars="450"/>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pPr>
    </w:p>
    <w:p>
      <w:pPr>
        <w:numPr>
          <w:ilvl w:val="0"/>
          <w:numId w:val="0"/>
        </w:numPr>
        <w:ind w:right="0" w:rightChars="0" w:firstLine="1626" w:firstLineChars="450"/>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pPr>
    </w:p>
    <w:p>
      <w:pPr>
        <w:numPr>
          <w:ilvl w:val="0"/>
          <w:numId w:val="0"/>
        </w:numPr>
        <w:ind w:right="0" w:rightChars="0" w:firstLine="1626" w:firstLineChars="450"/>
        <w:rPr>
          <w:rFonts w:hint="default" w:ascii="SimSun" w:hAnsi="SimSun" w:eastAsia="SimSun"/>
          <w:b/>
          <w:bCs/>
          <w:color w:val="auto"/>
          <w:sz w:val="36"/>
          <w:szCs w:val="36"/>
          <w:lang w:val="en-IN"/>
          <w14:textFill>
            <w14:gradFill>
              <w14:gsLst>
                <w14:gs w14:pos="0">
                  <w14:srgbClr w14:val="007BD3"/>
                </w14:gs>
                <w14:gs w14:pos="100000">
                  <w14:srgbClr w14:val="034373"/>
                </w14:gs>
              </w14:gsLst>
              <w14:lin w14:scaled="0"/>
            </w14:gradFill>
          </w14:textFill>
        </w:rPr>
      </w:pPr>
    </w:p>
    <w:p>
      <w:pPr>
        <w:numPr>
          <w:ilvl w:val="0"/>
          <w:numId w:val="0"/>
        </w:numPr>
        <w:ind w:right="0" w:rightChars="0"/>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6443345" cy="2143125"/>
            <wp:effectExtent l="0" t="0" r="3175" b="5715"/>
            <wp:docPr id="112" name="Picture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9" descr="IMG_256"/>
                    <pic:cNvPicPr>
                      <a:picLocks noChangeAspect="1"/>
                    </pic:cNvPicPr>
                  </pic:nvPicPr>
                  <pic:blipFill>
                    <a:blip r:embed="rId42"/>
                    <a:stretch>
                      <a:fillRect/>
                    </a:stretch>
                  </pic:blipFill>
                  <pic:spPr>
                    <a:xfrm>
                      <a:off x="0" y="0"/>
                      <a:ext cx="6443345" cy="2143125"/>
                    </a:xfrm>
                    <a:prstGeom prst="rect">
                      <a:avLst/>
                    </a:prstGeom>
                    <a:noFill/>
                    <a:ln w="9525">
                      <a:noFill/>
                    </a:ln>
                  </pic:spPr>
                </pic:pic>
              </a:graphicData>
            </a:graphic>
          </wp:inline>
        </w:drawing>
      </w: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ascii="SimSun" w:hAnsi="SimSun" w:eastAsia="SimSun" w:cs="SimSun"/>
          <w:sz w:val="24"/>
          <w:szCs w:val="24"/>
        </w:rPr>
      </w:pPr>
    </w:p>
    <w:p>
      <w:pPr>
        <w:numPr>
          <w:ilvl w:val="0"/>
          <w:numId w:val="0"/>
        </w:numPr>
        <w:ind w:right="0" w:right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p>
    <w:p>
      <w:pPr>
        <w:numPr>
          <w:ilvl w:val="0"/>
          <w:numId w:val="0"/>
        </w:numPr>
        <w:ind w:right="0" w:right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5829300" cy="1504950"/>
            <wp:effectExtent l="0" t="0" r="7620" b="3810"/>
            <wp:docPr id="115" name="Picture 9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92" descr="IMG_256"/>
                    <pic:cNvPicPr>
                      <a:picLocks noChangeAspect="1"/>
                    </pic:cNvPicPr>
                  </pic:nvPicPr>
                  <pic:blipFill>
                    <a:blip r:embed="rId43"/>
                    <a:stretch>
                      <a:fillRect/>
                    </a:stretch>
                  </pic:blipFill>
                  <pic:spPr>
                    <a:xfrm>
                      <a:off x="0" y="0"/>
                      <a:ext cx="5829300" cy="1504950"/>
                    </a:xfrm>
                    <a:prstGeom prst="rect">
                      <a:avLst/>
                    </a:prstGeom>
                    <a:noFill/>
                    <a:ln w="9525">
                      <a:noFill/>
                    </a:ln>
                  </pic:spPr>
                </pic:pic>
              </a:graphicData>
            </a:graphic>
          </wp:inline>
        </w:drawing>
      </w:r>
    </w:p>
    <w:sectPr>
      <w:pgSz w:w="11900" w:h="16840"/>
      <w:pgMar w:top="1040" w:right="600" w:bottom="280" w:left="520" w:header="770" w:footer="0" w:gutter="0"/>
      <w:pgBorders w:offsetFrom="page">
        <w:top w:val="single" w:color="000000" w:sz="24" w:space="24"/>
        <w:left w:val="single" w:color="000000" w:sz="24" w:space="24"/>
        <w:bottom w:val="single" w:color="000000" w:sz="24" w:space="24"/>
        <w:right w:val="single" w:color="000000" w:sz="2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Algerian">
    <w:panose1 w:val="04020705040A02060702"/>
    <w:charset w:val="00"/>
    <w:family w:val="auto"/>
    <w:pitch w:val="default"/>
    <w:sig w:usb0="00000003" w:usb1="00000000" w:usb2="00000000" w:usb3="00000000" w:csb0="20000001" w:csb1="00000000"/>
  </w:font>
  <w:font w:name="Aparajita">
    <w:panose1 w:val="02020603050405020304"/>
    <w:charset w:val="00"/>
    <w:family w:val="auto"/>
    <w:pitch w:val="default"/>
    <w:sig w:usb0="00008003" w:usb1="00000000" w:usb2="00000000" w:usb3="00000000" w:csb0="00000001" w:csb1="00000000"/>
  </w:font>
  <w:font w:name="Berlin Sans FB">
    <w:panose1 w:val="020E0602020502020306"/>
    <w:charset w:val="00"/>
    <w:family w:val="auto"/>
    <w:pitch w:val="default"/>
    <w:sig w:usb0="00000003" w:usb1="00000000" w:usb2="00000000" w:usb3="00000000" w:csb0="20000001" w:csb1="00000000"/>
  </w:font>
  <w:font w:name="Forte">
    <w:panose1 w:val="03060902040502070203"/>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Arial Rounded MT Bold">
    <w:panose1 w:val="020F0704030504030204"/>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4097" o:spid="_x0000_s4097" o:spt="202" type="#_x0000_t202" style="position:absolute;left:0pt;margin-left:544.4pt;margin-top:37.45pt;height:14.95pt;width:18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20"/>
                  <w:ind w:left="60" w:right="0" w:firstLine="0"/>
                  <w:jc w:val="left"/>
                  <w:rPr>
                    <w:sz w:val="22"/>
                  </w:rPr>
                </w:pPr>
                <w:r>
                  <w:fldChar w:fldCharType="begin"/>
                </w:r>
                <w:r>
                  <w:rPr>
                    <w:sz w:val="22"/>
                  </w:rPr>
                  <w:instrText xml:space="preserve"> PAGE </w:instrText>
                </w:r>
                <w:r>
                  <w:fldChar w:fldCharType="separate"/>
                </w:r>
                <w:r>
                  <w:t>10</w:t>
                </w:r>
                <w: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CA9F98"/>
    <w:multiLevelType w:val="singleLevel"/>
    <w:tmpl w:val="8FCA9F98"/>
    <w:lvl w:ilvl="0" w:tentative="0">
      <w:start w:val="15"/>
      <w:numFmt w:val="decimal"/>
      <w:suff w:val="space"/>
      <w:lvlText w:val="%1."/>
      <w:lvlJc w:val="left"/>
    </w:lvl>
  </w:abstractNum>
  <w:abstractNum w:abstractNumId="1">
    <w:nsid w:val="D6B16E4C"/>
    <w:multiLevelType w:val="singleLevel"/>
    <w:tmpl w:val="D6B16E4C"/>
    <w:lvl w:ilvl="0" w:tentative="0">
      <w:start w:val="10"/>
      <w:numFmt w:val="decimal"/>
      <w:lvlText w:val="%1."/>
      <w:lvlJc w:val="left"/>
      <w:pPr>
        <w:tabs>
          <w:tab w:val="left" w:pos="312"/>
        </w:tabs>
      </w:pPr>
    </w:lvl>
  </w:abstractNum>
  <w:abstractNum w:abstractNumId="2">
    <w:nsid w:val="3BE4EB0A"/>
    <w:multiLevelType w:val="multilevel"/>
    <w:tmpl w:val="3BE4EB0A"/>
    <w:lvl w:ilvl="0" w:tentative="0">
      <w:start w:val="2"/>
      <w:numFmt w:val="decimal"/>
      <w:suff w:val="space"/>
      <w:lvlText w:val="%1."/>
      <w:lvlJc w:val="left"/>
      <w:pPr>
        <w:ind w:left="3960" w:leftChars="0" w:firstLine="0" w:firstLineChars="0"/>
      </w:pPr>
    </w:lvl>
    <w:lvl w:ilvl="1" w:tentative="0">
      <w:start w:val="1"/>
      <w:numFmt w:val="decimal"/>
      <w:suff w:val="space"/>
      <w:lvlText w:val="%1.%2"/>
      <w:lvlJc w:val="left"/>
      <w:pPr>
        <w:ind w:left="-220" w:leftChars="0" w:firstLine="0" w:firstLineChars="0"/>
      </w:pPr>
      <w:rPr>
        <w:rFonts w:hint="default"/>
      </w:rPr>
    </w:lvl>
    <w:lvl w:ilvl="2" w:tentative="0">
      <w:start w:val="1"/>
      <w:numFmt w:val="decimal"/>
      <w:suff w:val="space"/>
      <w:lvlText w:val="%1.%2.%3"/>
      <w:lvlJc w:val="left"/>
      <w:pPr>
        <w:ind w:left="1973" w:leftChars="0" w:firstLine="0" w:firstLineChars="0"/>
      </w:pPr>
      <w:rPr>
        <w:rFonts w:hint="default"/>
      </w:rPr>
    </w:lvl>
    <w:lvl w:ilvl="3" w:tentative="0">
      <w:start w:val="1"/>
      <w:numFmt w:val="decimal"/>
      <w:suff w:val="space"/>
      <w:lvlText w:val="%1.%2.%3.%4"/>
      <w:lvlJc w:val="left"/>
      <w:pPr>
        <w:ind w:left="1973" w:leftChars="0" w:firstLine="0" w:firstLineChars="0"/>
      </w:pPr>
      <w:rPr>
        <w:rFonts w:hint="default"/>
      </w:rPr>
    </w:lvl>
    <w:lvl w:ilvl="4" w:tentative="0">
      <w:start w:val="1"/>
      <w:numFmt w:val="decimal"/>
      <w:suff w:val="space"/>
      <w:lvlText w:val="%1.%2.%3.%4.%5"/>
      <w:lvlJc w:val="left"/>
      <w:pPr>
        <w:ind w:left="1973" w:leftChars="0" w:firstLine="0" w:firstLineChars="0"/>
      </w:pPr>
      <w:rPr>
        <w:rFonts w:hint="default"/>
      </w:rPr>
    </w:lvl>
    <w:lvl w:ilvl="5" w:tentative="0">
      <w:start w:val="1"/>
      <w:numFmt w:val="decimal"/>
      <w:suff w:val="space"/>
      <w:lvlText w:val="%1.%2.%3.%4.%5.%6"/>
      <w:lvlJc w:val="left"/>
      <w:pPr>
        <w:ind w:left="1973" w:leftChars="0" w:firstLine="0" w:firstLineChars="0"/>
      </w:pPr>
      <w:rPr>
        <w:rFonts w:hint="default"/>
      </w:rPr>
    </w:lvl>
    <w:lvl w:ilvl="6" w:tentative="0">
      <w:start w:val="1"/>
      <w:numFmt w:val="decimal"/>
      <w:suff w:val="space"/>
      <w:lvlText w:val="%1.%2.%3.%4.%5.%6.%7"/>
      <w:lvlJc w:val="left"/>
      <w:pPr>
        <w:ind w:left="1973" w:leftChars="0" w:firstLine="0" w:firstLineChars="0"/>
      </w:pPr>
      <w:rPr>
        <w:rFonts w:hint="default"/>
      </w:rPr>
    </w:lvl>
    <w:lvl w:ilvl="7" w:tentative="0">
      <w:start w:val="1"/>
      <w:numFmt w:val="decimal"/>
      <w:suff w:val="space"/>
      <w:lvlText w:val="%1.%2.%3.%4.%5.%6.%7.%8"/>
      <w:lvlJc w:val="left"/>
      <w:pPr>
        <w:ind w:left="1973" w:leftChars="0" w:firstLine="0" w:firstLineChars="0"/>
      </w:pPr>
      <w:rPr>
        <w:rFonts w:hint="default"/>
      </w:rPr>
    </w:lvl>
    <w:lvl w:ilvl="8" w:tentative="0">
      <w:start w:val="1"/>
      <w:numFmt w:val="decimal"/>
      <w:suff w:val="space"/>
      <w:lvlText w:val="%1.%2.%3.%4.%5.%6.%7.%8.%9"/>
      <w:lvlJc w:val="left"/>
      <w:pPr>
        <w:ind w:left="1973" w:leftChars="0" w:firstLine="0" w:firstLineChars="0"/>
      </w:pPr>
      <w:rPr>
        <w:rFonts w:hint="default"/>
      </w:rPr>
    </w:lvl>
  </w:abstractNum>
  <w:abstractNum w:abstractNumId="3">
    <w:nsid w:val="50ECA721"/>
    <w:multiLevelType w:val="singleLevel"/>
    <w:tmpl w:val="50ECA721"/>
    <w:lvl w:ilvl="0" w:tentative="0">
      <w:start w:val="5"/>
      <w:numFmt w:val="upperLetter"/>
      <w:suff w:val="nothing"/>
      <w:lvlText w:val="%1-"/>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08A5CDC"/>
    <w:rsid w:val="10FF3D6F"/>
    <w:rsid w:val="16650C75"/>
    <w:rsid w:val="1D8F22E0"/>
    <w:rsid w:val="2A011BB0"/>
    <w:rsid w:val="333C1CBA"/>
    <w:rsid w:val="34E202CA"/>
    <w:rsid w:val="4DAC5C26"/>
    <w:rsid w:val="54717BEB"/>
    <w:rsid w:val="55A95A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mbria" w:hAnsi="Cambria" w:eastAsia="Cambria" w:cs="Cambria"/>
      <w:sz w:val="22"/>
      <w:szCs w:val="22"/>
      <w:lang w:val="en-US" w:eastAsia="en-US" w:bidi="ar-SA"/>
    </w:rPr>
  </w:style>
  <w:style w:type="paragraph" w:styleId="2">
    <w:name w:val="heading 1"/>
    <w:basedOn w:val="1"/>
    <w:next w:val="1"/>
    <w:qFormat/>
    <w:uiPriority w:val="1"/>
    <w:pPr>
      <w:spacing w:before="101"/>
      <w:ind w:left="546"/>
      <w:outlineLvl w:val="1"/>
    </w:pPr>
    <w:rPr>
      <w:rFonts w:ascii="Cambria" w:hAnsi="Cambria" w:eastAsia="Cambria" w:cs="Cambria"/>
      <w:sz w:val="56"/>
      <w:szCs w:val="56"/>
      <w:lang w:val="en-US" w:eastAsia="en-US" w:bidi="ar-SA"/>
    </w:rPr>
  </w:style>
  <w:style w:type="paragraph" w:styleId="3">
    <w:name w:val="heading 2"/>
    <w:basedOn w:val="1"/>
    <w:next w:val="1"/>
    <w:qFormat/>
    <w:uiPriority w:val="1"/>
    <w:pPr>
      <w:ind w:left="862" w:right="1103"/>
      <w:jc w:val="center"/>
      <w:outlineLvl w:val="2"/>
    </w:pPr>
    <w:rPr>
      <w:rFonts w:ascii="Cambria" w:hAnsi="Cambria" w:eastAsia="Cambria" w:cs="Cambria"/>
      <w:b/>
      <w:bCs/>
      <w:sz w:val="48"/>
      <w:szCs w:val="48"/>
      <w:lang w:val="en-US" w:eastAsia="en-US" w:bidi="ar-SA"/>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6"/>
      <w:szCs w:val="26"/>
      <w:lang w:val="en-US" w:eastAsia="en-US" w:bidi="ar-SA"/>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spacing w:line="256" w:lineRule="exact"/>
      <w:ind w:left="200" w:hanging="236"/>
    </w:pPr>
    <w:rPr>
      <w:rFonts w:ascii="Cambria" w:hAnsi="Cambria" w:eastAsia="Cambria" w:cs="Cambria"/>
      <w:lang w:val="en-US" w:eastAsia="en-US" w:bidi="ar-SA"/>
    </w:rPr>
  </w:style>
  <w:style w:type="paragraph" w:customStyle="1" w:styleId="15">
    <w:name w:val="Table Paragraph"/>
    <w:basedOn w:val="1"/>
    <w:qFormat/>
    <w:uiPriority w:val="1"/>
    <w:pPr>
      <w:ind w:left="599"/>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7.jpe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2023-07-28T06:14:00Z</dcterms:created>
  <dc:creator>Kasiviswanadh Akula</dc:creator>
  <cp:lastModifiedBy>Sharmila devi Vasamsetti</cp:lastModifiedBy>
  <dcterms:modified xsi:type="dcterms:W3CDTF">2023-07-29T14:51:11Z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2023-02-01T00:00:00Z</vt:filetime>
  </property>
  <property fmtid="{D5CDD505-2E9C-101B-9397-08002B2CF9AE}" pid="3" name="Creator">
    <vt:lpwstr>Microsoft® Word 2016</vt:lpwstr>
  </property>
  <property fmtid="{D5CDD505-2E9C-101B-9397-08002B2CF9AE}" pid="4" name="LastSaved">
    <vt:filetime>2023-07-28T00:00:00Z</vt:filetime>
  </property>
  <property fmtid="{D5CDD505-2E9C-101B-9397-08002B2CF9AE}" pid="5" name="KSOProductBuildVer">
    <vt:lpwstr>1033-11.2.0.11537</vt:lpwstr>
  </property>
  <property fmtid="{D5CDD505-2E9C-101B-9397-08002B2CF9AE}" pid="6" name="ICV">
    <vt:lpwstr>A805E758E4B745748620304727B53792</vt:lpwstr>
  </property>
</Properties>
</file>