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shd w:fill="ffffff" w:val="clear"/>
        <w:spacing w:after="0" w:afterAutospacing="0" w:line="480" w:lineRule="auto"/>
        <w:ind w:left="720" w:hanging="360"/>
        <w:rPr>
          <w:rFonts w:ascii="Times New Roman" w:cs="Times New Roman" w:eastAsia="Times New Roman" w:hAnsi="Times New Roman"/>
          <w:b w:val="1"/>
          <w:color w:val="383838"/>
          <w:sz w:val="24"/>
          <w:szCs w:val="24"/>
          <w:u w:val="none"/>
        </w:rPr>
      </w:pPr>
      <w:r w:rsidDel="00000000" w:rsidR="00000000" w:rsidRPr="00000000">
        <w:rPr>
          <w:rFonts w:ascii="Baloo Da" w:cs="Baloo Da" w:eastAsia="Baloo Da" w:hAnsi="Baloo Da"/>
          <w:b w:val="1"/>
          <w:color w:val="383838"/>
          <w:sz w:val="24"/>
          <w:szCs w:val="24"/>
          <w:rtl w:val="0"/>
        </w:rPr>
        <w:t xml:space="preserve">যানজট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hd w:fill="ffffff" w:val="clear"/>
        <w:spacing w:after="0" w:afterAutospacing="0" w:line="480" w:lineRule="auto"/>
        <w:ind w:left="720" w:hanging="360"/>
        <w:rPr>
          <w:rFonts w:ascii="Times New Roman" w:cs="Times New Roman" w:eastAsia="Times New Roman" w:hAnsi="Times New Roman"/>
          <w:b w:val="1"/>
          <w:color w:val="383838"/>
          <w:sz w:val="24"/>
          <w:szCs w:val="24"/>
          <w:u w:val="none"/>
        </w:rPr>
      </w:pPr>
      <w:r w:rsidDel="00000000" w:rsidR="00000000" w:rsidRPr="00000000">
        <w:rPr>
          <w:rFonts w:ascii="Baloo Da" w:cs="Baloo Da" w:eastAsia="Baloo Da" w:hAnsi="Baloo Da"/>
          <w:b w:val="1"/>
          <w:color w:val="383838"/>
          <w:sz w:val="24"/>
          <w:szCs w:val="24"/>
          <w:rtl w:val="0"/>
        </w:rPr>
        <w:t xml:space="preserve">ধর্ম যার যার উঠসব সবার 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hd w:fill="ffffff" w:val="clear"/>
        <w:spacing w:after="0" w:afterAutospacing="0" w:line="480" w:lineRule="auto"/>
        <w:ind w:left="720" w:hanging="360"/>
        <w:rPr>
          <w:rFonts w:ascii="Times New Roman" w:cs="Times New Roman" w:eastAsia="Times New Roman" w:hAnsi="Times New Roman"/>
          <w:b w:val="1"/>
          <w:color w:val="383838"/>
          <w:sz w:val="24"/>
          <w:szCs w:val="24"/>
          <w:u w:val="none"/>
        </w:rPr>
      </w:pPr>
      <w:r w:rsidDel="00000000" w:rsidR="00000000" w:rsidRPr="00000000">
        <w:rPr>
          <w:rFonts w:ascii="Baloo Da" w:cs="Baloo Da" w:eastAsia="Baloo Da" w:hAnsi="Baloo Da"/>
          <w:b w:val="1"/>
          <w:color w:val="383838"/>
          <w:sz w:val="24"/>
          <w:szCs w:val="24"/>
          <w:rtl w:val="0"/>
        </w:rPr>
        <w:t xml:space="preserve">কালরাত ও গণহত্যা দিবস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hd w:fill="ffffff" w:val="clear"/>
        <w:spacing w:after="0" w:afterAutospacing="0" w:line="480" w:lineRule="auto"/>
        <w:ind w:left="720" w:hanging="360"/>
        <w:rPr>
          <w:rFonts w:ascii="Times New Roman" w:cs="Times New Roman" w:eastAsia="Times New Roman" w:hAnsi="Times New Roman"/>
          <w:b w:val="1"/>
          <w:color w:val="383838"/>
          <w:sz w:val="24"/>
          <w:szCs w:val="24"/>
          <w:u w:val="none"/>
        </w:rPr>
      </w:pPr>
      <w:r w:rsidDel="00000000" w:rsidR="00000000" w:rsidRPr="00000000">
        <w:rPr>
          <w:rFonts w:ascii="Baloo Da" w:cs="Baloo Da" w:eastAsia="Baloo Da" w:hAnsi="Baloo Da"/>
          <w:b w:val="1"/>
          <w:color w:val="383838"/>
          <w:sz w:val="24"/>
          <w:szCs w:val="24"/>
          <w:rtl w:val="0"/>
        </w:rPr>
        <w:t xml:space="preserve">নারীর নিরাপত্তা নারী এবং নিরাপত্তা      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hd w:fill="ffffff" w:val="clear"/>
        <w:spacing w:after="0" w:afterAutospacing="0" w:line="480" w:lineRule="auto"/>
        <w:ind w:left="720" w:hanging="360"/>
        <w:rPr>
          <w:rFonts w:ascii="Times New Roman" w:cs="Times New Roman" w:eastAsia="Times New Roman" w:hAnsi="Times New Roman"/>
          <w:b w:val="1"/>
          <w:color w:val="383838"/>
          <w:sz w:val="24"/>
          <w:szCs w:val="24"/>
          <w:u w:val="none"/>
        </w:rPr>
      </w:pPr>
      <w:r w:rsidDel="00000000" w:rsidR="00000000" w:rsidRPr="00000000">
        <w:rPr>
          <w:rFonts w:ascii="Baloo Da" w:cs="Baloo Da" w:eastAsia="Baloo Da" w:hAnsi="Baloo Da"/>
          <w:b w:val="1"/>
          <w:color w:val="383838"/>
          <w:sz w:val="24"/>
          <w:szCs w:val="24"/>
          <w:rtl w:val="0"/>
        </w:rPr>
        <w:t xml:space="preserve">নিরাপধ সড়ক চাই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Baloo Da" w:cs="Baloo Da" w:eastAsia="Baloo Da" w:hAnsi="Baloo Da"/>
          <w:b w:val="1"/>
          <w:sz w:val="24"/>
          <w:szCs w:val="24"/>
          <w:rtl w:val="0"/>
        </w:rPr>
        <w:t xml:space="preserve">শহীদ দিবস ও আন্তর্জাতিক মাতৃভাষা দিবস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Baloo Da" w:cs="Baloo Da" w:eastAsia="Baloo Da" w:hAnsi="Baloo Da"/>
          <w:b w:val="1"/>
          <w:sz w:val="24"/>
          <w:szCs w:val="24"/>
          <w:rtl w:val="0"/>
        </w:rPr>
        <w:t xml:space="preserve">পরিবেশ দূষণ ও তার প্রতিকার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Baloo Da" w:cs="Baloo Da" w:eastAsia="Baloo Da" w:hAnsi="Baloo Da"/>
          <w:b w:val="1"/>
          <w:sz w:val="24"/>
          <w:szCs w:val="24"/>
          <w:rtl w:val="0"/>
        </w:rPr>
        <w:t xml:space="preserve">বাংলাদেশের পর্যটন শিল্প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Baloo Da" w:cs="Baloo Da" w:eastAsia="Baloo Da" w:hAnsi="Baloo Da"/>
          <w:b w:val="1"/>
          <w:sz w:val="24"/>
          <w:szCs w:val="24"/>
          <w:rtl w:val="0"/>
        </w:rPr>
        <w:t xml:space="preserve">সামাজিক যোগাযোগের মাধ্যম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Baloo Da" w:cs="Baloo Da" w:eastAsia="Baloo Da" w:hAnsi="Baloo Da"/>
          <w:b w:val="1"/>
          <w:sz w:val="24"/>
          <w:szCs w:val="24"/>
          <w:rtl w:val="0"/>
        </w:rPr>
        <w:t xml:space="preserve">মহামারি ও মানবতা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48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Baloo D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