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2DF" w:rsidRDefault="003E02DF" w:rsidP="003E02DF">
      <w:pPr>
        <w:pStyle w:val="Default"/>
        <w:ind w:left="-990"/>
        <w:rPr>
          <w:sz w:val="32"/>
          <w:szCs w:val="32"/>
        </w:rPr>
      </w:pPr>
      <w:r>
        <w:rPr>
          <w:b/>
          <w:bCs/>
          <w:noProof/>
          <w:sz w:val="32"/>
          <w:szCs w:val="32"/>
        </w:rPr>
        <w:drawing>
          <wp:anchor distT="0" distB="0" distL="114300" distR="114300" simplePos="0" relativeHeight="251658240" behindDoc="0" locked="0" layoutInCell="1" allowOverlap="1">
            <wp:simplePos x="0" y="0"/>
            <wp:positionH relativeFrom="column">
              <wp:posOffset>3541395</wp:posOffset>
            </wp:positionH>
            <wp:positionV relativeFrom="paragraph">
              <wp:posOffset>9525</wp:posOffset>
            </wp:positionV>
            <wp:extent cx="1049020" cy="84645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49020" cy="846455"/>
                    </a:xfrm>
                    <a:prstGeom prst="rect">
                      <a:avLst/>
                    </a:prstGeom>
                    <a:noFill/>
                    <a:ln w="9525">
                      <a:noFill/>
                      <a:miter lim="800000"/>
                      <a:headEnd/>
                      <a:tailEnd/>
                    </a:ln>
                  </pic:spPr>
                </pic:pic>
              </a:graphicData>
            </a:graphic>
          </wp:anchor>
        </w:drawing>
      </w:r>
      <w:r>
        <w:rPr>
          <w:b/>
          <w:bCs/>
          <w:sz w:val="32"/>
          <w:szCs w:val="32"/>
        </w:rPr>
        <w:t>Number of Frames</w:t>
      </w:r>
      <w:r>
        <w:rPr>
          <w:sz w:val="32"/>
          <w:szCs w:val="32"/>
        </w:rPr>
        <w:t>: 1209</w:t>
      </w:r>
    </w:p>
    <w:p w:rsidR="003E02DF" w:rsidRDefault="003E02DF" w:rsidP="003E02DF">
      <w:pPr>
        <w:pStyle w:val="Default"/>
        <w:ind w:left="-990"/>
        <w:rPr>
          <w:sz w:val="32"/>
          <w:szCs w:val="32"/>
        </w:rPr>
      </w:pPr>
      <w:r>
        <w:rPr>
          <w:b/>
          <w:bCs/>
          <w:sz w:val="32"/>
          <w:szCs w:val="32"/>
        </w:rPr>
        <w:t xml:space="preserve">Storage size: </w:t>
      </w:r>
      <w:r>
        <w:rPr>
          <w:sz w:val="32"/>
          <w:szCs w:val="32"/>
        </w:rPr>
        <w:t xml:space="preserve">1517 KB </w:t>
      </w:r>
    </w:p>
    <w:p w:rsidR="003E02DF" w:rsidRDefault="003E02DF" w:rsidP="003E02DF">
      <w:pPr>
        <w:pStyle w:val="Default"/>
        <w:ind w:left="-900"/>
      </w:pPr>
      <w:r>
        <w:rPr>
          <w:b/>
          <w:bCs/>
          <w:sz w:val="32"/>
          <w:szCs w:val="32"/>
        </w:rPr>
        <w:t xml:space="preserve">Duration: </w:t>
      </w:r>
      <w:r>
        <w:rPr>
          <w:sz w:val="32"/>
          <w:szCs w:val="32"/>
        </w:rPr>
        <w:t xml:space="preserve">00:48:40 </w:t>
      </w:r>
      <w:r>
        <w:rPr>
          <w:sz w:val="32"/>
          <w:szCs w:val="32"/>
        </w:rPr>
        <w:tab/>
      </w:r>
      <w:r>
        <w:br w:type="textWrapping" w:clear="all"/>
      </w:r>
    </w:p>
    <w:p w:rsidR="003E02DF" w:rsidRDefault="003E02DF" w:rsidP="003E02DF">
      <w:pPr>
        <w:pStyle w:val="Default"/>
      </w:pPr>
    </w:p>
    <w:p w:rsidR="003E02DF" w:rsidRDefault="003E02DF" w:rsidP="003E02DF">
      <w:pPr>
        <w:pStyle w:val="Default"/>
      </w:pPr>
      <w:r>
        <w:rPr>
          <w:b/>
          <w:bCs/>
          <w:sz w:val="32"/>
          <w:szCs w:val="32"/>
        </w:rPr>
        <w:t xml:space="preserve">                                 Summarized Video</w:t>
      </w:r>
    </w:p>
    <w:p w:rsidR="003E02DF" w:rsidRDefault="003E02DF" w:rsidP="003E02DF">
      <w:pPr>
        <w:pStyle w:val="Default"/>
      </w:pPr>
    </w:p>
    <w:p w:rsidR="003E02DF" w:rsidRDefault="003E02DF" w:rsidP="003E02DF">
      <w:pPr>
        <w:pStyle w:val="Defaul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64.95pt;margin-top:3.15pt;width:119.75pt;height:75.9pt;z-index:251664384">
            <v:imagedata r:id="rId7" o:title=""/>
          </v:shape>
        </w:pict>
      </w:r>
    </w:p>
    <w:p w:rsidR="003E02DF" w:rsidRDefault="003E02DF" w:rsidP="003E02DF">
      <w:pPr>
        <w:pStyle w:val="Default"/>
        <w:ind w:left="-1170"/>
      </w:pPr>
      <w:r>
        <w:t xml:space="preserve">Action of Interest: Hand Clapping </w:t>
      </w:r>
    </w:p>
    <w:p w:rsidR="003E02DF" w:rsidRDefault="003E02DF" w:rsidP="003E02DF">
      <w:pPr>
        <w:pStyle w:val="Default"/>
        <w:ind w:left="-1170"/>
        <w:rPr>
          <w:sz w:val="28"/>
          <w:szCs w:val="28"/>
        </w:rPr>
      </w:pPr>
      <w:r>
        <w:rPr>
          <w:b/>
          <w:bCs/>
          <w:sz w:val="28"/>
          <w:szCs w:val="28"/>
        </w:rPr>
        <w:t>Number of Frames predicted as Handclapping</w:t>
      </w:r>
      <w:r>
        <w:rPr>
          <w:sz w:val="28"/>
          <w:szCs w:val="28"/>
        </w:rPr>
        <w:t xml:space="preserve">: 191 </w:t>
      </w:r>
    </w:p>
    <w:p w:rsidR="003E02DF" w:rsidRDefault="003E02DF" w:rsidP="003E02DF">
      <w:pPr>
        <w:pStyle w:val="Default"/>
        <w:ind w:left="-1170"/>
        <w:rPr>
          <w:sz w:val="28"/>
          <w:szCs w:val="28"/>
        </w:rPr>
      </w:pPr>
      <w:r>
        <w:rPr>
          <w:sz w:val="28"/>
          <w:szCs w:val="28"/>
        </w:rPr>
        <w:t xml:space="preserve">Actual number of handclapping frames : 197 </w:t>
      </w:r>
    </w:p>
    <w:p w:rsidR="003E02DF" w:rsidRDefault="003E02DF" w:rsidP="003E02DF">
      <w:pPr>
        <w:pStyle w:val="Default"/>
        <w:ind w:left="-1170"/>
        <w:rPr>
          <w:sz w:val="28"/>
          <w:szCs w:val="28"/>
        </w:rPr>
      </w:pPr>
      <w:r>
        <w:rPr>
          <w:b/>
          <w:bCs/>
          <w:sz w:val="28"/>
          <w:szCs w:val="28"/>
        </w:rPr>
        <w:t xml:space="preserve">Storage size: </w:t>
      </w:r>
      <w:r>
        <w:rPr>
          <w:sz w:val="28"/>
          <w:szCs w:val="28"/>
        </w:rPr>
        <w:t xml:space="preserve">528 kB </w:t>
      </w:r>
    </w:p>
    <w:p w:rsidR="003E02DF" w:rsidRDefault="003E02DF" w:rsidP="003E02DF">
      <w:pPr>
        <w:pStyle w:val="Default"/>
        <w:ind w:left="-1170"/>
        <w:rPr>
          <w:sz w:val="28"/>
          <w:szCs w:val="28"/>
        </w:rPr>
      </w:pPr>
      <w:r>
        <w:rPr>
          <w:b/>
          <w:bCs/>
          <w:sz w:val="28"/>
          <w:szCs w:val="28"/>
        </w:rPr>
        <w:t xml:space="preserve">Duration: </w:t>
      </w:r>
      <w:r>
        <w:rPr>
          <w:sz w:val="28"/>
          <w:szCs w:val="28"/>
        </w:rPr>
        <w:t xml:space="preserve">00:06:35 </w:t>
      </w:r>
    </w:p>
    <w:p w:rsidR="003E02DF" w:rsidRDefault="003E02DF" w:rsidP="003E02DF">
      <w:pPr>
        <w:pStyle w:val="Default"/>
        <w:ind w:left="-1170"/>
      </w:pPr>
    </w:p>
    <w:p w:rsidR="003E02DF" w:rsidRPr="003E02DF" w:rsidRDefault="003E02DF" w:rsidP="001F0D6B">
      <w:pPr>
        <w:pStyle w:val="Default"/>
        <w:ind w:left="-810"/>
        <w:rPr>
          <w:rFonts w:ascii="Bookman Old Style" w:hAnsi="Bookman Old Style"/>
        </w:rPr>
      </w:pPr>
      <w:r w:rsidRPr="003E02DF">
        <w:rPr>
          <w:rFonts w:ascii="Bookman Old Style" w:hAnsi="Bookman Old Style"/>
        </w:rPr>
        <w:t>The input video file, consisting of Handclapping , Boxing, and HandWaving actions, contains a total of 1206 frames. Among these, the action of interest of handclapping, with 378 frames queried, was detected or predicted in 363 frames, leaving 15 frames undetected.In the subsequent query for Boxing, which encompassed 360 frames, the prediction yielded 367 frames, but other actions were erroneously predicted.Lastly, the Handwaving query involved 468 frames, with 476 frames predicted for actions.</w:t>
      </w:r>
    </w:p>
    <w:p w:rsidR="003E02DF" w:rsidRDefault="003E02DF" w:rsidP="003E02DF">
      <w:pPr>
        <w:pStyle w:val="Default"/>
        <w:rPr>
          <w:rFonts w:ascii="Bookman Old Style" w:hAnsi="Bookman Old Style"/>
        </w:rPr>
      </w:pPr>
    </w:p>
    <w:p w:rsidR="001F0D6B" w:rsidRDefault="001F0D6B" w:rsidP="001F0D6B">
      <w:pPr>
        <w:tabs>
          <w:tab w:val="left" w:pos="333"/>
          <w:tab w:val="center" w:pos="3744"/>
        </w:tabs>
        <w:ind w:left="-900"/>
        <w:jc w:val="left"/>
      </w:pPr>
      <w:r>
        <w:rPr>
          <w:noProof/>
        </w:rPr>
        <w:pict>
          <v:shape id="_x0000_s1037" type="#_x0000_t75" style="position:absolute;left:0;text-align:left;margin-left:-3.05pt;margin-top:46.3pt;width:169.9pt;height:122.25pt;z-index:251676672">
            <v:imagedata r:id="rId8" o:title=""/>
          </v:shape>
        </w:pict>
      </w:r>
      <w:r>
        <w:rPr>
          <w:rFonts w:ascii="Bookman Old Style" w:hAnsi="Bookman Old Style"/>
          <w:noProof/>
          <w:sz w:val="24"/>
          <w:szCs w:val="24"/>
        </w:rPr>
        <w:pict>
          <v:shape id="_x0000_s1033" type="#_x0000_t75" style="position:absolute;left:0;text-align:left;margin-left:303pt;margin-top:46.3pt;width:192.75pt;height:122pt;z-index:251670528">
            <v:imagedata r:id="rId9" o:title=""/>
          </v:shape>
        </w:pict>
      </w:r>
      <w:r w:rsidR="003E02DF" w:rsidRPr="003E02DF">
        <w:rPr>
          <w:rFonts w:ascii="Times New Roman" w:hAnsi="Times New Roman" w:cs="Times New Roman"/>
          <w:b/>
          <w:sz w:val="28"/>
          <w:szCs w:val="28"/>
        </w:rPr>
        <w:t>The comprehensive accuracies for the activities of handclapping, boxing, handwaving, walking, running, and jogging are as follows: 80.39%, 83.67%, 93.20%, 89.71%,</w:t>
      </w:r>
      <w:r w:rsidR="003E02DF">
        <w:tab/>
      </w:r>
      <w:r w:rsidR="003E02DF">
        <w:tab/>
      </w:r>
      <w:r w:rsidR="003E02DF">
        <w:tab/>
      </w:r>
    </w:p>
    <w:p w:rsidR="003E02DF" w:rsidRPr="003E02DF" w:rsidRDefault="001F0D6B" w:rsidP="001F0D6B">
      <w:pPr>
        <w:tabs>
          <w:tab w:val="left" w:pos="333"/>
          <w:tab w:val="center" w:pos="3744"/>
        </w:tabs>
        <w:ind w:left="-900"/>
        <w:jc w:val="left"/>
      </w:pPr>
      <w:r>
        <w:rPr>
          <w:noProof/>
        </w:rPr>
        <w:pict>
          <v:shape id="_x0000_s1041" type="#_x0000_t75" style="position:absolute;left:0;text-align:left;margin-left:157.7pt;margin-top:122pt;width:157.2pt;height:113.8pt;z-index:251682816">
            <v:imagedata r:id="rId10" o:title=""/>
          </v:shape>
        </w:pict>
      </w:r>
      <w:r>
        <w:t xml:space="preserve">                        </w:t>
      </w:r>
      <w:r>
        <w:rPr>
          <w:noProof/>
        </w:rPr>
      </w:r>
      <w:r>
        <w:pict>
          <v:group id="_x0000_s1040" editas="canvas" style="width:156.9pt;height:75.05pt;mso-position-horizontal-relative:char;mso-position-vertical-relative:line" coordsize="3138,1501">
            <o:lock v:ext="edit" aspectratio="t"/>
            <v:shape id="_x0000_s1039" type="#_x0000_t75" style="position:absolute;width:3138;height:1501" o:preferrelative="f">
              <v:fill o:detectmouseclick="t"/>
              <v:path o:extrusionok="t" o:connecttype="none"/>
              <o:lock v:ext="edit" text="t"/>
            </v:shape>
            <w10:wrap type="none"/>
            <w10:anchorlock/>
          </v:group>
        </w:pict>
      </w:r>
      <w:r>
        <w:rPr>
          <w:noProof/>
        </w:rPr>
      </w:r>
      <w:r>
        <w:pict>
          <v:group id="_x0000_s1036" editas="canvas" style="width:231.9pt;height:122pt;mso-position-horizontal-relative:char;mso-position-vertical-relative:line" coordsize="4638,2440">
            <o:lock v:ext="edit" aspectratio="t"/>
            <v:shape id="_x0000_s1035" type="#_x0000_t75" style="position:absolute;width:4638;height:2440" o:preferrelative="f">
              <v:fill o:detectmouseclick="t"/>
              <v:path o:extrusionok="t" o:connecttype="none"/>
              <o:lock v:ext="edit" text="t"/>
            </v:shape>
            <w10:wrap type="none"/>
            <w10:anchorlock/>
          </v:group>
        </w:pict>
      </w:r>
    </w:p>
    <w:p w:rsidR="00095C52" w:rsidRPr="003E02DF" w:rsidRDefault="003E02DF" w:rsidP="001F0D6B">
      <w:pPr>
        <w:tabs>
          <w:tab w:val="left" w:pos="4775"/>
        </w:tabs>
        <w:ind w:left="-900" w:hanging="180"/>
        <w:jc w:val="left"/>
        <w:rPr>
          <w:rFonts w:ascii="Bookman Old Style" w:hAnsi="Bookman Old Style"/>
          <w:sz w:val="24"/>
          <w:szCs w:val="24"/>
        </w:rPr>
      </w:pPr>
      <w:r>
        <w:rPr>
          <w:rFonts w:ascii="Bookman Old Style" w:hAnsi="Bookman Old Style"/>
          <w:sz w:val="24"/>
          <w:szCs w:val="24"/>
        </w:rPr>
        <w:t xml:space="preserve"> </w:t>
      </w:r>
      <w:r w:rsidR="001F0D6B" w:rsidRPr="001F0D6B">
        <w:rPr>
          <w:rFonts w:ascii="Bookman Old Style" w:hAnsi="Bookman Old Style"/>
          <w:sz w:val="24"/>
          <w:szCs w:val="24"/>
        </w:rPr>
        <w:t xml:space="preserve"> </w:t>
      </w:r>
      <w:r w:rsidR="001F0D6B">
        <w:rPr>
          <w:rFonts w:ascii="Bookman Old Style" w:hAnsi="Bookman Old Style"/>
          <w:noProof/>
          <w:sz w:val="24"/>
          <w:szCs w:val="24"/>
        </w:rPr>
      </w:r>
      <w:r w:rsidR="001F0D6B">
        <w:rPr>
          <w:rFonts w:ascii="Bookman Old Style" w:hAnsi="Bookman Old Style"/>
          <w:sz w:val="24"/>
          <w:szCs w:val="24"/>
        </w:rPr>
        <w:pict>
          <v:group id="_x0000_s1032" editas="canvas" style="width:192.5pt;height:90.95pt;mso-position-horizontal-relative:char;mso-position-vertical-relative:line" coordsize="3850,1819">
            <o:lock v:ext="edit" aspectratio="t"/>
            <v:shape id="_x0000_s1031" type="#_x0000_t75" style="position:absolute;width:3850;height:1819" o:preferrelative="f">
              <v:fill o:detectmouseclick="t"/>
              <v:path o:extrusionok="t" o:connecttype="none"/>
              <o:lock v:ext="edit" text="t"/>
            </v:shape>
            <w10:wrap type="none"/>
            <w10:anchorlock/>
          </v:group>
        </w:pict>
      </w:r>
    </w:p>
    <w:sectPr w:rsidR="00095C52" w:rsidRPr="003E02DF" w:rsidSect="003E02DF">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549" w:rsidRDefault="00575549" w:rsidP="003E02DF">
      <w:pPr>
        <w:spacing w:before="0" w:after="0"/>
      </w:pPr>
      <w:r>
        <w:separator/>
      </w:r>
    </w:p>
  </w:endnote>
  <w:endnote w:type="continuationSeparator" w:id="1">
    <w:p w:rsidR="00575549" w:rsidRDefault="00575549" w:rsidP="003E02D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549" w:rsidRDefault="00575549" w:rsidP="003E02DF">
      <w:pPr>
        <w:spacing w:before="0" w:after="0"/>
      </w:pPr>
      <w:r>
        <w:separator/>
      </w:r>
    </w:p>
  </w:footnote>
  <w:footnote w:type="continuationSeparator" w:id="1">
    <w:p w:rsidR="00575549" w:rsidRDefault="00575549" w:rsidP="003E02D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DF" w:rsidRPr="001F0D6B" w:rsidRDefault="003E02DF">
    <w:pPr>
      <w:pStyle w:val="Header"/>
    </w:pPr>
    <w:r w:rsidRPr="001F0D6B">
      <w:rPr>
        <w:bCs/>
        <w:sz w:val="32"/>
        <w:szCs w:val="32"/>
      </w:rPr>
      <w:t>Original Video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3E02DF"/>
    <w:rsid w:val="00095C52"/>
    <w:rsid w:val="001F0D6B"/>
    <w:rsid w:val="003E02DF"/>
    <w:rsid w:val="00575549"/>
    <w:rsid w:val="007D539B"/>
    <w:rsid w:val="00DE1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00" w:afterAutospacing="1"/>
        <w:ind w:left="-2016" w:right="-14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02D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2DF"/>
    <w:rPr>
      <w:rFonts w:ascii="Tahoma" w:hAnsi="Tahoma" w:cs="Tahoma"/>
      <w:sz w:val="16"/>
      <w:szCs w:val="16"/>
    </w:rPr>
  </w:style>
  <w:style w:type="paragraph" w:styleId="Header">
    <w:name w:val="header"/>
    <w:basedOn w:val="Normal"/>
    <w:link w:val="HeaderChar"/>
    <w:uiPriority w:val="99"/>
    <w:semiHidden/>
    <w:unhideWhenUsed/>
    <w:rsid w:val="003E02DF"/>
    <w:pPr>
      <w:tabs>
        <w:tab w:val="center" w:pos="4680"/>
        <w:tab w:val="right" w:pos="9360"/>
      </w:tabs>
      <w:spacing w:before="0" w:after="0"/>
    </w:pPr>
  </w:style>
  <w:style w:type="character" w:customStyle="1" w:styleId="HeaderChar">
    <w:name w:val="Header Char"/>
    <w:basedOn w:val="DefaultParagraphFont"/>
    <w:link w:val="Header"/>
    <w:uiPriority w:val="99"/>
    <w:semiHidden/>
    <w:rsid w:val="003E02DF"/>
  </w:style>
  <w:style w:type="paragraph" w:styleId="Footer">
    <w:name w:val="footer"/>
    <w:basedOn w:val="Normal"/>
    <w:link w:val="FooterChar"/>
    <w:uiPriority w:val="99"/>
    <w:semiHidden/>
    <w:unhideWhenUsed/>
    <w:rsid w:val="003E02DF"/>
    <w:pPr>
      <w:tabs>
        <w:tab w:val="center" w:pos="4680"/>
        <w:tab w:val="right" w:pos="9360"/>
      </w:tabs>
      <w:spacing w:before="0" w:after="0"/>
    </w:pPr>
  </w:style>
  <w:style w:type="character" w:customStyle="1" w:styleId="FooterChar">
    <w:name w:val="Footer Char"/>
    <w:basedOn w:val="DefaultParagraphFont"/>
    <w:link w:val="Footer"/>
    <w:uiPriority w:val="99"/>
    <w:semiHidden/>
    <w:rsid w:val="003E02DF"/>
  </w:style>
  <w:style w:type="paragraph" w:customStyle="1" w:styleId="Default">
    <w:name w:val="Default"/>
    <w:rsid w:val="003E02DF"/>
    <w:pPr>
      <w:autoSpaceDE w:val="0"/>
      <w:autoSpaceDN w:val="0"/>
      <w:adjustRightInd w:val="0"/>
      <w:spacing w:before="0" w:after="0" w:afterAutospacing="0"/>
      <w:ind w:left="0" w:right="0"/>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2024-05-31T08:43:00Z</dcterms:created>
  <dcterms:modified xsi:type="dcterms:W3CDTF">2024-05-31T08:43:00Z</dcterms:modified>
</cp:coreProperties>
</file>