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E1630" w14:textId="77777777" w:rsidR="00BE2AEA" w:rsidRPr="007E76CB" w:rsidRDefault="00BE2AEA" w:rsidP="00BE2AEA">
      <w:pPr>
        <w:jc w:val="center"/>
        <w:rPr>
          <w:rFonts w:cstheme="minorHAnsi"/>
          <w:b/>
          <w:bCs/>
          <w:sz w:val="36"/>
          <w:szCs w:val="36"/>
          <w:u w:val="single"/>
        </w:rPr>
      </w:pPr>
      <w:r w:rsidRPr="007E76CB">
        <w:rPr>
          <w:rFonts w:cstheme="minorHAnsi"/>
          <w:b/>
          <w:bCs/>
          <w:sz w:val="36"/>
          <w:szCs w:val="36"/>
          <w:u w:val="single"/>
        </w:rPr>
        <w:t>NAAN MUDHALVAN-IBM DATA ANALYTICS WITH COGNOS</w:t>
      </w:r>
    </w:p>
    <w:p w14:paraId="5F513F10" w14:textId="66776B1E" w:rsidR="00BE2AEA" w:rsidRPr="007E76CB" w:rsidRDefault="00BE2AEA" w:rsidP="00BE2AEA">
      <w:pPr>
        <w:jc w:val="center"/>
        <w:rPr>
          <w:rFonts w:cstheme="minorHAnsi"/>
          <w:b/>
          <w:bCs/>
          <w:sz w:val="36"/>
          <w:szCs w:val="36"/>
          <w:u w:val="single"/>
        </w:rPr>
      </w:pPr>
      <w:r w:rsidRPr="007E76CB">
        <w:rPr>
          <w:rFonts w:cstheme="minorHAnsi"/>
          <w:b/>
          <w:bCs/>
          <w:sz w:val="36"/>
          <w:szCs w:val="36"/>
          <w:u w:val="single"/>
        </w:rPr>
        <w:t xml:space="preserve">PROJECT PHASE </w:t>
      </w:r>
      <w:r w:rsidRPr="007E76CB">
        <w:rPr>
          <w:rFonts w:cstheme="minorHAnsi"/>
          <w:b/>
          <w:bCs/>
          <w:sz w:val="36"/>
          <w:szCs w:val="36"/>
          <w:u w:val="single"/>
        </w:rPr>
        <w:t>5</w:t>
      </w:r>
      <w:r w:rsidRPr="007E76CB">
        <w:rPr>
          <w:rFonts w:cstheme="minorHAnsi"/>
          <w:b/>
          <w:bCs/>
          <w:sz w:val="36"/>
          <w:szCs w:val="36"/>
          <w:u w:val="single"/>
        </w:rPr>
        <w:t xml:space="preserve">: </w:t>
      </w:r>
      <w:r w:rsidR="00487BC6" w:rsidRPr="007E76CB">
        <w:rPr>
          <w:rFonts w:cstheme="minorHAnsi"/>
          <w:b/>
          <w:bCs/>
          <w:sz w:val="36"/>
          <w:szCs w:val="36"/>
          <w:u w:val="single"/>
        </w:rPr>
        <w:t>PROJECT</w:t>
      </w:r>
      <w:r w:rsidR="00487BC6" w:rsidRPr="007E76CB">
        <w:rPr>
          <w:rFonts w:cstheme="minorHAnsi"/>
          <w:b/>
          <w:bCs/>
          <w:sz w:val="36"/>
          <w:szCs w:val="36"/>
          <w:u w:val="single"/>
        </w:rPr>
        <w:t xml:space="preserve"> </w:t>
      </w:r>
      <w:r w:rsidR="00487BC6" w:rsidRPr="007E76CB">
        <w:rPr>
          <w:rFonts w:cstheme="minorHAnsi"/>
          <w:b/>
          <w:bCs/>
          <w:sz w:val="36"/>
          <w:szCs w:val="36"/>
          <w:u w:val="single"/>
        </w:rPr>
        <w:t>DOCUMENTATION</w:t>
      </w:r>
      <w:r w:rsidR="00487BC6" w:rsidRPr="007E76CB">
        <w:rPr>
          <w:rFonts w:cstheme="minorHAnsi"/>
          <w:b/>
          <w:bCs/>
          <w:sz w:val="36"/>
          <w:szCs w:val="36"/>
          <w:u w:val="single"/>
        </w:rPr>
        <w:t xml:space="preserve"> &amp; </w:t>
      </w:r>
      <w:r w:rsidR="00487BC6" w:rsidRPr="007E76CB">
        <w:rPr>
          <w:rFonts w:cstheme="minorHAnsi"/>
          <w:b/>
          <w:bCs/>
          <w:sz w:val="36"/>
          <w:szCs w:val="36"/>
          <w:u w:val="single"/>
        </w:rPr>
        <w:t>SUBMISSION</w:t>
      </w:r>
      <w:r w:rsidR="00487BC6" w:rsidRPr="007E76CB">
        <w:rPr>
          <w:rFonts w:cstheme="minorHAnsi"/>
          <w:b/>
          <w:bCs/>
          <w:sz w:val="36"/>
          <w:szCs w:val="36"/>
          <w:u w:val="single"/>
        </w:rPr>
        <w:t xml:space="preserve">  </w:t>
      </w:r>
    </w:p>
    <w:p w14:paraId="4AED3190" w14:textId="77777777" w:rsidR="00BE2AEA" w:rsidRPr="007E76CB" w:rsidRDefault="00BE2AEA" w:rsidP="00BE2AEA">
      <w:pPr>
        <w:jc w:val="center"/>
        <w:rPr>
          <w:rFonts w:cstheme="minorHAnsi"/>
          <w:b/>
          <w:bCs/>
          <w:sz w:val="36"/>
          <w:szCs w:val="36"/>
          <w:u w:val="single"/>
        </w:rPr>
      </w:pPr>
    </w:p>
    <w:p w14:paraId="0893389C" w14:textId="77777777" w:rsidR="00BE2AEA" w:rsidRPr="00E65353" w:rsidRDefault="00BE2AEA" w:rsidP="00BE2AEA">
      <w:pPr>
        <w:rPr>
          <w:rFonts w:cstheme="minorHAnsi"/>
          <w:b/>
          <w:bCs/>
          <w:sz w:val="36"/>
          <w:szCs w:val="36"/>
          <w:u w:val="single"/>
        </w:rPr>
      </w:pPr>
      <w:r w:rsidRPr="00E65353">
        <w:rPr>
          <w:rFonts w:cstheme="minorHAnsi"/>
          <w:b/>
          <w:bCs/>
          <w:sz w:val="36"/>
          <w:szCs w:val="36"/>
          <w:u w:val="single"/>
        </w:rPr>
        <w:t>PROJECT TITLE:</w:t>
      </w:r>
    </w:p>
    <w:p w14:paraId="12EF5D3D" w14:textId="77777777" w:rsidR="00BE2AEA" w:rsidRPr="007E76CB" w:rsidRDefault="00BE2AEA" w:rsidP="00BE2AEA">
      <w:pPr>
        <w:jc w:val="both"/>
        <w:rPr>
          <w:rFonts w:cstheme="minorHAnsi"/>
          <w:b/>
          <w:bCs/>
          <w:i/>
          <w:iCs/>
          <w:sz w:val="28"/>
          <w:szCs w:val="28"/>
        </w:rPr>
      </w:pPr>
      <w:r w:rsidRPr="007E76CB">
        <w:rPr>
          <w:rFonts w:cstheme="minorHAnsi"/>
          <w:b/>
          <w:bCs/>
          <w:i/>
          <w:iCs/>
          <w:sz w:val="32"/>
          <w:szCs w:val="32"/>
        </w:rPr>
        <w:t>COMPREHENSIVE ANALYSIS OF COVID-19 VACCINATION DATA:</w:t>
      </w:r>
    </w:p>
    <w:p w14:paraId="03D8B937" w14:textId="77777777" w:rsidR="00BE2AEA" w:rsidRPr="007E76CB" w:rsidRDefault="00BE2AEA" w:rsidP="00BE2AEA">
      <w:pPr>
        <w:jc w:val="both"/>
        <w:rPr>
          <w:rFonts w:cstheme="minorHAnsi"/>
          <w:sz w:val="32"/>
          <w:szCs w:val="32"/>
        </w:rPr>
      </w:pPr>
      <w:r w:rsidRPr="007E76CB">
        <w:rPr>
          <w:rFonts w:cstheme="minorHAnsi"/>
          <w:sz w:val="32"/>
          <w:szCs w:val="32"/>
        </w:rPr>
        <w:t>Enhancing deployment strategies for optimal public health impact</w:t>
      </w:r>
    </w:p>
    <w:p w14:paraId="02E88D68" w14:textId="77777777" w:rsidR="000500BC" w:rsidRPr="007E76CB" w:rsidRDefault="000500BC" w:rsidP="00BE2AEA">
      <w:pPr>
        <w:jc w:val="both"/>
        <w:rPr>
          <w:rFonts w:cstheme="minorHAnsi"/>
          <w:sz w:val="32"/>
          <w:szCs w:val="32"/>
        </w:rPr>
      </w:pPr>
    </w:p>
    <w:p w14:paraId="2493A4ED" w14:textId="77777777" w:rsidR="000500BC" w:rsidRPr="00E65353" w:rsidRDefault="000500BC" w:rsidP="000500BC">
      <w:pPr>
        <w:rPr>
          <w:rFonts w:cstheme="minorHAnsi"/>
          <w:b/>
          <w:bCs/>
          <w:sz w:val="36"/>
          <w:szCs w:val="36"/>
          <w:u w:val="single"/>
        </w:rPr>
      </w:pPr>
      <w:bookmarkStart w:id="0" w:name="_Hlk147260108"/>
      <w:r w:rsidRPr="00E65353">
        <w:rPr>
          <w:rFonts w:cstheme="minorHAnsi"/>
          <w:b/>
          <w:bCs/>
          <w:sz w:val="36"/>
          <w:szCs w:val="36"/>
          <w:u w:val="single"/>
        </w:rPr>
        <w:t>PROVIDED DATASET:</w:t>
      </w:r>
    </w:p>
    <w:p w14:paraId="4F2ACCB2" w14:textId="77777777" w:rsidR="000500BC" w:rsidRPr="007E76CB" w:rsidRDefault="000500BC" w:rsidP="000500BC">
      <w:pPr>
        <w:rPr>
          <w:rFonts w:cstheme="minorHAnsi"/>
          <w:sz w:val="32"/>
          <w:szCs w:val="32"/>
          <w:u w:val="single"/>
        </w:rPr>
      </w:pPr>
    </w:p>
    <w:bookmarkEnd w:id="0"/>
    <w:p w14:paraId="37FBB623" w14:textId="43C245CE" w:rsidR="000500BC" w:rsidRPr="007E76CB" w:rsidRDefault="000D1F40" w:rsidP="000500BC">
      <w:pPr>
        <w:pStyle w:val="BodyText"/>
        <w:rPr>
          <w:rFonts w:asciiTheme="minorHAnsi" w:hAnsiTheme="minorHAnsi" w:cstheme="minorHAnsi"/>
          <w:b/>
          <w:bCs/>
          <w:sz w:val="28"/>
          <w:szCs w:val="28"/>
          <w:shd w:val="clear" w:color="auto" w:fill="FFFFFF"/>
        </w:rPr>
      </w:pPr>
      <w:r w:rsidRPr="007E76CB">
        <w:rPr>
          <w:rFonts w:asciiTheme="minorHAnsi" w:hAnsiTheme="minorHAnsi" w:cstheme="minorHAnsi"/>
          <w:b/>
          <w:bCs/>
          <w:sz w:val="28"/>
          <w:szCs w:val="28"/>
          <w:shd w:val="clear" w:color="auto" w:fill="FFFFFF"/>
        </w:rPr>
        <w:fldChar w:fldCharType="begin"/>
      </w:r>
      <w:r w:rsidRPr="007E76CB">
        <w:rPr>
          <w:rFonts w:asciiTheme="minorHAnsi" w:hAnsiTheme="minorHAnsi" w:cstheme="minorHAnsi"/>
          <w:b/>
          <w:bCs/>
          <w:sz w:val="28"/>
          <w:szCs w:val="28"/>
          <w:shd w:val="clear" w:color="auto" w:fill="FFFFFF"/>
        </w:rPr>
        <w:instrText>HYPERLINK "</w:instrText>
      </w:r>
      <w:r w:rsidRPr="007E76CB">
        <w:rPr>
          <w:rFonts w:asciiTheme="minorHAnsi" w:hAnsiTheme="minorHAnsi" w:cstheme="minorHAnsi"/>
          <w:b/>
          <w:bCs/>
          <w:sz w:val="28"/>
          <w:szCs w:val="28"/>
          <w:shd w:val="clear" w:color="auto" w:fill="FFFFFF"/>
        </w:rPr>
        <w:instrText>https://www.kaggle.com/datasets/gpreda/covid-world-vaccination-progress</w:instrText>
      </w:r>
      <w:r w:rsidRPr="007E76CB">
        <w:rPr>
          <w:rFonts w:asciiTheme="minorHAnsi" w:hAnsiTheme="minorHAnsi" w:cstheme="minorHAnsi"/>
          <w:b/>
          <w:bCs/>
          <w:sz w:val="28"/>
          <w:szCs w:val="28"/>
          <w:shd w:val="clear" w:color="auto" w:fill="FFFFFF"/>
        </w:rPr>
        <w:instrText>"</w:instrText>
      </w:r>
      <w:r w:rsidRPr="007E76CB">
        <w:rPr>
          <w:rFonts w:asciiTheme="minorHAnsi" w:hAnsiTheme="minorHAnsi" w:cstheme="minorHAnsi"/>
          <w:b/>
          <w:bCs/>
          <w:sz w:val="28"/>
          <w:szCs w:val="28"/>
          <w:shd w:val="clear" w:color="auto" w:fill="FFFFFF"/>
        </w:rPr>
        <w:fldChar w:fldCharType="separate"/>
      </w:r>
      <w:r w:rsidRPr="007E76CB">
        <w:rPr>
          <w:rStyle w:val="Hyperlink"/>
          <w:rFonts w:asciiTheme="minorHAnsi" w:hAnsiTheme="minorHAnsi" w:cstheme="minorHAnsi"/>
          <w:b/>
          <w:bCs/>
          <w:sz w:val="28"/>
          <w:szCs w:val="28"/>
          <w:shd w:val="clear" w:color="auto" w:fill="FFFFFF"/>
        </w:rPr>
        <w:t>https://www.kaggle.com/datasets/gpreda/covid-world-vaccination-progress</w:t>
      </w:r>
      <w:r w:rsidRPr="007E76CB">
        <w:rPr>
          <w:rFonts w:asciiTheme="minorHAnsi" w:hAnsiTheme="minorHAnsi" w:cstheme="minorHAnsi"/>
          <w:b/>
          <w:bCs/>
          <w:sz w:val="28"/>
          <w:szCs w:val="28"/>
          <w:shd w:val="clear" w:color="auto" w:fill="FFFFFF"/>
        </w:rPr>
        <w:fldChar w:fldCharType="end"/>
      </w:r>
    </w:p>
    <w:p w14:paraId="50172FDA" w14:textId="77777777" w:rsidR="000500BC" w:rsidRPr="007E76CB" w:rsidRDefault="000500BC" w:rsidP="00BE2AEA">
      <w:pPr>
        <w:jc w:val="both"/>
        <w:rPr>
          <w:rFonts w:cstheme="minorHAnsi"/>
          <w:sz w:val="32"/>
          <w:szCs w:val="32"/>
        </w:rPr>
      </w:pPr>
    </w:p>
    <w:p w14:paraId="2C463478" w14:textId="77777777" w:rsidR="00BE2AEA" w:rsidRPr="007E76CB" w:rsidRDefault="00BE2AEA" w:rsidP="00BE2AEA">
      <w:pPr>
        <w:jc w:val="both"/>
        <w:rPr>
          <w:rFonts w:cstheme="minorHAnsi"/>
          <w:sz w:val="32"/>
          <w:szCs w:val="32"/>
        </w:rPr>
      </w:pPr>
    </w:p>
    <w:p w14:paraId="1C57AFFF" w14:textId="77777777" w:rsidR="00BE2AEA" w:rsidRPr="00E65353" w:rsidRDefault="00BE2AEA" w:rsidP="00BE2AEA">
      <w:pPr>
        <w:jc w:val="both"/>
        <w:rPr>
          <w:rFonts w:cstheme="minorHAnsi"/>
          <w:b/>
          <w:bCs/>
          <w:sz w:val="36"/>
          <w:szCs w:val="36"/>
          <w:u w:val="single"/>
        </w:rPr>
      </w:pPr>
      <w:r w:rsidRPr="00E65353">
        <w:rPr>
          <w:rFonts w:cstheme="minorHAnsi"/>
          <w:b/>
          <w:bCs/>
          <w:sz w:val="36"/>
          <w:szCs w:val="36"/>
          <w:u w:val="single"/>
        </w:rPr>
        <w:t>TEAM MEMBERS:</w:t>
      </w:r>
    </w:p>
    <w:p w14:paraId="6B07794A" w14:textId="77777777" w:rsidR="00BE2AEA" w:rsidRPr="007E76CB" w:rsidRDefault="00BE2AEA" w:rsidP="00BE2AEA">
      <w:pPr>
        <w:jc w:val="both"/>
        <w:rPr>
          <w:rFonts w:cstheme="minorHAnsi"/>
          <w:sz w:val="32"/>
          <w:szCs w:val="32"/>
        </w:rPr>
      </w:pPr>
    </w:p>
    <w:tbl>
      <w:tblPr>
        <w:tblStyle w:val="TableGrid"/>
        <w:tblW w:w="9448" w:type="dxa"/>
        <w:tblInd w:w="0" w:type="dxa"/>
        <w:tblLayout w:type="fixed"/>
        <w:tblLook w:val="06A0" w:firstRow="1" w:lastRow="0" w:firstColumn="1" w:lastColumn="0" w:noHBand="1" w:noVBand="1"/>
      </w:tblPr>
      <w:tblGrid>
        <w:gridCol w:w="2937"/>
        <w:gridCol w:w="2074"/>
        <w:gridCol w:w="4437"/>
      </w:tblGrid>
      <w:tr w:rsidR="00BE2AEA" w:rsidRPr="007E76CB" w14:paraId="0B23A073" w14:textId="77777777" w:rsidTr="000D1F40">
        <w:trPr>
          <w:trHeight w:val="787"/>
        </w:trPr>
        <w:tc>
          <w:tcPr>
            <w:tcW w:w="29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4F9CE" w14:textId="77777777" w:rsidR="00BE2AEA" w:rsidRPr="007E76CB" w:rsidRDefault="00BE2AEA" w:rsidP="002A7996">
            <w:pPr>
              <w:spacing w:line="240" w:lineRule="auto"/>
              <w:rPr>
                <w:rFonts w:eastAsia="Times New Roman" w:cstheme="minorHAnsi"/>
                <w:b/>
                <w:bCs/>
                <w:sz w:val="32"/>
                <w:szCs w:val="32"/>
              </w:rPr>
            </w:pPr>
            <w:r w:rsidRPr="007E76CB">
              <w:rPr>
                <w:rFonts w:eastAsia="Times New Roman" w:cstheme="minorHAnsi"/>
                <w:b/>
                <w:bCs/>
                <w:sz w:val="32"/>
                <w:szCs w:val="32"/>
              </w:rPr>
              <w:t>NAME</w:t>
            </w:r>
          </w:p>
        </w:tc>
        <w:tc>
          <w:tcPr>
            <w:tcW w:w="2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0194B" w14:textId="77777777" w:rsidR="00BE2AEA" w:rsidRPr="007E76CB" w:rsidRDefault="00BE2AEA" w:rsidP="002A7996">
            <w:pPr>
              <w:spacing w:line="240" w:lineRule="auto"/>
              <w:rPr>
                <w:rFonts w:eastAsia="Times New Roman" w:cstheme="minorHAnsi"/>
                <w:b/>
                <w:bCs/>
                <w:sz w:val="32"/>
                <w:szCs w:val="32"/>
              </w:rPr>
            </w:pPr>
            <w:r w:rsidRPr="007E76CB">
              <w:rPr>
                <w:rFonts w:eastAsia="Times New Roman" w:cstheme="minorHAnsi"/>
                <w:b/>
                <w:bCs/>
                <w:sz w:val="32"/>
                <w:szCs w:val="32"/>
              </w:rPr>
              <w:t>ROLL.NO</w:t>
            </w:r>
          </w:p>
        </w:tc>
        <w:tc>
          <w:tcPr>
            <w:tcW w:w="4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73AB3" w14:textId="77777777" w:rsidR="00BE2AEA" w:rsidRPr="007E76CB" w:rsidRDefault="00BE2AEA" w:rsidP="002A7996">
            <w:pPr>
              <w:spacing w:line="240" w:lineRule="auto"/>
              <w:rPr>
                <w:rFonts w:eastAsia="Times New Roman" w:cstheme="minorHAnsi"/>
                <w:b/>
                <w:bCs/>
                <w:sz w:val="32"/>
                <w:szCs w:val="32"/>
              </w:rPr>
            </w:pPr>
            <w:r w:rsidRPr="007E76CB">
              <w:rPr>
                <w:rFonts w:eastAsia="Times New Roman" w:cstheme="minorHAnsi"/>
                <w:b/>
                <w:bCs/>
                <w:sz w:val="32"/>
                <w:szCs w:val="32"/>
              </w:rPr>
              <w:t>E-Mail id</w:t>
            </w:r>
          </w:p>
        </w:tc>
      </w:tr>
      <w:tr w:rsidR="00BE2AEA" w:rsidRPr="007E76CB" w14:paraId="31FBC400" w14:textId="77777777" w:rsidTr="000D1F40">
        <w:trPr>
          <w:trHeight w:val="787"/>
        </w:trPr>
        <w:tc>
          <w:tcPr>
            <w:tcW w:w="29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CF10D3"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Shanjanaa.G</w:t>
            </w:r>
          </w:p>
        </w:tc>
        <w:tc>
          <w:tcPr>
            <w:tcW w:w="2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C55F92"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2021115099</w:t>
            </w:r>
          </w:p>
        </w:tc>
        <w:tc>
          <w:tcPr>
            <w:tcW w:w="4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033AF" w14:textId="77777777" w:rsidR="00BE2AEA" w:rsidRPr="002C6B34" w:rsidRDefault="00BE2AEA" w:rsidP="002A7996">
            <w:pPr>
              <w:spacing w:line="240" w:lineRule="auto"/>
              <w:rPr>
                <w:rFonts w:eastAsia="Arial" w:cstheme="minorHAnsi"/>
                <w:sz w:val="32"/>
                <w:szCs w:val="32"/>
                <w:u w:val="single"/>
              </w:rPr>
            </w:pPr>
            <w:hyperlink r:id="rId8" w:history="1">
              <w:r w:rsidRPr="002C6B34">
                <w:rPr>
                  <w:rStyle w:val="Hyperlink"/>
                  <w:rFonts w:eastAsia="Arial" w:cstheme="minorHAnsi"/>
                  <w:i/>
                  <w:iCs/>
                  <w:color w:val="0563C1"/>
                  <w:sz w:val="32"/>
                  <w:szCs w:val="32"/>
                </w:rPr>
                <w:t>shanju.jaya@gmail.com</w:t>
              </w:r>
            </w:hyperlink>
          </w:p>
        </w:tc>
      </w:tr>
      <w:tr w:rsidR="00BE2AEA" w:rsidRPr="007E76CB" w14:paraId="01698F70" w14:textId="77777777" w:rsidTr="000D1F40">
        <w:trPr>
          <w:trHeight w:val="787"/>
        </w:trPr>
        <w:tc>
          <w:tcPr>
            <w:tcW w:w="29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9AFE8E"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Shantha priya.M</w:t>
            </w:r>
          </w:p>
        </w:tc>
        <w:tc>
          <w:tcPr>
            <w:tcW w:w="2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245D29"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2021115100</w:t>
            </w:r>
          </w:p>
        </w:tc>
        <w:tc>
          <w:tcPr>
            <w:tcW w:w="4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16C3FD" w14:textId="77777777" w:rsidR="00BE2AEA" w:rsidRPr="002C6B34" w:rsidRDefault="00BE2AEA" w:rsidP="002A7996">
            <w:pPr>
              <w:spacing w:line="240" w:lineRule="auto"/>
              <w:rPr>
                <w:rFonts w:eastAsia="Arial" w:cstheme="minorHAnsi"/>
                <w:sz w:val="32"/>
                <w:szCs w:val="32"/>
                <w:u w:val="single"/>
              </w:rPr>
            </w:pPr>
            <w:hyperlink r:id="rId9" w:history="1">
              <w:r w:rsidRPr="002C6B34">
                <w:rPr>
                  <w:rStyle w:val="Hyperlink"/>
                  <w:rFonts w:eastAsia="Arial" w:cstheme="minorHAnsi"/>
                  <w:i/>
                  <w:iCs/>
                  <w:color w:val="0563C1"/>
                  <w:sz w:val="32"/>
                  <w:szCs w:val="32"/>
                </w:rPr>
                <w:t>mshanthapriya@gmail.com</w:t>
              </w:r>
            </w:hyperlink>
          </w:p>
        </w:tc>
      </w:tr>
      <w:tr w:rsidR="00BE2AEA" w:rsidRPr="007E76CB" w14:paraId="15A7A8F2" w14:textId="77777777" w:rsidTr="000D1F40">
        <w:trPr>
          <w:trHeight w:val="787"/>
        </w:trPr>
        <w:tc>
          <w:tcPr>
            <w:tcW w:w="29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07CF3"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Sharmitha.J</w:t>
            </w:r>
          </w:p>
        </w:tc>
        <w:tc>
          <w:tcPr>
            <w:tcW w:w="2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B65823"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2021115101</w:t>
            </w:r>
          </w:p>
        </w:tc>
        <w:tc>
          <w:tcPr>
            <w:tcW w:w="4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5FFE31" w14:textId="77777777" w:rsidR="00BE2AEA" w:rsidRPr="002C6B34" w:rsidRDefault="00BE2AEA" w:rsidP="002A7996">
            <w:pPr>
              <w:spacing w:line="240" w:lineRule="auto"/>
              <w:rPr>
                <w:rFonts w:eastAsia="Arial" w:cstheme="minorHAnsi"/>
                <w:sz w:val="32"/>
                <w:szCs w:val="32"/>
                <w:u w:val="single"/>
              </w:rPr>
            </w:pPr>
            <w:hyperlink r:id="rId10" w:history="1">
              <w:r w:rsidRPr="002C6B34">
                <w:rPr>
                  <w:rStyle w:val="Hyperlink"/>
                  <w:rFonts w:eastAsia="Arial" w:cstheme="minorHAnsi"/>
                  <w:i/>
                  <w:iCs/>
                  <w:color w:val="0563C1"/>
                  <w:sz w:val="32"/>
                  <w:szCs w:val="32"/>
                </w:rPr>
                <w:t>sharmithaj23@gmail.com</w:t>
              </w:r>
            </w:hyperlink>
          </w:p>
        </w:tc>
      </w:tr>
      <w:tr w:rsidR="00BE2AEA" w:rsidRPr="007E76CB" w14:paraId="6265D897" w14:textId="77777777" w:rsidTr="000D1F40">
        <w:trPr>
          <w:trHeight w:val="787"/>
        </w:trPr>
        <w:tc>
          <w:tcPr>
            <w:tcW w:w="29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90B3A"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Ramyaa.R</w:t>
            </w:r>
          </w:p>
        </w:tc>
        <w:tc>
          <w:tcPr>
            <w:tcW w:w="2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09C91"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2021115318</w:t>
            </w:r>
          </w:p>
        </w:tc>
        <w:tc>
          <w:tcPr>
            <w:tcW w:w="4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83411D" w14:textId="77777777" w:rsidR="00BE2AEA" w:rsidRPr="002C6B34" w:rsidRDefault="00BE2AEA" w:rsidP="002A7996">
            <w:pPr>
              <w:spacing w:line="240" w:lineRule="auto"/>
              <w:rPr>
                <w:rFonts w:eastAsia="Arial" w:cstheme="minorHAnsi"/>
                <w:sz w:val="32"/>
                <w:szCs w:val="32"/>
                <w:u w:val="single"/>
              </w:rPr>
            </w:pPr>
            <w:hyperlink r:id="rId11" w:history="1">
              <w:r w:rsidRPr="002C6B34">
                <w:rPr>
                  <w:rStyle w:val="Hyperlink"/>
                  <w:rFonts w:eastAsia="Arial" w:cstheme="minorHAnsi"/>
                  <w:i/>
                  <w:iCs/>
                  <w:color w:val="0563C1"/>
                  <w:sz w:val="32"/>
                  <w:szCs w:val="32"/>
                </w:rPr>
                <w:t>ramyarajaraman31@gmail.com</w:t>
              </w:r>
            </w:hyperlink>
          </w:p>
        </w:tc>
      </w:tr>
      <w:tr w:rsidR="00BE2AEA" w:rsidRPr="007E76CB" w14:paraId="3729B676" w14:textId="77777777" w:rsidTr="000D1F40">
        <w:trPr>
          <w:trHeight w:val="787"/>
        </w:trPr>
        <w:tc>
          <w:tcPr>
            <w:tcW w:w="29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32F7A3"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Saravanakumar.P</w:t>
            </w:r>
          </w:p>
        </w:tc>
        <w:tc>
          <w:tcPr>
            <w:tcW w:w="20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531FCD" w14:textId="77777777" w:rsidR="00BE2AEA" w:rsidRPr="002C6B34" w:rsidRDefault="00BE2AEA" w:rsidP="002A7996">
            <w:pPr>
              <w:spacing w:line="240" w:lineRule="auto"/>
              <w:rPr>
                <w:rFonts w:eastAsia="Times New Roman" w:cstheme="minorHAnsi"/>
                <w:sz w:val="32"/>
                <w:szCs w:val="32"/>
              </w:rPr>
            </w:pPr>
            <w:r w:rsidRPr="002C6B34">
              <w:rPr>
                <w:rFonts w:eastAsia="Times New Roman" w:cstheme="minorHAnsi"/>
                <w:sz w:val="32"/>
                <w:szCs w:val="32"/>
              </w:rPr>
              <w:t>2021115319</w:t>
            </w:r>
          </w:p>
        </w:tc>
        <w:tc>
          <w:tcPr>
            <w:tcW w:w="44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7D16A" w14:textId="77777777" w:rsidR="00BE2AEA" w:rsidRPr="002C6B34" w:rsidRDefault="00BE2AEA" w:rsidP="002A7996">
            <w:pPr>
              <w:spacing w:line="240" w:lineRule="auto"/>
              <w:rPr>
                <w:rFonts w:eastAsia="Arial" w:cstheme="minorHAnsi"/>
                <w:sz w:val="32"/>
                <w:szCs w:val="32"/>
                <w:u w:val="single"/>
              </w:rPr>
            </w:pPr>
            <w:hyperlink r:id="rId12" w:history="1">
              <w:r w:rsidRPr="002C6B34">
                <w:rPr>
                  <w:rStyle w:val="Hyperlink"/>
                  <w:rFonts w:eastAsia="Arial" w:cstheme="minorHAnsi"/>
                  <w:i/>
                  <w:iCs/>
                  <w:color w:val="0563C1"/>
                  <w:sz w:val="32"/>
                  <w:szCs w:val="32"/>
                </w:rPr>
                <w:t>sksaravana012@gmail.com</w:t>
              </w:r>
            </w:hyperlink>
          </w:p>
        </w:tc>
      </w:tr>
    </w:tbl>
    <w:p w14:paraId="4DEA17E2" w14:textId="73BBFB58" w:rsidR="00BE2AEA" w:rsidRPr="007E76CB" w:rsidRDefault="00BE2AEA">
      <w:pPr>
        <w:rPr>
          <w:rFonts w:cstheme="minorHAnsi"/>
        </w:rPr>
      </w:pPr>
    </w:p>
    <w:p w14:paraId="5826043E" w14:textId="02334C75" w:rsidR="001210A7" w:rsidRPr="00E65353" w:rsidRDefault="001210A7">
      <w:pPr>
        <w:rPr>
          <w:rFonts w:eastAsiaTheme="minorEastAsia" w:cstheme="minorHAnsi"/>
          <w:b/>
          <w:bCs/>
          <w:i/>
          <w:iCs/>
          <w:sz w:val="36"/>
          <w:szCs w:val="36"/>
          <w:u w:val="single"/>
        </w:rPr>
      </w:pPr>
      <w:r w:rsidRPr="00E65353">
        <w:rPr>
          <w:rFonts w:eastAsiaTheme="minorEastAsia" w:cstheme="minorHAnsi"/>
          <w:b/>
          <w:bCs/>
          <w:i/>
          <w:iCs/>
          <w:sz w:val="36"/>
          <w:szCs w:val="36"/>
          <w:u w:val="single"/>
        </w:rPr>
        <w:lastRenderedPageBreak/>
        <w:t>ABSTRACT</w:t>
      </w:r>
    </w:p>
    <w:p w14:paraId="14EF8615" w14:textId="273B782A" w:rsidR="00776BB5" w:rsidRPr="007E76CB" w:rsidRDefault="00255B88" w:rsidP="001B30BB">
      <w:pPr>
        <w:spacing w:line="240" w:lineRule="auto"/>
        <w:jc w:val="both"/>
        <w:rPr>
          <w:rFonts w:eastAsiaTheme="minorEastAsia" w:cstheme="minorHAnsi"/>
          <w:sz w:val="32"/>
          <w:szCs w:val="32"/>
        </w:rPr>
      </w:pPr>
      <w:r w:rsidRPr="007E76CB">
        <w:rPr>
          <w:rFonts w:eastAsiaTheme="minorEastAsia" w:cstheme="minorHAnsi"/>
          <w:sz w:val="34"/>
          <w:szCs w:val="34"/>
        </w:rPr>
        <w:tab/>
      </w:r>
      <w:r w:rsidR="00092DA2" w:rsidRPr="007E76CB">
        <w:rPr>
          <w:rFonts w:eastAsiaTheme="minorEastAsia" w:cstheme="minorHAnsi"/>
          <w:sz w:val="32"/>
          <w:szCs w:val="32"/>
        </w:rPr>
        <w:t xml:space="preserve">The primary objective of this project is </w:t>
      </w:r>
      <w:proofErr w:type="gramStart"/>
      <w:r w:rsidR="00825E94" w:rsidRPr="007E76CB">
        <w:rPr>
          <w:rFonts w:eastAsiaTheme="minorEastAsia" w:cstheme="minorHAnsi"/>
          <w:sz w:val="32"/>
          <w:szCs w:val="32"/>
        </w:rPr>
        <w:t>undertake</w:t>
      </w:r>
      <w:proofErr w:type="gramEnd"/>
      <w:r w:rsidR="00825E94" w:rsidRPr="007E76CB">
        <w:rPr>
          <w:rFonts w:eastAsiaTheme="minorEastAsia" w:cstheme="minorHAnsi"/>
          <w:sz w:val="32"/>
          <w:szCs w:val="32"/>
        </w:rPr>
        <w:t xml:space="preserve"> a thorough analysis of COVID-19 vaccine data, giving priority to evaluating vaccine efficacy, tracking distribution patterns, and assessing potential adverse effects.</w:t>
      </w:r>
      <w:r w:rsidR="005D5F6E" w:rsidRPr="007E76CB">
        <w:rPr>
          <w:rFonts w:cstheme="minorHAnsi"/>
          <w:sz w:val="32"/>
          <w:szCs w:val="32"/>
        </w:rPr>
        <w:t xml:space="preserve"> </w:t>
      </w:r>
      <w:r w:rsidR="005D5F6E" w:rsidRPr="007E76CB">
        <w:rPr>
          <w:rFonts w:eastAsiaTheme="minorEastAsia" w:cstheme="minorHAnsi"/>
          <w:sz w:val="32"/>
          <w:szCs w:val="32"/>
        </w:rPr>
        <w:t>Through this research, we aim to furnish valuable and tailored insights that can guide policymakers and healthcare organizations in making informed decisions.</w:t>
      </w:r>
      <w:r w:rsidR="00092DA2" w:rsidRPr="007E76CB">
        <w:rPr>
          <w:rFonts w:eastAsiaTheme="minorEastAsia" w:cstheme="minorHAnsi"/>
          <w:sz w:val="32"/>
          <w:szCs w:val="32"/>
        </w:rPr>
        <w:t xml:space="preserve"> </w:t>
      </w:r>
    </w:p>
    <w:p w14:paraId="0C14816A" w14:textId="15A7FEF6" w:rsidR="00944074" w:rsidRPr="007E76CB" w:rsidRDefault="00944074" w:rsidP="001B30BB">
      <w:pPr>
        <w:spacing w:line="240" w:lineRule="auto"/>
        <w:jc w:val="both"/>
        <w:rPr>
          <w:rFonts w:eastAsiaTheme="minorEastAsia" w:cstheme="minorHAnsi"/>
          <w:sz w:val="32"/>
          <w:szCs w:val="32"/>
        </w:rPr>
      </w:pPr>
      <w:r w:rsidRPr="007E76CB">
        <w:rPr>
          <w:rFonts w:eastAsiaTheme="minorEastAsia" w:cstheme="minorHAnsi"/>
          <w:sz w:val="32"/>
          <w:szCs w:val="32"/>
        </w:rPr>
        <w:t>These insights will play a crucial role in refining and optimizing the strategies for vaccine deployment, ensuring the most efficient and targeted approach to combat the pandemic. By focusing on these key aspects, we aspire to contribute significantly to the global efforts to control and mitigate the impact of COVID-19.</w:t>
      </w:r>
    </w:p>
    <w:p w14:paraId="5BB80B6A" w14:textId="77777777" w:rsidR="00776BB5" w:rsidRPr="007E76CB" w:rsidRDefault="00776BB5" w:rsidP="000A5B8A">
      <w:pPr>
        <w:jc w:val="both"/>
        <w:rPr>
          <w:rFonts w:eastAsiaTheme="minorEastAsia" w:cstheme="minorHAnsi"/>
          <w:sz w:val="32"/>
          <w:szCs w:val="32"/>
        </w:rPr>
      </w:pPr>
    </w:p>
    <w:p w14:paraId="556A84F4" w14:textId="5C0B227F" w:rsidR="00776BB5" w:rsidRPr="00E65353" w:rsidRDefault="00776BB5">
      <w:pPr>
        <w:rPr>
          <w:rFonts w:eastAsiaTheme="minorEastAsia" w:cstheme="minorHAnsi"/>
          <w:b/>
          <w:bCs/>
          <w:i/>
          <w:iCs/>
          <w:sz w:val="36"/>
          <w:szCs w:val="36"/>
          <w:u w:val="single"/>
        </w:rPr>
      </w:pPr>
      <w:r w:rsidRPr="00E65353">
        <w:rPr>
          <w:rFonts w:eastAsiaTheme="minorEastAsia" w:cstheme="minorHAnsi"/>
          <w:b/>
          <w:bCs/>
          <w:i/>
          <w:iCs/>
          <w:sz w:val="36"/>
          <w:szCs w:val="36"/>
          <w:u w:val="single"/>
        </w:rPr>
        <w:t>PROBLEM STATEMENT</w:t>
      </w:r>
    </w:p>
    <w:p w14:paraId="39144E29" w14:textId="5B075D93" w:rsidR="005C52B8" w:rsidRPr="007E76CB" w:rsidRDefault="00776BB5" w:rsidP="000A5B8A">
      <w:pPr>
        <w:jc w:val="both"/>
        <w:rPr>
          <w:rFonts w:eastAsiaTheme="minorEastAsia" w:cstheme="minorHAnsi"/>
          <w:sz w:val="32"/>
          <w:szCs w:val="32"/>
        </w:rPr>
      </w:pPr>
      <w:r w:rsidRPr="007E76CB">
        <w:rPr>
          <w:rFonts w:eastAsiaTheme="minorEastAsia" w:cstheme="minorHAnsi"/>
          <w:sz w:val="34"/>
          <w:szCs w:val="34"/>
        </w:rPr>
        <w:tab/>
      </w:r>
      <w:r w:rsidR="005C52B8" w:rsidRPr="007E76CB">
        <w:rPr>
          <w:rFonts w:eastAsiaTheme="minorEastAsia" w:cstheme="minorHAnsi"/>
          <w:sz w:val="32"/>
          <w:szCs w:val="32"/>
        </w:rPr>
        <w:t>The challenge at hand is to conduct an extensive analysis of COVID-19 vaccine data, focusing on vaccine efficacy, distribution, and adverse effects, in order to provide focused insights to policymakers and healthcare organizations. These insights are crucial for enhancing the precision and effectiveness of vaccine deployment strategies.</w:t>
      </w:r>
    </w:p>
    <w:p w14:paraId="70DDAF94" w14:textId="77777777" w:rsidR="005C52B8" w:rsidRPr="00E65353" w:rsidRDefault="005C52B8">
      <w:pPr>
        <w:rPr>
          <w:rFonts w:eastAsiaTheme="minorEastAsia" w:cstheme="minorHAnsi"/>
          <w:sz w:val="36"/>
          <w:szCs w:val="36"/>
        </w:rPr>
      </w:pPr>
    </w:p>
    <w:p w14:paraId="065B1CCA" w14:textId="4C2B4509" w:rsidR="00825E94" w:rsidRPr="00E65353" w:rsidRDefault="00825E94">
      <w:pPr>
        <w:rPr>
          <w:rFonts w:eastAsiaTheme="minorEastAsia" w:cstheme="minorHAnsi"/>
          <w:b/>
          <w:bCs/>
          <w:i/>
          <w:iCs/>
          <w:sz w:val="36"/>
          <w:szCs w:val="36"/>
          <w:u w:val="single"/>
        </w:rPr>
      </w:pPr>
      <w:r w:rsidRPr="00E65353">
        <w:rPr>
          <w:rFonts w:eastAsiaTheme="minorEastAsia" w:cstheme="minorHAnsi"/>
          <w:b/>
          <w:bCs/>
          <w:i/>
          <w:iCs/>
          <w:sz w:val="36"/>
          <w:szCs w:val="36"/>
          <w:u w:val="single"/>
        </w:rPr>
        <w:t>PROJECT DESIGN</w:t>
      </w:r>
    </w:p>
    <w:p w14:paraId="43256BDF" w14:textId="77777777" w:rsidR="00596F7A" w:rsidRPr="007E76CB" w:rsidRDefault="00596F7A">
      <w:pPr>
        <w:rPr>
          <w:rFonts w:eastAsiaTheme="minorEastAsia" w:cstheme="minorHAnsi"/>
          <w:b/>
          <w:bCs/>
          <w:i/>
          <w:iCs/>
          <w:sz w:val="34"/>
          <w:szCs w:val="34"/>
          <w:u w:val="single"/>
        </w:rPr>
      </w:pPr>
    </w:p>
    <w:p w14:paraId="43C2BD2E" w14:textId="77777777" w:rsidR="00825E94" w:rsidRPr="007E76CB" w:rsidRDefault="00825E94" w:rsidP="000A5B8A">
      <w:pPr>
        <w:ind w:left="1134" w:hanging="708"/>
        <w:jc w:val="both"/>
        <w:rPr>
          <w:rFonts w:eastAsiaTheme="minorEastAsia" w:cstheme="minorHAnsi"/>
          <w:sz w:val="32"/>
          <w:szCs w:val="32"/>
        </w:rPr>
      </w:pPr>
      <w:r w:rsidRPr="007E76CB">
        <w:rPr>
          <w:rFonts w:eastAsiaTheme="minorEastAsia" w:cstheme="minorHAnsi"/>
          <w:sz w:val="34"/>
          <w:szCs w:val="34"/>
        </w:rPr>
        <w:tab/>
      </w:r>
      <w:r w:rsidRPr="004C697A">
        <w:rPr>
          <w:rFonts w:eastAsiaTheme="minorEastAsia" w:cstheme="minorHAnsi"/>
          <w:b/>
          <w:bCs/>
          <w:sz w:val="34"/>
          <w:szCs w:val="34"/>
        </w:rPr>
        <w:t>1.</w:t>
      </w:r>
      <w:r w:rsidRPr="007E76CB">
        <w:rPr>
          <w:rFonts w:eastAsiaTheme="minorEastAsia" w:cstheme="minorHAnsi"/>
          <w:sz w:val="34"/>
          <w:szCs w:val="34"/>
        </w:rPr>
        <w:tab/>
      </w:r>
      <w:r w:rsidRPr="00AD243A">
        <w:rPr>
          <w:rFonts w:eastAsiaTheme="minorEastAsia" w:cstheme="minorHAnsi"/>
          <w:b/>
          <w:bCs/>
          <w:sz w:val="32"/>
          <w:szCs w:val="32"/>
        </w:rPr>
        <w:t>Data Collection</w:t>
      </w:r>
      <w:r w:rsidRPr="007E76CB">
        <w:rPr>
          <w:rFonts w:eastAsiaTheme="minorEastAsia" w:cstheme="minorHAnsi"/>
          <w:sz w:val="32"/>
          <w:szCs w:val="32"/>
        </w:rPr>
        <w:t>:</w:t>
      </w:r>
    </w:p>
    <w:p w14:paraId="48609808" w14:textId="10FD3082" w:rsidR="000A5B8A" w:rsidRPr="007E76CB" w:rsidRDefault="00825E94" w:rsidP="001B30BB">
      <w:pPr>
        <w:spacing w:line="276" w:lineRule="auto"/>
        <w:jc w:val="both"/>
        <w:rPr>
          <w:rFonts w:eastAsiaTheme="minorEastAsia" w:cstheme="minorHAnsi"/>
          <w:sz w:val="32"/>
          <w:szCs w:val="32"/>
        </w:rPr>
      </w:pPr>
      <w:r w:rsidRPr="007E76CB">
        <w:rPr>
          <w:rFonts w:eastAsiaTheme="minorEastAsia" w:cstheme="minorHAnsi"/>
          <w:sz w:val="32"/>
          <w:szCs w:val="32"/>
        </w:rPr>
        <w:tab/>
      </w:r>
      <w:r w:rsidRPr="007E76CB">
        <w:rPr>
          <w:rFonts w:eastAsiaTheme="minorEastAsia" w:cstheme="minorHAnsi"/>
          <w:sz w:val="32"/>
          <w:szCs w:val="32"/>
        </w:rPr>
        <w:tab/>
      </w:r>
      <w:r w:rsidRPr="007E76CB">
        <w:rPr>
          <w:rFonts w:eastAsiaTheme="minorEastAsia" w:cstheme="minorHAnsi"/>
          <w:sz w:val="32"/>
          <w:szCs w:val="32"/>
        </w:rPr>
        <w:tab/>
        <w:t xml:space="preserve">The data (i.e., COVID-19 vaccine data) is collected form reputable institutions including health organizations, government databases, and peer-reviewed research publications. The quality, quantity and the correctness of the data collected plays an important role in the accuracy of the analysis that is to be conducted. </w:t>
      </w:r>
    </w:p>
    <w:p w14:paraId="76F1CB9E" w14:textId="77777777" w:rsidR="001B30BB" w:rsidRDefault="00825E94" w:rsidP="00825E94">
      <w:pPr>
        <w:rPr>
          <w:rFonts w:eastAsiaTheme="minorEastAsia" w:cstheme="minorHAnsi"/>
          <w:sz w:val="32"/>
          <w:szCs w:val="32"/>
        </w:rPr>
      </w:pPr>
      <w:r w:rsidRPr="007E76CB">
        <w:rPr>
          <w:rFonts w:eastAsiaTheme="minorEastAsia" w:cstheme="minorHAnsi"/>
          <w:sz w:val="32"/>
          <w:szCs w:val="32"/>
        </w:rPr>
        <w:tab/>
      </w:r>
    </w:p>
    <w:p w14:paraId="39D4579E" w14:textId="6CB85716" w:rsidR="00825E94" w:rsidRPr="007E76CB" w:rsidRDefault="00825E94" w:rsidP="00512973">
      <w:pPr>
        <w:ind w:firstLine="720"/>
        <w:rPr>
          <w:rFonts w:eastAsiaTheme="minorEastAsia" w:cstheme="minorHAnsi"/>
          <w:sz w:val="32"/>
          <w:szCs w:val="32"/>
        </w:rPr>
      </w:pPr>
      <w:r w:rsidRPr="004C697A">
        <w:rPr>
          <w:rFonts w:eastAsiaTheme="minorEastAsia" w:cstheme="minorHAnsi"/>
          <w:b/>
          <w:bCs/>
          <w:sz w:val="32"/>
          <w:szCs w:val="32"/>
        </w:rPr>
        <w:lastRenderedPageBreak/>
        <w:t>2.</w:t>
      </w:r>
      <w:r w:rsidRPr="007E76CB">
        <w:rPr>
          <w:rFonts w:eastAsiaTheme="minorEastAsia" w:cstheme="minorHAnsi"/>
          <w:sz w:val="32"/>
          <w:szCs w:val="32"/>
        </w:rPr>
        <w:t xml:space="preserve"> </w:t>
      </w:r>
      <w:r w:rsidRPr="007C1EE2">
        <w:rPr>
          <w:rFonts w:eastAsiaTheme="minorEastAsia" w:cstheme="minorHAnsi"/>
          <w:b/>
          <w:bCs/>
          <w:sz w:val="32"/>
          <w:szCs w:val="32"/>
        </w:rPr>
        <w:t>Data Preprocessing</w:t>
      </w:r>
      <w:r w:rsidRPr="007E76CB">
        <w:rPr>
          <w:rFonts w:eastAsiaTheme="minorEastAsia" w:cstheme="minorHAnsi"/>
          <w:sz w:val="32"/>
          <w:szCs w:val="32"/>
        </w:rPr>
        <w:t>:</w:t>
      </w:r>
    </w:p>
    <w:p w14:paraId="1793A28C" w14:textId="332EC9B9" w:rsidR="00CF6874" w:rsidRPr="007E76CB" w:rsidRDefault="00825E94" w:rsidP="00512973">
      <w:pPr>
        <w:spacing w:line="276" w:lineRule="auto"/>
        <w:jc w:val="both"/>
        <w:rPr>
          <w:rFonts w:eastAsiaTheme="minorEastAsia" w:cstheme="minorHAnsi"/>
          <w:sz w:val="32"/>
          <w:szCs w:val="32"/>
        </w:rPr>
      </w:pPr>
      <w:r w:rsidRPr="007E76CB">
        <w:rPr>
          <w:rFonts w:eastAsiaTheme="minorEastAsia" w:cstheme="minorHAnsi"/>
          <w:sz w:val="32"/>
          <w:szCs w:val="32"/>
        </w:rPr>
        <w:tab/>
      </w:r>
      <w:r w:rsidRPr="007E76CB">
        <w:rPr>
          <w:rFonts w:eastAsiaTheme="minorEastAsia" w:cstheme="minorHAnsi"/>
          <w:sz w:val="32"/>
          <w:szCs w:val="32"/>
        </w:rPr>
        <w:tab/>
      </w:r>
      <w:r w:rsidRPr="007E76CB">
        <w:rPr>
          <w:rFonts w:eastAsiaTheme="minorEastAsia" w:cstheme="minorHAnsi"/>
          <w:sz w:val="32"/>
          <w:szCs w:val="32"/>
        </w:rPr>
        <w:tab/>
        <w:t xml:space="preserve">Once the data is collected, rigorous cleaning of the data using appropriate preprocessing protocols is performed. </w:t>
      </w:r>
    </w:p>
    <w:p w14:paraId="124F86E2" w14:textId="77777777" w:rsidR="00825E94" w:rsidRPr="007E76CB" w:rsidRDefault="00825E94" w:rsidP="00512973">
      <w:pPr>
        <w:spacing w:line="276" w:lineRule="auto"/>
        <w:jc w:val="both"/>
        <w:rPr>
          <w:rFonts w:eastAsiaTheme="minorEastAsia" w:cstheme="minorHAnsi"/>
          <w:sz w:val="32"/>
          <w:szCs w:val="32"/>
        </w:rPr>
      </w:pPr>
      <w:r w:rsidRPr="007E76CB">
        <w:rPr>
          <w:rFonts w:eastAsiaTheme="minorEastAsia" w:cstheme="minorHAnsi"/>
          <w:sz w:val="32"/>
          <w:szCs w:val="32"/>
        </w:rPr>
        <w:t xml:space="preserve">This involves managing missing values and standardizing formats, ensuring data integrity and accuracy. Data preprocessing gives out a uniformly laid out numerical representation of the data which is used for training the model. </w:t>
      </w:r>
    </w:p>
    <w:p w14:paraId="0FF64B92" w14:textId="77777777" w:rsidR="00825E94" w:rsidRPr="004C697A" w:rsidRDefault="00825E94" w:rsidP="00825E94">
      <w:pPr>
        <w:rPr>
          <w:rFonts w:eastAsiaTheme="minorEastAsia" w:cstheme="minorHAnsi"/>
          <w:b/>
          <w:bCs/>
          <w:sz w:val="32"/>
          <w:szCs w:val="32"/>
        </w:rPr>
      </w:pPr>
    </w:p>
    <w:p w14:paraId="76BDCDBE" w14:textId="77777777" w:rsidR="00825E94" w:rsidRPr="004C697A" w:rsidRDefault="00825E94" w:rsidP="00825E94">
      <w:pPr>
        <w:rPr>
          <w:rFonts w:eastAsiaTheme="minorEastAsia" w:cstheme="minorHAnsi"/>
          <w:b/>
          <w:bCs/>
          <w:sz w:val="32"/>
          <w:szCs w:val="32"/>
        </w:rPr>
      </w:pPr>
      <w:r w:rsidRPr="004C697A">
        <w:rPr>
          <w:rFonts w:eastAsiaTheme="minorEastAsia" w:cstheme="minorHAnsi"/>
          <w:b/>
          <w:bCs/>
          <w:sz w:val="32"/>
          <w:szCs w:val="32"/>
        </w:rPr>
        <w:tab/>
        <w:t>3. Exploratory Data Analysis (EDA):</w:t>
      </w:r>
    </w:p>
    <w:p w14:paraId="6A8AEA95" w14:textId="77777777" w:rsidR="00825E94" w:rsidRPr="007E76CB" w:rsidRDefault="00825E94" w:rsidP="00512973">
      <w:pPr>
        <w:spacing w:line="276" w:lineRule="auto"/>
        <w:jc w:val="both"/>
        <w:rPr>
          <w:rFonts w:eastAsiaTheme="minorEastAsia" w:cstheme="minorHAnsi"/>
          <w:sz w:val="32"/>
          <w:szCs w:val="32"/>
        </w:rPr>
      </w:pPr>
      <w:r w:rsidRPr="007E76CB">
        <w:rPr>
          <w:rFonts w:eastAsiaTheme="minorEastAsia" w:cstheme="minorHAnsi"/>
          <w:sz w:val="32"/>
          <w:szCs w:val="32"/>
        </w:rPr>
        <w:tab/>
      </w:r>
      <w:r w:rsidRPr="007E76CB">
        <w:rPr>
          <w:rFonts w:eastAsiaTheme="minorEastAsia" w:cstheme="minorHAnsi"/>
          <w:sz w:val="32"/>
          <w:szCs w:val="32"/>
        </w:rPr>
        <w:tab/>
      </w:r>
      <w:r w:rsidRPr="007E76CB">
        <w:rPr>
          <w:rFonts w:eastAsiaTheme="minorEastAsia" w:cstheme="minorHAnsi"/>
          <w:sz w:val="32"/>
          <w:szCs w:val="32"/>
        </w:rPr>
        <w:tab/>
        <w:t>Then for EDA, sophisticated techniques are employed to reveal underlying trends, patterns, and potential outliers in the pre-processed data. This helps us to understand the data’s characteristics which further gives an idea of how to utilize them.</w:t>
      </w:r>
    </w:p>
    <w:p w14:paraId="6E563A01" w14:textId="77777777" w:rsidR="00825E94" w:rsidRPr="007E76CB" w:rsidRDefault="00825E94" w:rsidP="004C697A">
      <w:pPr>
        <w:jc w:val="both"/>
        <w:rPr>
          <w:rFonts w:eastAsiaTheme="minorEastAsia" w:cstheme="minorHAnsi"/>
          <w:sz w:val="32"/>
          <w:szCs w:val="32"/>
        </w:rPr>
      </w:pPr>
    </w:p>
    <w:p w14:paraId="7CFC3D6F" w14:textId="77777777" w:rsidR="00825E94" w:rsidRPr="007C57F0" w:rsidRDefault="00825E94" w:rsidP="004C697A">
      <w:pPr>
        <w:ind w:left="851" w:hanging="142"/>
        <w:rPr>
          <w:rFonts w:eastAsiaTheme="minorEastAsia" w:cstheme="minorHAnsi"/>
          <w:b/>
          <w:bCs/>
          <w:sz w:val="32"/>
          <w:szCs w:val="32"/>
        </w:rPr>
      </w:pPr>
      <w:r w:rsidRPr="007C57F0">
        <w:rPr>
          <w:rFonts w:eastAsiaTheme="minorEastAsia" w:cstheme="minorHAnsi"/>
          <w:b/>
          <w:bCs/>
          <w:sz w:val="32"/>
          <w:szCs w:val="32"/>
        </w:rPr>
        <w:t>4.Statistical Analysis:</w:t>
      </w:r>
    </w:p>
    <w:p w14:paraId="73CDBBF0" w14:textId="77777777" w:rsidR="00825E94" w:rsidRPr="007E76CB" w:rsidRDefault="00825E94" w:rsidP="00512973">
      <w:pPr>
        <w:spacing w:line="276" w:lineRule="auto"/>
        <w:jc w:val="both"/>
        <w:rPr>
          <w:rFonts w:eastAsiaTheme="minorEastAsia" w:cstheme="minorHAnsi"/>
          <w:sz w:val="32"/>
          <w:szCs w:val="32"/>
        </w:rPr>
      </w:pPr>
      <w:r w:rsidRPr="007E76CB">
        <w:rPr>
          <w:rFonts w:eastAsiaTheme="minorEastAsia" w:cstheme="minorHAnsi"/>
          <w:sz w:val="32"/>
          <w:szCs w:val="32"/>
        </w:rPr>
        <w:tab/>
      </w:r>
      <w:r w:rsidRPr="007E76CB">
        <w:rPr>
          <w:rFonts w:eastAsiaTheme="minorEastAsia" w:cstheme="minorHAnsi"/>
          <w:sz w:val="32"/>
          <w:szCs w:val="32"/>
        </w:rPr>
        <w:tab/>
      </w:r>
      <w:r w:rsidRPr="007E76CB">
        <w:rPr>
          <w:rFonts w:eastAsiaTheme="minorEastAsia" w:cstheme="minorHAnsi"/>
          <w:sz w:val="32"/>
          <w:szCs w:val="32"/>
        </w:rPr>
        <w:tab/>
        <w:t>It is now time to implement advanced statistical tests to assess vaccine efficacy, adverse effects, and distribution trends across different populations. The statistical analysis of the data collected forms an important factor in decision-making.</w:t>
      </w:r>
    </w:p>
    <w:p w14:paraId="36AFE6B1" w14:textId="77777777" w:rsidR="00825E94" w:rsidRPr="007E76CB" w:rsidRDefault="00825E94" w:rsidP="00825E94">
      <w:pPr>
        <w:rPr>
          <w:rFonts w:eastAsiaTheme="minorEastAsia" w:cstheme="minorHAnsi"/>
          <w:sz w:val="32"/>
          <w:szCs w:val="32"/>
        </w:rPr>
      </w:pPr>
    </w:p>
    <w:p w14:paraId="1531DB8F" w14:textId="77777777" w:rsidR="00825E94" w:rsidRPr="007C57F0" w:rsidRDefault="00825E94" w:rsidP="004C697A">
      <w:pPr>
        <w:ind w:firstLine="709"/>
        <w:rPr>
          <w:rFonts w:eastAsiaTheme="minorEastAsia" w:cstheme="minorHAnsi"/>
          <w:b/>
          <w:bCs/>
          <w:sz w:val="32"/>
          <w:szCs w:val="32"/>
        </w:rPr>
      </w:pPr>
      <w:r w:rsidRPr="007C57F0">
        <w:rPr>
          <w:rFonts w:eastAsiaTheme="minorEastAsia" w:cstheme="minorHAnsi"/>
          <w:b/>
          <w:bCs/>
          <w:sz w:val="32"/>
          <w:szCs w:val="32"/>
        </w:rPr>
        <w:t>5.Visualization:</w:t>
      </w:r>
    </w:p>
    <w:p w14:paraId="34C0CCD3" w14:textId="77777777" w:rsidR="00825E94" w:rsidRPr="007E76CB" w:rsidRDefault="00825E94" w:rsidP="00512973">
      <w:pPr>
        <w:spacing w:line="276" w:lineRule="auto"/>
        <w:jc w:val="both"/>
        <w:rPr>
          <w:rFonts w:eastAsiaTheme="minorEastAsia" w:cstheme="minorHAnsi"/>
          <w:sz w:val="32"/>
          <w:szCs w:val="32"/>
        </w:rPr>
      </w:pPr>
      <w:r w:rsidRPr="007E76CB">
        <w:rPr>
          <w:rFonts w:eastAsiaTheme="minorEastAsia" w:cstheme="minorHAnsi"/>
          <w:sz w:val="32"/>
          <w:szCs w:val="32"/>
        </w:rPr>
        <w:tab/>
      </w:r>
      <w:r w:rsidRPr="007E76CB">
        <w:rPr>
          <w:rFonts w:eastAsiaTheme="minorEastAsia" w:cstheme="minorHAnsi"/>
          <w:sz w:val="32"/>
          <w:szCs w:val="32"/>
        </w:rPr>
        <w:tab/>
      </w:r>
      <w:r w:rsidRPr="007E76CB">
        <w:rPr>
          <w:rFonts w:eastAsiaTheme="minorEastAsia" w:cstheme="minorHAnsi"/>
          <w:sz w:val="32"/>
          <w:szCs w:val="32"/>
        </w:rPr>
        <w:tab/>
        <w:t>After the analysis, various diverse visualization techniques like bar plots, line charts, heatmaps, etc. are utilized to effectively represent and hence communicate key findings and insights. The visual representation needs to be clear and appealing in order for proper understanding.</w:t>
      </w:r>
    </w:p>
    <w:p w14:paraId="1FC4DB20" w14:textId="77777777" w:rsidR="007C57F0" w:rsidRPr="007E76CB" w:rsidRDefault="007C57F0" w:rsidP="00825E94">
      <w:pPr>
        <w:rPr>
          <w:rFonts w:eastAsiaTheme="minorEastAsia" w:cstheme="minorHAnsi"/>
          <w:sz w:val="32"/>
          <w:szCs w:val="32"/>
        </w:rPr>
      </w:pPr>
    </w:p>
    <w:p w14:paraId="08223D06" w14:textId="248BC102" w:rsidR="00DC3794" w:rsidRPr="00DC3794" w:rsidRDefault="00825E94" w:rsidP="00DC3794">
      <w:pPr>
        <w:ind w:firstLine="709"/>
        <w:rPr>
          <w:rFonts w:eastAsiaTheme="minorEastAsia" w:cstheme="minorHAnsi"/>
          <w:b/>
          <w:bCs/>
          <w:sz w:val="32"/>
          <w:szCs w:val="32"/>
        </w:rPr>
      </w:pPr>
      <w:r w:rsidRPr="00DC3794">
        <w:rPr>
          <w:rFonts w:eastAsiaTheme="minorEastAsia" w:cstheme="minorHAnsi"/>
          <w:b/>
          <w:bCs/>
          <w:sz w:val="32"/>
          <w:szCs w:val="32"/>
        </w:rPr>
        <w:lastRenderedPageBreak/>
        <w:t>6.Insights and Recommendations:</w:t>
      </w:r>
    </w:p>
    <w:p w14:paraId="7E8F123B" w14:textId="51BB67B4" w:rsidR="001138BA" w:rsidRDefault="00825E94" w:rsidP="0060108B">
      <w:pPr>
        <w:spacing w:line="276" w:lineRule="auto"/>
        <w:jc w:val="both"/>
        <w:rPr>
          <w:rFonts w:eastAsiaTheme="minorEastAsia" w:cstheme="minorHAnsi"/>
          <w:sz w:val="32"/>
          <w:szCs w:val="32"/>
        </w:rPr>
      </w:pPr>
      <w:r w:rsidRPr="007E76CB">
        <w:rPr>
          <w:rFonts w:eastAsiaTheme="minorEastAsia" w:cstheme="minorHAnsi"/>
          <w:sz w:val="32"/>
          <w:szCs w:val="32"/>
        </w:rPr>
        <w:t xml:space="preserve">      </w:t>
      </w:r>
      <w:r w:rsidR="00E308ED">
        <w:rPr>
          <w:rFonts w:eastAsiaTheme="minorEastAsia" w:cstheme="minorHAnsi"/>
          <w:sz w:val="32"/>
          <w:szCs w:val="32"/>
        </w:rPr>
        <w:tab/>
      </w:r>
      <w:r w:rsidR="00E308ED">
        <w:rPr>
          <w:rFonts w:eastAsiaTheme="minorEastAsia" w:cstheme="minorHAnsi"/>
          <w:sz w:val="32"/>
          <w:szCs w:val="32"/>
        </w:rPr>
        <w:tab/>
      </w:r>
      <w:r w:rsidR="00E308ED">
        <w:rPr>
          <w:rFonts w:eastAsiaTheme="minorEastAsia" w:cstheme="minorHAnsi"/>
          <w:sz w:val="32"/>
          <w:szCs w:val="32"/>
        </w:rPr>
        <w:tab/>
      </w:r>
      <w:r w:rsidRPr="007E76CB">
        <w:rPr>
          <w:rFonts w:eastAsiaTheme="minorEastAsia" w:cstheme="minorHAnsi"/>
          <w:sz w:val="32"/>
          <w:szCs w:val="32"/>
        </w:rPr>
        <w:t xml:space="preserve"> Based on the analysis on the data collected, the project will yield useful insights and recommendations which will serve as a strategic guide for the policymakers and healthcare organizations to optimize vaccine deployment strategies. By tailoring deployment approaches to specific demographics and regions, the goal is to maximize the impact of vaccination efforts.</w:t>
      </w:r>
    </w:p>
    <w:p w14:paraId="255BBEAA" w14:textId="77777777" w:rsidR="001138BA" w:rsidRPr="00C05FBC" w:rsidRDefault="001138BA" w:rsidP="00DC3794">
      <w:pPr>
        <w:jc w:val="both"/>
        <w:rPr>
          <w:rFonts w:eastAsiaTheme="minorEastAsia" w:cstheme="minorHAnsi"/>
          <w:sz w:val="36"/>
          <w:szCs w:val="36"/>
        </w:rPr>
      </w:pPr>
    </w:p>
    <w:p w14:paraId="2801644B" w14:textId="4E296378" w:rsidR="00232507" w:rsidRPr="00C05FBC" w:rsidRDefault="00232507" w:rsidP="00232507">
      <w:pPr>
        <w:rPr>
          <w:rFonts w:eastAsiaTheme="minorEastAsia"/>
          <w:b/>
          <w:bCs/>
          <w:i/>
          <w:iCs/>
          <w:sz w:val="36"/>
          <w:szCs w:val="36"/>
          <w:u w:val="single"/>
        </w:rPr>
      </w:pPr>
      <w:r w:rsidRPr="00C05FBC">
        <w:rPr>
          <w:rFonts w:eastAsiaTheme="minorEastAsia"/>
          <w:b/>
          <w:bCs/>
          <w:i/>
          <w:iCs/>
          <w:sz w:val="36"/>
          <w:szCs w:val="36"/>
          <w:u w:val="single"/>
        </w:rPr>
        <w:t>DEVELOPMENT</w:t>
      </w:r>
    </w:p>
    <w:p w14:paraId="2BF9C4D8" w14:textId="77777777" w:rsidR="00232507" w:rsidRDefault="00232507" w:rsidP="00DC3794">
      <w:pPr>
        <w:jc w:val="both"/>
        <w:rPr>
          <w:rFonts w:eastAsiaTheme="minorEastAsia" w:cstheme="minorHAnsi"/>
          <w:sz w:val="32"/>
          <w:szCs w:val="32"/>
        </w:rPr>
      </w:pPr>
    </w:p>
    <w:p w14:paraId="2266CEA6" w14:textId="36817CF2" w:rsidR="00232507" w:rsidRPr="006479F8" w:rsidRDefault="00232507" w:rsidP="00C05FBC">
      <w:pPr>
        <w:ind w:firstLine="720"/>
        <w:rPr>
          <w:rFonts w:eastAsiaTheme="minorEastAsia"/>
          <w:b/>
          <w:bCs/>
          <w:sz w:val="32"/>
          <w:szCs w:val="32"/>
        </w:rPr>
      </w:pPr>
      <w:r w:rsidRPr="006479F8">
        <w:rPr>
          <w:rFonts w:eastAsiaTheme="minorEastAsia"/>
          <w:b/>
          <w:bCs/>
          <w:sz w:val="32"/>
          <w:szCs w:val="32"/>
        </w:rPr>
        <w:t>DATA COLLECTION</w:t>
      </w:r>
      <w:r w:rsidR="00C05FBC" w:rsidRPr="006479F8">
        <w:rPr>
          <w:rFonts w:eastAsiaTheme="minorEastAsia"/>
          <w:b/>
          <w:bCs/>
          <w:sz w:val="32"/>
          <w:szCs w:val="32"/>
        </w:rPr>
        <w:t>:</w:t>
      </w:r>
    </w:p>
    <w:p w14:paraId="5D128C79" w14:textId="61E55883" w:rsidR="00232507" w:rsidRPr="001B30BB" w:rsidRDefault="00232507" w:rsidP="001B30BB">
      <w:pPr>
        <w:spacing w:line="276" w:lineRule="auto"/>
        <w:jc w:val="both"/>
        <w:rPr>
          <w:rFonts w:eastAsiaTheme="minorEastAsia"/>
          <w:sz w:val="32"/>
          <w:szCs w:val="32"/>
        </w:rPr>
      </w:pPr>
      <w:r>
        <w:rPr>
          <w:rFonts w:eastAsiaTheme="minorEastAsia"/>
          <w:sz w:val="34"/>
          <w:szCs w:val="34"/>
        </w:rPr>
        <w:tab/>
      </w:r>
      <w:r w:rsidR="00C05FBC" w:rsidRPr="001B30BB">
        <w:rPr>
          <w:rFonts w:eastAsiaTheme="minorEastAsia"/>
          <w:sz w:val="32"/>
          <w:szCs w:val="32"/>
        </w:rPr>
        <w:tab/>
      </w:r>
      <w:r w:rsidRPr="001B30BB">
        <w:rPr>
          <w:rFonts w:eastAsiaTheme="minorEastAsia"/>
          <w:sz w:val="32"/>
          <w:szCs w:val="32"/>
        </w:rPr>
        <w:t>Collecting data for COVID-19 vaccine analysis is a vital aspect of understanding the effectiveness and impact of vaccination campaigns in order to perform proper analysis.</w:t>
      </w:r>
    </w:p>
    <w:p w14:paraId="2BA3D374" w14:textId="77777777" w:rsidR="00232507" w:rsidRPr="001B30BB" w:rsidRDefault="00232507" w:rsidP="001B30BB">
      <w:pPr>
        <w:spacing w:line="276" w:lineRule="auto"/>
        <w:jc w:val="both"/>
        <w:rPr>
          <w:rFonts w:eastAsiaTheme="minorEastAsia"/>
          <w:sz w:val="32"/>
          <w:szCs w:val="32"/>
        </w:rPr>
      </w:pPr>
      <w:r w:rsidRPr="001B30BB">
        <w:rPr>
          <w:rFonts w:eastAsiaTheme="minorEastAsia"/>
          <w:sz w:val="32"/>
          <w:szCs w:val="32"/>
        </w:rPr>
        <w:t xml:space="preserve"> This process involves gathering a wide range of information related to vaccination efforts, including country-wise total vaccinations available, people vaccinated, adverse events, distribution logistics, and more. The source of the data for this project is,</w:t>
      </w:r>
    </w:p>
    <w:p w14:paraId="46F3C648" w14:textId="77777777" w:rsidR="00232507" w:rsidRDefault="00232507" w:rsidP="00232507">
      <w:pPr>
        <w:rPr>
          <w:rStyle w:val="Hyperlink"/>
          <w:rFonts w:ascii="Times New Roman" w:eastAsiaTheme="minorEastAsia" w:hAnsi="Times New Roman" w:cs="Times New Roman"/>
          <w:i/>
          <w:iCs/>
          <w:sz w:val="32"/>
          <w:szCs w:val="32"/>
        </w:rPr>
      </w:pPr>
      <w:hyperlink r:id="rId13" w:history="1">
        <w:r w:rsidRPr="00C032E8">
          <w:rPr>
            <w:rStyle w:val="Hyperlink"/>
            <w:rFonts w:ascii="Times New Roman" w:eastAsiaTheme="minorEastAsia" w:hAnsi="Times New Roman" w:cs="Times New Roman"/>
            <w:i/>
            <w:iCs/>
            <w:sz w:val="32"/>
            <w:szCs w:val="32"/>
          </w:rPr>
          <w:t>https://www.kaggle.com/datasets/gpreda/covid-world-vaccination-progress</w:t>
        </w:r>
      </w:hyperlink>
    </w:p>
    <w:p w14:paraId="5CFBAAB0" w14:textId="77777777" w:rsidR="006F2533" w:rsidRDefault="006F2533" w:rsidP="00232507">
      <w:pPr>
        <w:rPr>
          <w:rStyle w:val="Hyperlink"/>
          <w:rFonts w:ascii="Times New Roman" w:eastAsiaTheme="minorEastAsia" w:hAnsi="Times New Roman" w:cs="Times New Roman"/>
          <w:sz w:val="32"/>
          <w:szCs w:val="32"/>
          <w:u w:val="none"/>
        </w:rPr>
      </w:pPr>
    </w:p>
    <w:p w14:paraId="162FA121" w14:textId="59427F29" w:rsidR="006F2533" w:rsidRDefault="006F2533" w:rsidP="0096323F">
      <w:pPr>
        <w:spacing w:line="276" w:lineRule="auto"/>
        <w:rPr>
          <w:rStyle w:val="Hyperlink"/>
          <w:color w:val="0D0D0D" w:themeColor="text1" w:themeTint="F2"/>
          <w:sz w:val="32"/>
          <w:szCs w:val="32"/>
          <w:u w:val="none"/>
        </w:rPr>
      </w:pPr>
      <w:r w:rsidRPr="006F2533">
        <w:rPr>
          <w:rStyle w:val="Hyperlink"/>
          <w:rFonts w:eastAsiaTheme="minorEastAsia" w:cstheme="minorHAnsi"/>
          <w:color w:val="0D0D0D" w:themeColor="text1" w:themeTint="F2"/>
          <w:sz w:val="32"/>
          <w:szCs w:val="32"/>
          <w:u w:val="none"/>
        </w:rPr>
        <w:t>The data</w:t>
      </w:r>
      <w:r>
        <w:rPr>
          <w:rStyle w:val="Hyperlink"/>
          <w:rFonts w:eastAsiaTheme="minorEastAsia" w:cstheme="minorHAnsi"/>
          <w:color w:val="0D0D0D" w:themeColor="text1" w:themeTint="F2"/>
          <w:sz w:val="32"/>
          <w:szCs w:val="32"/>
          <w:u w:val="none"/>
        </w:rPr>
        <w:t>set</w:t>
      </w:r>
      <w:r w:rsidRPr="006F2533">
        <w:rPr>
          <w:rStyle w:val="Hyperlink"/>
          <w:rFonts w:eastAsiaTheme="minorEastAsia" w:cstheme="minorHAnsi"/>
          <w:color w:val="0D0D0D" w:themeColor="text1" w:themeTint="F2"/>
          <w:sz w:val="32"/>
          <w:szCs w:val="32"/>
          <w:u w:val="none"/>
        </w:rPr>
        <w:t xml:space="preserve"> </w:t>
      </w:r>
      <w:r>
        <w:rPr>
          <w:rStyle w:val="Hyperlink"/>
          <w:rFonts w:eastAsiaTheme="minorEastAsia" w:cstheme="minorHAnsi"/>
          <w:color w:val="0D0D0D" w:themeColor="text1" w:themeTint="F2"/>
          <w:sz w:val="32"/>
          <w:szCs w:val="32"/>
          <w:u w:val="none"/>
        </w:rPr>
        <w:t xml:space="preserve">given provided </w:t>
      </w:r>
      <w:r w:rsidRPr="006F2533">
        <w:rPr>
          <w:rStyle w:val="Hyperlink"/>
          <w:rFonts w:eastAsiaTheme="minorEastAsia" w:cstheme="minorHAnsi"/>
          <w:color w:val="0D0D0D" w:themeColor="text1" w:themeTint="F2"/>
          <w:sz w:val="32"/>
          <w:szCs w:val="32"/>
          <w:u w:val="none"/>
        </w:rPr>
        <w:t>information related to COVID-19 vaccinations</w:t>
      </w:r>
      <w:r>
        <w:rPr>
          <w:rStyle w:val="Hyperlink"/>
          <w:rFonts w:eastAsiaTheme="minorEastAsia" w:cstheme="minorHAnsi"/>
          <w:color w:val="0D0D0D" w:themeColor="text1" w:themeTint="F2"/>
          <w:sz w:val="32"/>
          <w:szCs w:val="32"/>
          <w:u w:val="none"/>
        </w:rPr>
        <w:t xml:space="preserve"> in </w:t>
      </w:r>
      <w:r w:rsidRPr="006F2533">
        <w:rPr>
          <w:rStyle w:val="Hyperlink"/>
          <w:rFonts w:eastAsiaTheme="minorEastAsia" w:cstheme="minorHAnsi"/>
          <w:color w:val="0D0D0D" w:themeColor="text1" w:themeTint="F2"/>
          <w:sz w:val="32"/>
          <w:szCs w:val="32"/>
          <w:u w:val="none"/>
        </w:rPr>
        <w:t>vari</w:t>
      </w:r>
      <w:r w:rsidRPr="006F2533">
        <w:rPr>
          <w:rStyle w:val="Hyperlink"/>
          <w:color w:val="0D0D0D" w:themeColor="text1" w:themeTint="F2"/>
          <w:sz w:val="32"/>
          <w:szCs w:val="32"/>
          <w:u w:val="none"/>
        </w:rPr>
        <w:t>o</w:t>
      </w:r>
      <w:r>
        <w:rPr>
          <w:rStyle w:val="Hyperlink"/>
          <w:color w:val="0D0D0D" w:themeColor="text1" w:themeTint="F2"/>
          <w:sz w:val="32"/>
          <w:szCs w:val="32"/>
          <w:u w:val="none"/>
        </w:rPr>
        <w:t xml:space="preserve">us countries across the globe. </w:t>
      </w:r>
      <w:r w:rsidR="00B6351E">
        <w:rPr>
          <w:rStyle w:val="Hyperlink"/>
          <w:color w:val="0D0D0D" w:themeColor="text1" w:themeTint="F2"/>
          <w:sz w:val="32"/>
          <w:szCs w:val="32"/>
          <w:u w:val="none"/>
        </w:rPr>
        <w:t xml:space="preserve">It had the following details </w:t>
      </w:r>
      <w:r w:rsidR="00266558">
        <w:rPr>
          <w:rStyle w:val="Hyperlink"/>
          <w:color w:val="0D0D0D" w:themeColor="text1" w:themeTint="F2"/>
          <w:sz w:val="32"/>
          <w:szCs w:val="32"/>
          <w:u w:val="none"/>
        </w:rPr>
        <w:t>for each of</w:t>
      </w:r>
      <w:r w:rsidR="00B6351E">
        <w:rPr>
          <w:rStyle w:val="Hyperlink"/>
          <w:color w:val="0D0D0D" w:themeColor="text1" w:themeTint="F2"/>
          <w:sz w:val="32"/>
          <w:szCs w:val="32"/>
          <w:u w:val="none"/>
        </w:rPr>
        <w:t xml:space="preserve"> the countries</w:t>
      </w:r>
      <w:r>
        <w:rPr>
          <w:rStyle w:val="Hyperlink"/>
          <w:color w:val="0D0D0D" w:themeColor="text1" w:themeTint="F2"/>
          <w:sz w:val="32"/>
          <w:szCs w:val="32"/>
          <w:u w:val="none"/>
        </w:rPr>
        <w:t>,</w:t>
      </w:r>
    </w:p>
    <w:p w14:paraId="6B7758EF" w14:textId="3A5918EB" w:rsidR="00AB6A87" w:rsidRPr="00874176" w:rsidRDefault="00AB6A87" w:rsidP="002F1C53">
      <w:pPr>
        <w:pStyle w:val="ListParagraph"/>
        <w:numPr>
          <w:ilvl w:val="0"/>
          <w:numId w:val="3"/>
        </w:numPr>
        <w:spacing w:line="276" w:lineRule="auto"/>
        <w:ind w:left="1701" w:hanging="425"/>
        <w:rPr>
          <w:color w:val="0D0D0D" w:themeColor="text1" w:themeTint="F2"/>
          <w:sz w:val="32"/>
          <w:szCs w:val="32"/>
          <w:lang w:val="en-IN"/>
        </w:rPr>
      </w:pPr>
      <w:r w:rsidRPr="00874176">
        <w:rPr>
          <w:rFonts w:cstheme="minorHAnsi"/>
          <w:b/>
          <w:bCs/>
          <w:color w:val="0D0D0D" w:themeColor="text1" w:themeTint="F2"/>
          <w:sz w:val="32"/>
          <w:szCs w:val="32"/>
          <w:lang w:val="en-IN"/>
        </w:rPr>
        <w:t>country</w:t>
      </w:r>
      <w:r w:rsidRPr="00874176">
        <w:rPr>
          <w:color w:val="0D0D0D" w:themeColor="text1" w:themeTint="F2"/>
          <w:sz w:val="32"/>
          <w:szCs w:val="32"/>
          <w:lang w:val="en-IN"/>
        </w:rPr>
        <w:t>: This column specifies the name of the country</w:t>
      </w:r>
    </w:p>
    <w:p w14:paraId="5C9BAD9A" w14:textId="5A0FEC89" w:rsidR="00AB6A87" w:rsidRPr="00874176" w:rsidRDefault="00AB6A87" w:rsidP="002F1C53">
      <w:pPr>
        <w:pStyle w:val="ListParagraph"/>
        <w:numPr>
          <w:ilvl w:val="0"/>
          <w:numId w:val="3"/>
        </w:numPr>
        <w:spacing w:line="276" w:lineRule="auto"/>
        <w:ind w:left="1701" w:hanging="425"/>
        <w:rPr>
          <w:color w:val="0D0D0D" w:themeColor="text1" w:themeTint="F2"/>
          <w:sz w:val="32"/>
          <w:szCs w:val="32"/>
          <w:lang w:val="en-IN"/>
        </w:rPr>
      </w:pPr>
      <w:r w:rsidRPr="00874176">
        <w:rPr>
          <w:b/>
          <w:bCs/>
          <w:color w:val="0D0D0D" w:themeColor="text1" w:themeTint="F2"/>
          <w:sz w:val="32"/>
          <w:szCs w:val="32"/>
          <w:lang w:val="en-IN"/>
        </w:rPr>
        <w:t>iso_code</w:t>
      </w:r>
      <w:r w:rsidRPr="00874176">
        <w:rPr>
          <w:color w:val="0D0D0D" w:themeColor="text1" w:themeTint="F2"/>
          <w:sz w:val="32"/>
          <w:szCs w:val="32"/>
          <w:lang w:val="en-IN"/>
        </w:rPr>
        <w:t>: This column contains the ISO code for the country (</w:t>
      </w:r>
      <w:r w:rsidR="005E77CD" w:rsidRPr="00874176">
        <w:rPr>
          <w:color w:val="0D0D0D" w:themeColor="text1" w:themeTint="F2"/>
          <w:sz w:val="32"/>
          <w:szCs w:val="32"/>
          <w:lang w:val="en-IN"/>
        </w:rPr>
        <w:t xml:space="preserve">For </w:t>
      </w:r>
      <w:r w:rsidR="001901B1" w:rsidRPr="00874176">
        <w:rPr>
          <w:color w:val="0D0D0D" w:themeColor="text1" w:themeTint="F2"/>
          <w:sz w:val="32"/>
          <w:szCs w:val="32"/>
          <w:lang w:val="en-IN"/>
        </w:rPr>
        <w:t>example,</w:t>
      </w:r>
      <w:r w:rsidR="0072199C" w:rsidRPr="00874176">
        <w:rPr>
          <w:color w:val="0D0D0D" w:themeColor="text1" w:themeTint="F2"/>
          <w:sz w:val="32"/>
          <w:szCs w:val="32"/>
          <w:lang w:val="en-IN"/>
        </w:rPr>
        <w:t xml:space="preserve"> IND</w:t>
      </w:r>
      <w:r w:rsidRPr="00874176">
        <w:rPr>
          <w:color w:val="0D0D0D" w:themeColor="text1" w:themeTint="F2"/>
          <w:sz w:val="32"/>
          <w:szCs w:val="32"/>
          <w:lang w:val="en-IN"/>
        </w:rPr>
        <w:t xml:space="preserve"> for </w:t>
      </w:r>
      <w:r w:rsidR="0072199C" w:rsidRPr="00874176">
        <w:rPr>
          <w:color w:val="0D0D0D" w:themeColor="text1" w:themeTint="F2"/>
          <w:sz w:val="32"/>
          <w:szCs w:val="32"/>
          <w:lang w:val="en-IN"/>
        </w:rPr>
        <w:t>India</w:t>
      </w:r>
      <w:r w:rsidRPr="00874176">
        <w:rPr>
          <w:color w:val="0D0D0D" w:themeColor="text1" w:themeTint="F2"/>
          <w:sz w:val="32"/>
          <w:szCs w:val="32"/>
          <w:lang w:val="en-IN"/>
        </w:rPr>
        <w:t>).</w:t>
      </w:r>
    </w:p>
    <w:p w14:paraId="5B5FD29F" w14:textId="5F550349" w:rsidR="00AB6A87" w:rsidRPr="00874176" w:rsidRDefault="00AB6A87" w:rsidP="002F1C53">
      <w:pPr>
        <w:pStyle w:val="ListParagraph"/>
        <w:numPr>
          <w:ilvl w:val="0"/>
          <w:numId w:val="3"/>
        </w:numPr>
        <w:spacing w:line="276" w:lineRule="auto"/>
        <w:ind w:left="1701"/>
        <w:rPr>
          <w:color w:val="0D0D0D" w:themeColor="text1" w:themeTint="F2"/>
          <w:sz w:val="32"/>
          <w:szCs w:val="32"/>
          <w:lang w:val="en-IN"/>
        </w:rPr>
      </w:pPr>
      <w:r w:rsidRPr="00874176">
        <w:rPr>
          <w:b/>
          <w:bCs/>
          <w:color w:val="0D0D0D" w:themeColor="text1" w:themeTint="F2"/>
          <w:sz w:val="32"/>
          <w:szCs w:val="32"/>
          <w:lang w:val="en-IN"/>
        </w:rPr>
        <w:lastRenderedPageBreak/>
        <w:t>date</w:t>
      </w:r>
      <w:r w:rsidRPr="00874176">
        <w:rPr>
          <w:color w:val="0D0D0D" w:themeColor="text1" w:themeTint="F2"/>
          <w:sz w:val="32"/>
          <w:szCs w:val="32"/>
          <w:lang w:val="en-IN"/>
        </w:rPr>
        <w:t xml:space="preserve">: This column represents the date for which the vaccination data is recorded. It </w:t>
      </w:r>
      <w:r w:rsidR="00D40450" w:rsidRPr="00874176">
        <w:rPr>
          <w:color w:val="0D0D0D" w:themeColor="text1" w:themeTint="F2"/>
          <w:sz w:val="32"/>
          <w:szCs w:val="32"/>
          <w:lang w:val="en-IN"/>
        </w:rPr>
        <w:t xml:space="preserve">is </w:t>
      </w:r>
      <w:r w:rsidRPr="00874176">
        <w:rPr>
          <w:color w:val="0D0D0D" w:themeColor="text1" w:themeTint="F2"/>
          <w:sz w:val="32"/>
          <w:szCs w:val="32"/>
          <w:lang w:val="en-IN"/>
        </w:rPr>
        <w:t>in YYYY-MM-DD format.</w:t>
      </w:r>
    </w:p>
    <w:p w14:paraId="06200A43" w14:textId="77777777" w:rsidR="00AB6A87" w:rsidRPr="00874176" w:rsidRDefault="00AB6A87" w:rsidP="002F1C53">
      <w:pPr>
        <w:pStyle w:val="ListParagraph"/>
        <w:numPr>
          <w:ilvl w:val="0"/>
          <w:numId w:val="3"/>
        </w:numPr>
        <w:spacing w:line="276" w:lineRule="auto"/>
        <w:ind w:left="1701" w:hanging="425"/>
        <w:rPr>
          <w:color w:val="0D0D0D" w:themeColor="text1" w:themeTint="F2"/>
          <w:sz w:val="32"/>
          <w:szCs w:val="32"/>
          <w:lang w:val="en-IN"/>
        </w:rPr>
      </w:pPr>
      <w:r w:rsidRPr="00874176">
        <w:rPr>
          <w:b/>
          <w:bCs/>
          <w:color w:val="0D0D0D" w:themeColor="text1" w:themeTint="F2"/>
          <w:sz w:val="32"/>
          <w:szCs w:val="32"/>
          <w:lang w:val="en-IN"/>
        </w:rPr>
        <w:t>total_vaccinations</w:t>
      </w:r>
      <w:r w:rsidRPr="00874176">
        <w:rPr>
          <w:color w:val="0D0D0D" w:themeColor="text1" w:themeTint="F2"/>
          <w:sz w:val="32"/>
          <w:szCs w:val="32"/>
          <w:lang w:val="en-IN"/>
        </w:rPr>
        <w:t>: This column shows the total number of COVID-19 vaccine doses administered in the country on the given date.</w:t>
      </w:r>
    </w:p>
    <w:p w14:paraId="1636606B" w14:textId="77777777" w:rsidR="00AB6A87" w:rsidRPr="00874176" w:rsidRDefault="00AB6A87" w:rsidP="002F1C53">
      <w:pPr>
        <w:pStyle w:val="ListParagraph"/>
        <w:numPr>
          <w:ilvl w:val="0"/>
          <w:numId w:val="3"/>
        </w:numPr>
        <w:spacing w:line="276" w:lineRule="auto"/>
        <w:ind w:left="1701"/>
        <w:rPr>
          <w:color w:val="0D0D0D" w:themeColor="text1" w:themeTint="F2"/>
          <w:sz w:val="32"/>
          <w:szCs w:val="32"/>
          <w:lang w:val="en-IN"/>
        </w:rPr>
      </w:pPr>
      <w:r w:rsidRPr="00874176">
        <w:rPr>
          <w:b/>
          <w:bCs/>
          <w:color w:val="0D0D0D" w:themeColor="text1" w:themeTint="F2"/>
          <w:sz w:val="32"/>
          <w:szCs w:val="32"/>
          <w:lang w:val="en-IN"/>
        </w:rPr>
        <w:t>people_vaccinated</w:t>
      </w:r>
      <w:r w:rsidRPr="00874176">
        <w:rPr>
          <w:color w:val="0D0D0D" w:themeColor="text1" w:themeTint="F2"/>
          <w:sz w:val="32"/>
          <w:szCs w:val="32"/>
          <w:lang w:val="en-IN"/>
        </w:rPr>
        <w:t>: This column indicates the total number of individuals who have received at least one vaccine dose.</w:t>
      </w:r>
    </w:p>
    <w:p w14:paraId="3F1DA590" w14:textId="77777777" w:rsidR="00AB6A87" w:rsidRPr="00874176" w:rsidRDefault="00AB6A87" w:rsidP="002F1C53">
      <w:pPr>
        <w:pStyle w:val="ListParagraph"/>
        <w:numPr>
          <w:ilvl w:val="0"/>
          <w:numId w:val="3"/>
        </w:numPr>
        <w:spacing w:line="276" w:lineRule="auto"/>
        <w:ind w:left="1701" w:hanging="425"/>
        <w:rPr>
          <w:color w:val="0D0D0D" w:themeColor="text1" w:themeTint="F2"/>
          <w:sz w:val="32"/>
          <w:szCs w:val="32"/>
          <w:lang w:val="en-IN"/>
        </w:rPr>
      </w:pPr>
      <w:r w:rsidRPr="00874176">
        <w:rPr>
          <w:b/>
          <w:bCs/>
          <w:color w:val="0D0D0D" w:themeColor="text1" w:themeTint="F2"/>
          <w:sz w:val="32"/>
          <w:szCs w:val="32"/>
          <w:lang w:val="en-IN"/>
        </w:rPr>
        <w:t>people_fully_vaccinated</w:t>
      </w:r>
      <w:r w:rsidRPr="00874176">
        <w:rPr>
          <w:color w:val="0D0D0D" w:themeColor="text1" w:themeTint="F2"/>
          <w:sz w:val="32"/>
          <w:szCs w:val="32"/>
          <w:lang w:val="en-IN"/>
        </w:rPr>
        <w:t>: This column represents the total number of individuals who have received the full recommended dose(s) of the vaccine and are considered fully vaccinated.</w:t>
      </w:r>
    </w:p>
    <w:p w14:paraId="6F656418" w14:textId="77777777" w:rsidR="00AB6A87" w:rsidRPr="00B300AD" w:rsidRDefault="00AB6A87" w:rsidP="002F1C53">
      <w:pPr>
        <w:pStyle w:val="ListParagraph"/>
        <w:numPr>
          <w:ilvl w:val="0"/>
          <w:numId w:val="3"/>
        </w:numPr>
        <w:spacing w:line="276" w:lineRule="auto"/>
        <w:ind w:left="1701" w:hanging="425"/>
        <w:rPr>
          <w:color w:val="0D0D0D" w:themeColor="text1" w:themeTint="F2"/>
          <w:sz w:val="32"/>
          <w:szCs w:val="32"/>
          <w:lang w:val="en-IN"/>
        </w:rPr>
      </w:pPr>
      <w:r w:rsidRPr="00B300AD">
        <w:rPr>
          <w:b/>
          <w:bCs/>
          <w:color w:val="0D0D0D" w:themeColor="text1" w:themeTint="F2"/>
          <w:sz w:val="32"/>
          <w:szCs w:val="32"/>
          <w:lang w:val="en-IN"/>
        </w:rPr>
        <w:t>daily_vaccinations_raw</w:t>
      </w:r>
      <w:r w:rsidRPr="00B300AD">
        <w:rPr>
          <w:color w:val="0D0D0D" w:themeColor="text1" w:themeTint="F2"/>
          <w:sz w:val="32"/>
          <w:szCs w:val="32"/>
          <w:lang w:val="en-IN"/>
        </w:rPr>
        <w:t>: This column contains data related to the daily change in total vaccinations.</w:t>
      </w:r>
    </w:p>
    <w:p w14:paraId="1FBDE44E" w14:textId="77777777" w:rsidR="00AB6A87" w:rsidRPr="00B300AD" w:rsidRDefault="00AB6A87" w:rsidP="002F1C53">
      <w:pPr>
        <w:pStyle w:val="ListParagraph"/>
        <w:numPr>
          <w:ilvl w:val="0"/>
          <w:numId w:val="3"/>
        </w:numPr>
        <w:spacing w:line="276" w:lineRule="auto"/>
        <w:ind w:left="1701"/>
        <w:rPr>
          <w:color w:val="0D0D0D" w:themeColor="text1" w:themeTint="F2"/>
          <w:sz w:val="32"/>
          <w:szCs w:val="32"/>
          <w:lang w:val="en-IN"/>
        </w:rPr>
      </w:pPr>
      <w:r w:rsidRPr="00B300AD">
        <w:rPr>
          <w:b/>
          <w:bCs/>
          <w:color w:val="0D0D0D" w:themeColor="text1" w:themeTint="F2"/>
          <w:sz w:val="32"/>
          <w:szCs w:val="32"/>
          <w:lang w:val="en-IN"/>
        </w:rPr>
        <w:t>daily_vaccinations</w:t>
      </w:r>
      <w:r w:rsidRPr="00B300AD">
        <w:rPr>
          <w:color w:val="0D0D0D" w:themeColor="text1" w:themeTint="F2"/>
          <w:sz w:val="32"/>
          <w:szCs w:val="32"/>
          <w:lang w:val="en-IN"/>
        </w:rPr>
        <w:t>: This column provides information about the daily number of vaccine doses administered on the given date.</w:t>
      </w:r>
    </w:p>
    <w:p w14:paraId="52EC5A47" w14:textId="77777777" w:rsidR="00AB6A87" w:rsidRPr="00B300AD" w:rsidRDefault="00AB6A87" w:rsidP="002F1C53">
      <w:pPr>
        <w:pStyle w:val="ListParagraph"/>
        <w:numPr>
          <w:ilvl w:val="0"/>
          <w:numId w:val="3"/>
        </w:numPr>
        <w:spacing w:line="276" w:lineRule="auto"/>
        <w:ind w:left="1701"/>
        <w:rPr>
          <w:color w:val="0D0D0D" w:themeColor="text1" w:themeTint="F2"/>
          <w:sz w:val="32"/>
          <w:szCs w:val="32"/>
          <w:lang w:val="en-IN"/>
        </w:rPr>
      </w:pPr>
      <w:r w:rsidRPr="00B300AD">
        <w:rPr>
          <w:b/>
          <w:bCs/>
          <w:color w:val="0D0D0D" w:themeColor="text1" w:themeTint="F2"/>
          <w:sz w:val="32"/>
          <w:szCs w:val="32"/>
          <w:lang w:val="en-IN"/>
        </w:rPr>
        <w:t>total_vaccinations_per_hundred</w:t>
      </w:r>
      <w:r w:rsidRPr="00B300AD">
        <w:rPr>
          <w:color w:val="0D0D0D" w:themeColor="text1" w:themeTint="F2"/>
          <w:sz w:val="32"/>
          <w:szCs w:val="32"/>
          <w:lang w:val="en-IN"/>
        </w:rPr>
        <w:t>: This column calculates the total vaccinations as a percentage of the population.</w:t>
      </w:r>
    </w:p>
    <w:p w14:paraId="50503CBE" w14:textId="77777777" w:rsidR="00AB6A87" w:rsidRPr="00B300AD" w:rsidRDefault="00AB6A87" w:rsidP="002F1C53">
      <w:pPr>
        <w:pStyle w:val="ListParagraph"/>
        <w:numPr>
          <w:ilvl w:val="0"/>
          <w:numId w:val="3"/>
        </w:numPr>
        <w:spacing w:line="276" w:lineRule="auto"/>
        <w:ind w:left="1701" w:hanging="426"/>
        <w:rPr>
          <w:color w:val="0D0D0D" w:themeColor="text1" w:themeTint="F2"/>
          <w:sz w:val="32"/>
          <w:szCs w:val="32"/>
          <w:lang w:val="en-IN"/>
        </w:rPr>
      </w:pPr>
      <w:r w:rsidRPr="00B300AD">
        <w:rPr>
          <w:b/>
          <w:bCs/>
          <w:color w:val="0D0D0D" w:themeColor="text1" w:themeTint="F2"/>
          <w:sz w:val="32"/>
          <w:szCs w:val="32"/>
          <w:lang w:val="en-IN"/>
        </w:rPr>
        <w:t>people_vaccinated_per_hundred</w:t>
      </w:r>
      <w:r w:rsidRPr="00B300AD">
        <w:rPr>
          <w:color w:val="0D0D0D" w:themeColor="text1" w:themeTint="F2"/>
          <w:sz w:val="32"/>
          <w:szCs w:val="32"/>
          <w:lang w:val="en-IN"/>
        </w:rPr>
        <w:t>: This column calculates the number of people vaccinated as a percentage of the population.</w:t>
      </w:r>
    </w:p>
    <w:p w14:paraId="313734E5" w14:textId="77777777" w:rsidR="00AB6A87" w:rsidRPr="00B300AD" w:rsidRDefault="00AB6A87" w:rsidP="002F1C53">
      <w:pPr>
        <w:pStyle w:val="ListParagraph"/>
        <w:numPr>
          <w:ilvl w:val="0"/>
          <w:numId w:val="3"/>
        </w:numPr>
        <w:spacing w:line="276" w:lineRule="auto"/>
        <w:ind w:left="1843" w:hanging="425"/>
        <w:rPr>
          <w:color w:val="0D0D0D" w:themeColor="text1" w:themeTint="F2"/>
          <w:sz w:val="32"/>
          <w:szCs w:val="32"/>
          <w:lang w:val="en-IN"/>
        </w:rPr>
      </w:pPr>
      <w:r w:rsidRPr="00B300AD">
        <w:rPr>
          <w:b/>
          <w:bCs/>
          <w:color w:val="0D0D0D" w:themeColor="text1" w:themeTint="F2"/>
          <w:sz w:val="32"/>
          <w:szCs w:val="32"/>
          <w:lang w:val="en-IN"/>
        </w:rPr>
        <w:t>people_fully_vaccinated_per_hundred</w:t>
      </w:r>
      <w:r w:rsidRPr="00B300AD">
        <w:rPr>
          <w:color w:val="0D0D0D" w:themeColor="text1" w:themeTint="F2"/>
          <w:sz w:val="32"/>
          <w:szCs w:val="32"/>
          <w:lang w:val="en-IN"/>
        </w:rPr>
        <w:t>: This column calculates the number of fully vaccinated people as a percentage of the population.</w:t>
      </w:r>
    </w:p>
    <w:p w14:paraId="2DF4EFF0" w14:textId="77777777" w:rsidR="00AB6A87" w:rsidRPr="00B300AD" w:rsidRDefault="00AB6A87" w:rsidP="002F1C53">
      <w:pPr>
        <w:pStyle w:val="ListParagraph"/>
        <w:numPr>
          <w:ilvl w:val="0"/>
          <w:numId w:val="3"/>
        </w:numPr>
        <w:spacing w:line="276" w:lineRule="auto"/>
        <w:ind w:left="1843"/>
        <w:rPr>
          <w:color w:val="0D0D0D" w:themeColor="text1" w:themeTint="F2"/>
          <w:sz w:val="32"/>
          <w:szCs w:val="32"/>
          <w:lang w:val="en-IN"/>
        </w:rPr>
      </w:pPr>
      <w:r w:rsidRPr="00B300AD">
        <w:rPr>
          <w:b/>
          <w:bCs/>
          <w:color w:val="0D0D0D" w:themeColor="text1" w:themeTint="F2"/>
          <w:sz w:val="32"/>
          <w:szCs w:val="32"/>
          <w:lang w:val="en-IN"/>
        </w:rPr>
        <w:t>daily_vaccinations_per_million</w:t>
      </w:r>
      <w:r w:rsidRPr="00B300AD">
        <w:rPr>
          <w:color w:val="0D0D0D" w:themeColor="text1" w:themeTint="F2"/>
          <w:sz w:val="32"/>
          <w:szCs w:val="32"/>
          <w:lang w:val="en-IN"/>
        </w:rPr>
        <w:t>: This column calculates the daily vaccinations per million people in the population.</w:t>
      </w:r>
    </w:p>
    <w:p w14:paraId="28A58D40" w14:textId="77777777" w:rsidR="00AB6A87" w:rsidRPr="00B300AD" w:rsidRDefault="00AB6A87" w:rsidP="002F1C53">
      <w:pPr>
        <w:pStyle w:val="ListParagraph"/>
        <w:numPr>
          <w:ilvl w:val="0"/>
          <w:numId w:val="3"/>
        </w:numPr>
        <w:spacing w:line="276" w:lineRule="auto"/>
        <w:ind w:left="1843"/>
        <w:rPr>
          <w:color w:val="0D0D0D" w:themeColor="text1" w:themeTint="F2"/>
          <w:sz w:val="32"/>
          <w:szCs w:val="32"/>
          <w:lang w:val="en-IN"/>
        </w:rPr>
      </w:pPr>
      <w:r w:rsidRPr="00B300AD">
        <w:rPr>
          <w:b/>
          <w:bCs/>
          <w:color w:val="0D0D0D" w:themeColor="text1" w:themeTint="F2"/>
          <w:sz w:val="32"/>
          <w:szCs w:val="32"/>
          <w:lang w:val="en-IN"/>
        </w:rPr>
        <w:lastRenderedPageBreak/>
        <w:t>vaccines</w:t>
      </w:r>
      <w:r w:rsidRPr="00B300AD">
        <w:rPr>
          <w:color w:val="0D0D0D" w:themeColor="text1" w:themeTint="F2"/>
          <w:sz w:val="32"/>
          <w:szCs w:val="32"/>
          <w:lang w:val="en-IN"/>
        </w:rPr>
        <w:t>: This column specifies the types of COVID-19 vaccines used in the country. In this case, multiple vaccines are listed, including Johnson &amp; Johnson, Oxford/AstraZeneca, Pfizer/BioNTech, and Sinopharm/Beijing.</w:t>
      </w:r>
    </w:p>
    <w:p w14:paraId="72289987" w14:textId="77777777" w:rsidR="00AB6A87" w:rsidRPr="007F178B" w:rsidRDefault="00AB6A87" w:rsidP="002F1C53">
      <w:pPr>
        <w:pStyle w:val="ListParagraph"/>
        <w:numPr>
          <w:ilvl w:val="0"/>
          <w:numId w:val="3"/>
        </w:numPr>
        <w:spacing w:line="276" w:lineRule="auto"/>
        <w:ind w:left="1843"/>
        <w:rPr>
          <w:color w:val="0D0D0D" w:themeColor="text1" w:themeTint="F2"/>
          <w:sz w:val="32"/>
          <w:szCs w:val="32"/>
          <w:lang w:val="en-IN"/>
        </w:rPr>
      </w:pPr>
      <w:r w:rsidRPr="007F178B">
        <w:rPr>
          <w:b/>
          <w:bCs/>
          <w:color w:val="0D0D0D" w:themeColor="text1" w:themeTint="F2"/>
          <w:sz w:val="32"/>
          <w:szCs w:val="32"/>
          <w:lang w:val="en-IN"/>
        </w:rPr>
        <w:t>source_name</w:t>
      </w:r>
      <w:r w:rsidRPr="007F178B">
        <w:rPr>
          <w:color w:val="0D0D0D" w:themeColor="text1" w:themeTint="F2"/>
          <w:sz w:val="32"/>
          <w:szCs w:val="32"/>
          <w:lang w:val="en-IN"/>
        </w:rPr>
        <w:t>: This column mentions the source of the data, which is the World Health Organization in this dataset.</w:t>
      </w:r>
    </w:p>
    <w:p w14:paraId="1A96C29C" w14:textId="77777777" w:rsidR="00AB6A87" w:rsidRPr="007F178B" w:rsidRDefault="00AB6A87" w:rsidP="002F1C53">
      <w:pPr>
        <w:pStyle w:val="ListParagraph"/>
        <w:numPr>
          <w:ilvl w:val="0"/>
          <w:numId w:val="3"/>
        </w:numPr>
        <w:spacing w:line="276" w:lineRule="auto"/>
        <w:ind w:left="1701"/>
        <w:rPr>
          <w:color w:val="0D0D0D" w:themeColor="text1" w:themeTint="F2"/>
          <w:sz w:val="32"/>
          <w:szCs w:val="32"/>
          <w:lang w:val="en-IN"/>
        </w:rPr>
      </w:pPr>
      <w:r w:rsidRPr="007F178B">
        <w:rPr>
          <w:b/>
          <w:bCs/>
          <w:color w:val="0D0D0D" w:themeColor="text1" w:themeTint="F2"/>
          <w:sz w:val="32"/>
          <w:szCs w:val="32"/>
          <w:lang w:val="en-IN"/>
        </w:rPr>
        <w:t>source_website</w:t>
      </w:r>
      <w:r w:rsidRPr="007F178B">
        <w:rPr>
          <w:color w:val="0D0D0D" w:themeColor="text1" w:themeTint="F2"/>
          <w:sz w:val="32"/>
          <w:szCs w:val="32"/>
          <w:lang w:val="en-IN"/>
        </w:rPr>
        <w:t>: This column provides the source website or link from which the data was obtained. It links to the World Health Organization's COVID-19 data.</w:t>
      </w:r>
    </w:p>
    <w:p w14:paraId="5BB7C16B" w14:textId="77777777" w:rsidR="006773FE" w:rsidRDefault="006773FE" w:rsidP="00232507">
      <w:pPr>
        <w:rPr>
          <w:rStyle w:val="Hyperlink"/>
          <w:rFonts w:ascii="Times New Roman" w:eastAsiaTheme="minorEastAsia" w:hAnsi="Times New Roman" w:cs="Times New Roman"/>
          <w:i/>
          <w:iCs/>
          <w:sz w:val="32"/>
          <w:szCs w:val="32"/>
        </w:rPr>
      </w:pPr>
    </w:p>
    <w:p w14:paraId="046D89CA" w14:textId="77777777" w:rsidR="006773FE" w:rsidRPr="006479F8" w:rsidRDefault="006773FE" w:rsidP="006773FE">
      <w:pPr>
        <w:ind w:firstLine="720"/>
        <w:rPr>
          <w:rFonts w:eastAsiaTheme="minorEastAsia"/>
          <w:b/>
          <w:bCs/>
          <w:sz w:val="32"/>
          <w:szCs w:val="32"/>
        </w:rPr>
      </w:pPr>
      <w:r w:rsidRPr="006479F8">
        <w:rPr>
          <w:rFonts w:eastAsiaTheme="minorEastAsia"/>
          <w:b/>
          <w:bCs/>
          <w:sz w:val="32"/>
          <w:szCs w:val="32"/>
        </w:rPr>
        <w:t>DATA PRE-PROCESSING:</w:t>
      </w:r>
    </w:p>
    <w:p w14:paraId="794BC559" w14:textId="79C39896" w:rsidR="006773FE" w:rsidRPr="006773FE" w:rsidRDefault="006773FE" w:rsidP="006773FE">
      <w:pPr>
        <w:rPr>
          <w:rFonts w:eastAsiaTheme="minorEastAsia"/>
          <w:sz w:val="32"/>
          <w:szCs w:val="32"/>
        </w:rPr>
      </w:pPr>
      <w:r w:rsidRPr="006479F8">
        <w:rPr>
          <w:rFonts w:eastAsiaTheme="minorEastAsia"/>
          <w:noProof/>
          <w:sz w:val="32"/>
          <w:szCs w:val="32"/>
        </w:rPr>
        <w:drawing>
          <wp:anchor distT="0" distB="0" distL="114300" distR="114300" simplePos="0" relativeHeight="251659264" behindDoc="1" locked="0" layoutInCell="1" allowOverlap="1" wp14:anchorId="1A6B738C" wp14:editId="273C7BB5">
            <wp:simplePos x="0" y="0"/>
            <wp:positionH relativeFrom="margin">
              <wp:align>center</wp:align>
            </wp:positionH>
            <wp:positionV relativeFrom="paragraph">
              <wp:posOffset>1086485</wp:posOffset>
            </wp:positionV>
            <wp:extent cx="6300470" cy="325120"/>
            <wp:effectExtent l="57150" t="57150" r="138430" b="132080"/>
            <wp:wrapTight wrapText="bothSides">
              <wp:wrapPolygon edited="0">
                <wp:start x="-196" y="-3797"/>
                <wp:lineTo x="-196" y="24047"/>
                <wp:lineTo x="0" y="29109"/>
                <wp:lineTo x="21813" y="29109"/>
                <wp:lineTo x="22009" y="18984"/>
                <wp:lineTo x="22009" y="17719"/>
                <wp:lineTo x="21813" y="-1266"/>
                <wp:lineTo x="21813" y="-3797"/>
                <wp:lineTo x="-196" y="-3797"/>
              </wp:wrapPolygon>
            </wp:wrapTight>
            <wp:docPr id="186678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81038" name=""/>
                    <pic:cNvPicPr/>
                  </pic:nvPicPr>
                  <pic:blipFill>
                    <a:blip r:embed="rId14">
                      <a:extLst>
                        <a:ext uri="{28A0092B-C50C-407E-A947-70E740481C1C}">
                          <a14:useLocalDpi xmlns:a14="http://schemas.microsoft.com/office/drawing/2010/main" val="0"/>
                        </a:ext>
                      </a:extLst>
                    </a:blip>
                    <a:stretch>
                      <a:fillRect/>
                    </a:stretch>
                  </pic:blipFill>
                  <pic:spPr>
                    <a:xfrm>
                      <a:off x="0" y="0"/>
                      <a:ext cx="6300470" cy="32512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anchor>
        </w:drawing>
      </w:r>
      <w:r w:rsidRPr="006479F8">
        <w:rPr>
          <w:rFonts w:eastAsiaTheme="minorEastAsia"/>
          <w:sz w:val="32"/>
          <w:szCs w:val="32"/>
        </w:rPr>
        <w:tab/>
      </w:r>
      <w:r w:rsidRPr="006479F8">
        <w:rPr>
          <w:rFonts w:eastAsiaTheme="minorEastAsia"/>
          <w:sz w:val="32"/>
          <w:szCs w:val="32"/>
        </w:rPr>
        <w:tab/>
      </w:r>
      <w:r w:rsidRPr="006479F8">
        <w:rPr>
          <w:rFonts w:eastAsiaTheme="minorEastAsia"/>
          <w:sz w:val="32"/>
          <w:szCs w:val="32"/>
        </w:rPr>
        <w:t>Once reliable data has</w:t>
      </w:r>
      <w:r w:rsidRPr="006773FE">
        <w:rPr>
          <w:rFonts w:eastAsiaTheme="minorEastAsia"/>
          <w:sz w:val="32"/>
          <w:szCs w:val="32"/>
        </w:rPr>
        <w:t xml:space="preserve"> been collected, it is now time to clean and prepare the data for analysis. This process is coined ad Data Pre-processing. The same is explained below,</w:t>
      </w:r>
    </w:p>
    <w:p w14:paraId="6ADEE5A9" w14:textId="77777777" w:rsidR="006773FE" w:rsidRDefault="006773FE" w:rsidP="006773FE">
      <w:pPr>
        <w:rPr>
          <w:rFonts w:eastAsiaTheme="minorEastAsia"/>
          <w:sz w:val="32"/>
          <w:szCs w:val="32"/>
        </w:rPr>
      </w:pPr>
      <w:r w:rsidRPr="006773FE">
        <w:rPr>
          <w:rFonts w:eastAsiaTheme="minorEastAsia"/>
          <w:sz w:val="32"/>
          <w:szCs w:val="32"/>
        </w:rPr>
        <w:t xml:space="preserve">The code starts by importing necessary libraries. Here </w:t>
      </w:r>
      <w:proofErr w:type="gramStart"/>
      <w:r w:rsidRPr="006773FE">
        <w:rPr>
          <w:rFonts w:eastAsiaTheme="minorEastAsia"/>
          <w:sz w:val="32"/>
          <w:szCs w:val="32"/>
        </w:rPr>
        <w:t>pandas</w:t>
      </w:r>
      <w:proofErr w:type="gramEnd"/>
      <w:r w:rsidRPr="006773FE">
        <w:rPr>
          <w:rFonts w:eastAsiaTheme="minorEastAsia"/>
          <w:sz w:val="32"/>
          <w:szCs w:val="32"/>
        </w:rPr>
        <w:t xml:space="preserve"> library is imported. It is commonly used for data manipulation and analysis.</w:t>
      </w:r>
    </w:p>
    <w:p w14:paraId="20F05323" w14:textId="3890D28D" w:rsidR="005B2E74" w:rsidRPr="006773FE" w:rsidRDefault="005B2E74" w:rsidP="006773FE">
      <w:pPr>
        <w:rPr>
          <w:rFonts w:eastAsiaTheme="minorEastAsia"/>
          <w:sz w:val="32"/>
          <w:szCs w:val="32"/>
        </w:rPr>
      </w:pPr>
      <w:r w:rsidRPr="006773FE">
        <w:rPr>
          <w:rFonts w:eastAsiaTheme="minorEastAsia"/>
          <w:noProof/>
          <w:sz w:val="32"/>
          <w:szCs w:val="32"/>
        </w:rPr>
        <w:drawing>
          <wp:anchor distT="0" distB="0" distL="114300" distR="114300" simplePos="0" relativeHeight="251661312" behindDoc="0" locked="0" layoutInCell="1" allowOverlap="1" wp14:anchorId="56628AEC" wp14:editId="26EA4C7B">
            <wp:simplePos x="0" y="0"/>
            <wp:positionH relativeFrom="margin">
              <wp:align>center</wp:align>
            </wp:positionH>
            <wp:positionV relativeFrom="paragraph">
              <wp:posOffset>406920</wp:posOffset>
            </wp:positionV>
            <wp:extent cx="6300470" cy="457200"/>
            <wp:effectExtent l="57150" t="57150" r="138430" b="133350"/>
            <wp:wrapThrough wrapText="bothSides">
              <wp:wrapPolygon edited="0">
                <wp:start x="-196" y="-2700"/>
                <wp:lineTo x="-196" y="23400"/>
                <wp:lineTo x="0" y="27000"/>
                <wp:lineTo x="21813" y="27000"/>
                <wp:lineTo x="22009" y="13500"/>
                <wp:lineTo x="22009" y="12600"/>
                <wp:lineTo x="21813" y="-900"/>
                <wp:lineTo x="21813" y="-2700"/>
                <wp:lineTo x="-196" y="-2700"/>
              </wp:wrapPolygon>
            </wp:wrapThrough>
            <wp:docPr id="12140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4856" name=""/>
                    <pic:cNvPicPr/>
                  </pic:nvPicPr>
                  <pic:blipFill>
                    <a:blip r:embed="rId15">
                      <a:extLst>
                        <a:ext uri="{28A0092B-C50C-407E-A947-70E740481C1C}">
                          <a14:useLocalDpi xmlns:a14="http://schemas.microsoft.com/office/drawing/2010/main" val="0"/>
                        </a:ext>
                      </a:extLst>
                    </a:blip>
                    <a:stretch>
                      <a:fillRect/>
                    </a:stretch>
                  </pic:blipFill>
                  <pic:spPr>
                    <a:xfrm>
                      <a:off x="0" y="0"/>
                      <a:ext cx="6300470" cy="45720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41D67D4" w14:textId="590BE659" w:rsidR="006773FE" w:rsidRPr="006773FE" w:rsidRDefault="006773FE" w:rsidP="006773FE">
      <w:pPr>
        <w:rPr>
          <w:rFonts w:eastAsiaTheme="minorEastAsia"/>
          <w:sz w:val="32"/>
          <w:szCs w:val="32"/>
        </w:rPr>
      </w:pPr>
    </w:p>
    <w:p w14:paraId="7724E4FD" w14:textId="77777777" w:rsidR="006773FE" w:rsidRPr="006773FE" w:rsidRDefault="006773FE" w:rsidP="006773FE">
      <w:pPr>
        <w:rPr>
          <w:rFonts w:eastAsiaTheme="minorEastAsia"/>
          <w:sz w:val="32"/>
          <w:szCs w:val="32"/>
        </w:rPr>
      </w:pPr>
      <w:r w:rsidRPr="006773FE">
        <w:rPr>
          <w:rFonts w:eastAsiaTheme="minorEastAsia"/>
          <w:sz w:val="32"/>
          <w:szCs w:val="32"/>
        </w:rPr>
        <w:t>Then, the dataset is downloaded from the provided URL and saved as 'covid_vaccine_data.csv'.</w:t>
      </w:r>
    </w:p>
    <w:p w14:paraId="5D71A7DB" w14:textId="77777777" w:rsidR="006773FE" w:rsidRPr="006773FE" w:rsidRDefault="006773FE" w:rsidP="006773FE">
      <w:pPr>
        <w:rPr>
          <w:rFonts w:eastAsiaTheme="minorEastAsia"/>
          <w:sz w:val="32"/>
          <w:szCs w:val="32"/>
        </w:rPr>
      </w:pPr>
      <w:r w:rsidRPr="006773FE">
        <w:rPr>
          <w:rFonts w:eastAsiaTheme="minorEastAsia"/>
          <w:sz w:val="32"/>
          <w:szCs w:val="32"/>
        </w:rPr>
        <w:t xml:space="preserve">The dataset is loaded into a pandas </w:t>
      </w:r>
      <w:proofErr w:type="gramStart"/>
      <w:r w:rsidRPr="006773FE">
        <w:rPr>
          <w:rFonts w:eastAsiaTheme="minorEastAsia"/>
          <w:sz w:val="32"/>
          <w:szCs w:val="32"/>
        </w:rPr>
        <w:t>DataFrame ,df</w:t>
      </w:r>
      <w:proofErr w:type="gramEnd"/>
      <w:r w:rsidRPr="006773FE">
        <w:rPr>
          <w:rFonts w:eastAsiaTheme="minorEastAsia"/>
          <w:sz w:val="32"/>
          <w:szCs w:val="32"/>
        </w:rPr>
        <w:t xml:space="preserve"> using the pd.read_csv() function.</w:t>
      </w:r>
    </w:p>
    <w:p w14:paraId="6C4176C4" w14:textId="77777777" w:rsidR="006773FE" w:rsidRPr="006773FE" w:rsidRDefault="006773FE" w:rsidP="006773FE">
      <w:pPr>
        <w:rPr>
          <w:rFonts w:eastAsiaTheme="minorEastAsia"/>
          <w:sz w:val="32"/>
          <w:szCs w:val="32"/>
        </w:rPr>
      </w:pPr>
    </w:p>
    <w:p w14:paraId="267620DC" w14:textId="4D2FDE8A" w:rsidR="006773FE" w:rsidRPr="006773FE" w:rsidRDefault="00926F60" w:rsidP="006773FE">
      <w:pPr>
        <w:rPr>
          <w:rFonts w:eastAsiaTheme="minorEastAsia"/>
          <w:sz w:val="32"/>
          <w:szCs w:val="32"/>
        </w:rPr>
      </w:pPr>
      <w:r w:rsidRPr="006773FE">
        <w:rPr>
          <w:rFonts w:eastAsiaTheme="minorEastAsia"/>
          <w:noProof/>
          <w:sz w:val="32"/>
          <w:szCs w:val="32"/>
        </w:rPr>
        <w:drawing>
          <wp:anchor distT="0" distB="0" distL="114300" distR="114300" simplePos="0" relativeHeight="251662336" behindDoc="1" locked="0" layoutInCell="1" allowOverlap="1" wp14:anchorId="2C3F5784" wp14:editId="021BEC1F">
            <wp:simplePos x="0" y="0"/>
            <wp:positionH relativeFrom="margin">
              <wp:align>center</wp:align>
            </wp:positionH>
            <wp:positionV relativeFrom="paragraph">
              <wp:posOffset>419735</wp:posOffset>
            </wp:positionV>
            <wp:extent cx="6300470" cy="1545590"/>
            <wp:effectExtent l="57150" t="57150" r="138430" b="130810"/>
            <wp:wrapTight wrapText="bothSides">
              <wp:wrapPolygon edited="0">
                <wp:start x="-196" y="-799"/>
                <wp:lineTo x="-196" y="22097"/>
                <wp:lineTo x="0" y="23162"/>
                <wp:lineTo x="21813" y="23162"/>
                <wp:lineTo x="22009" y="21032"/>
                <wp:lineTo x="22009" y="3727"/>
                <wp:lineTo x="21813" y="-266"/>
                <wp:lineTo x="21813" y="-799"/>
                <wp:lineTo x="-196" y="-799"/>
              </wp:wrapPolygon>
            </wp:wrapTight>
            <wp:docPr id="76969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90089"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154559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6773FE" w:rsidRPr="006773FE">
        <w:rPr>
          <w:rFonts w:eastAsiaTheme="minorEastAsia"/>
          <w:sz w:val="32"/>
          <w:szCs w:val="32"/>
        </w:rPr>
        <w:t xml:space="preserve">Next comes </w:t>
      </w:r>
      <w:r w:rsidR="006773FE" w:rsidRPr="006773FE">
        <w:rPr>
          <w:rFonts w:eastAsiaTheme="minorEastAsia"/>
          <w:b/>
          <w:bCs/>
          <w:sz w:val="32"/>
          <w:szCs w:val="32"/>
        </w:rPr>
        <w:t xml:space="preserve">DATA CLEANING </w:t>
      </w:r>
      <w:r w:rsidR="006773FE" w:rsidRPr="006773FE">
        <w:rPr>
          <w:rFonts w:eastAsiaTheme="minorEastAsia"/>
          <w:sz w:val="32"/>
          <w:szCs w:val="32"/>
        </w:rPr>
        <w:t>where the below steps are performed,</w:t>
      </w:r>
    </w:p>
    <w:p w14:paraId="1CD761E1" w14:textId="587CF780" w:rsidR="006773FE" w:rsidRPr="006773FE" w:rsidRDefault="006773FE" w:rsidP="006773FE">
      <w:pPr>
        <w:rPr>
          <w:rFonts w:eastAsiaTheme="minorEastAsia"/>
          <w:sz w:val="32"/>
          <w:szCs w:val="32"/>
        </w:rPr>
      </w:pPr>
    </w:p>
    <w:p w14:paraId="0DD2B2EF" w14:textId="7E0ECE5B" w:rsidR="006773FE" w:rsidRPr="006773FE" w:rsidRDefault="00926F60" w:rsidP="006773FE">
      <w:pPr>
        <w:rPr>
          <w:rFonts w:eastAsiaTheme="minorEastAsia"/>
          <w:sz w:val="32"/>
          <w:szCs w:val="32"/>
        </w:rPr>
      </w:pPr>
      <w:r w:rsidRPr="006773FE">
        <w:rPr>
          <w:rFonts w:eastAsiaTheme="minorEastAsia"/>
          <w:noProof/>
          <w:sz w:val="32"/>
          <w:szCs w:val="32"/>
        </w:rPr>
        <w:drawing>
          <wp:anchor distT="0" distB="0" distL="114300" distR="114300" simplePos="0" relativeHeight="251663360" behindDoc="1" locked="0" layoutInCell="1" allowOverlap="1" wp14:anchorId="36E7F4AC" wp14:editId="190F7C30">
            <wp:simplePos x="0" y="0"/>
            <wp:positionH relativeFrom="margin">
              <wp:align>center</wp:align>
            </wp:positionH>
            <wp:positionV relativeFrom="paragraph">
              <wp:posOffset>1242868</wp:posOffset>
            </wp:positionV>
            <wp:extent cx="6300470" cy="643890"/>
            <wp:effectExtent l="57150" t="57150" r="138430" b="137160"/>
            <wp:wrapTight wrapText="bothSides">
              <wp:wrapPolygon edited="0">
                <wp:start x="-196" y="-1917"/>
                <wp:lineTo x="-196" y="23006"/>
                <wp:lineTo x="0" y="25562"/>
                <wp:lineTo x="21813" y="25562"/>
                <wp:lineTo x="22009" y="19811"/>
                <wp:lineTo x="22009" y="8947"/>
                <wp:lineTo x="21813" y="-639"/>
                <wp:lineTo x="21813" y="-1917"/>
                <wp:lineTo x="-196" y="-1917"/>
              </wp:wrapPolygon>
            </wp:wrapTight>
            <wp:docPr id="2078262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62762" name=""/>
                    <pic:cNvPicPr/>
                  </pic:nvPicPr>
                  <pic:blipFill>
                    <a:blip r:embed="rId17">
                      <a:extLst>
                        <a:ext uri="{28A0092B-C50C-407E-A947-70E740481C1C}">
                          <a14:useLocalDpi xmlns:a14="http://schemas.microsoft.com/office/drawing/2010/main" val="0"/>
                        </a:ext>
                      </a:extLst>
                    </a:blip>
                    <a:stretch>
                      <a:fillRect/>
                    </a:stretch>
                  </pic:blipFill>
                  <pic:spPr>
                    <a:xfrm>
                      <a:off x="0" y="0"/>
                      <a:ext cx="6300470" cy="64389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6773FE" w:rsidRPr="006773FE">
        <w:rPr>
          <w:rFonts w:eastAsiaTheme="minorEastAsia"/>
          <w:sz w:val="32"/>
          <w:szCs w:val="32"/>
        </w:rPr>
        <w:t>Initially, when all the unique values are displayed form the column</w:t>
      </w:r>
      <w:proofErr w:type="gramStart"/>
      <w:r w:rsidR="006773FE" w:rsidRPr="006773FE">
        <w:rPr>
          <w:rFonts w:eastAsiaTheme="minorEastAsia"/>
          <w:sz w:val="32"/>
          <w:szCs w:val="32"/>
        </w:rPr>
        <w:t>, ”people</w:t>
      </w:r>
      <w:proofErr w:type="gramEnd"/>
      <w:r w:rsidR="006773FE" w:rsidRPr="006773FE">
        <w:rPr>
          <w:rFonts w:eastAsiaTheme="minorEastAsia"/>
          <w:sz w:val="32"/>
          <w:szCs w:val="32"/>
        </w:rPr>
        <w:t>_vaccinated”. It can be seen that ‘nan’ value is also included in the dataset and so to make the dataset usable, all these are removed by,</w:t>
      </w:r>
    </w:p>
    <w:p w14:paraId="67272528" w14:textId="4D1A1E72" w:rsidR="006773FE" w:rsidRPr="006773FE" w:rsidRDefault="006773FE" w:rsidP="006773FE">
      <w:pPr>
        <w:rPr>
          <w:rFonts w:eastAsiaTheme="minorEastAsia"/>
          <w:sz w:val="32"/>
          <w:szCs w:val="32"/>
        </w:rPr>
      </w:pPr>
    </w:p>
    <w:p w14:paraId="63C9616C" w14:textId="16F413EC" w:rsidR="006773FE" w:rsidRPr="006773FE" w:rsidRDefault="008D1648" w:rsidP="006773FE">
      <w:pPr>
        <w:rPr>
          <w:rFonts w:eastAsiaTheme="minorEastAsia"/>
          <w:sz w:val="32"/>
          <w:szCs w:val="32"/>
        </w:rPr>
      </w:pPr>
      <w:r w:rsidRPr="006773FE">
        <w:rPr>
          <w:rFonts w:eastAsiaTheme="minorEastAsia"/>
          <w:noProof/>
          <w:sz w:val="32"/>
          <w:szCs w:val="32"/>
        </w:rPr>
        <w:drawing>
          <wp:anchor distT="0" distB="0" distL="114300" distR="114300" simplePos="0" relativeHeight="251660288" behindDoc="1" locked="0" layoutInCell="1" allowOverlap="1" wp14:anchorId="174FC1ED" wp14:editId="2CACF31E">
            <wp:simplePos x="0" y="0"/>
            <wp:positionH relativeFrom="margin">
              <wp:align>center</wp:align>
            </wp:positionH>
            <wp:positionV relativeFrom="paragraph">
              <wp:posOffset>872490</wp:posOffset>
            </wp:positionV>
            <wp:extent cx="6300470" cy="1377315"/>
            <wp:effectExtent l="57150" t="57150" r="138430" b="127635"/>
            <wp:wrapTight wrapText="bothSides">
              <wp:wrapPolygon edited="0">
                <wp:start x="-196" y="-896"/>
                <wp:lineTo x="-196" y="22108"/>
                <wp:lineTo x="0" y="23303"/>
                <wp:lineTo x="21813" y="23303"/>
                <wp:lineTo x="22009" y="18822"/>
                <wp:lineTo x="22009" y="4183"/>
                <wp:lineTo x="21813" y="-299"/>
                <wp:lineTo x="21813" y="-896"/>
                <wp:lineTo x="-196" y="-896"/>
              </wp:wrapPolygon>
            </wp:wrapTight>
            <wp:docPr id="957804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0481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0470" cy="1377315"/>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6773FE" w:rsidRPr="006773FE">
        <w:rPr>
          <w:rFonts w:eastAsiaTheme="minorEastAsia"/>
          <w:sz w:val="32"/>
          <w:szCs w:val="32"/>
        </w:rPr>
        <w:t>After which when unique values are displayed, it can be seen that ‘nan’ value are removed.</w:t>
      </w:r>
    </w:p>
    <w:p w14:paraId="3FAB49AC" w14:textId="41A6CCA6" w:rsidR="006773FE" w:rsidRPr="006773FE" w:rsidRDefault="006773FE" w:rsidP="006773FE">
      <w:pPr>
        <w:rPr>
          <w:rFonts w:eastAsiaTheme="minorEastAsia"/>
          <w:sz w:val="32"/>
          <w:szCs w:val="32"/>
        </w:rPr>
      </w:pPr>
    </w:p>
    <w:p w14:paraId="097F25FD" w14:textId="663D59F7" w:rsidR="006F72C1" w:rsidRDefault="006773FE" w:rsidP="006773FE">
      <w:pPr>
        <w:rPr>
          <w:rFonts w:eastAsiaTheme="minorEastAsia"/>
          <w:sz w:val="32"/>
          <w:szCs w:val="32"/>
        </w:rPr>
      </w:pPr>
      <w:r w:rsidRPr="006773FE">
        <w:rPr>
          <w:rFonts w:eastAsiaTheme="minorEastAsia"/>
          <w:sz w:val="32"/>
          <w:szCs w:val="32"/>
        </w:rPr>
        <w:t xml:space="preserve">Similarly, the same has been performed for all the </w:t>
      </w:r>
      <w:r w:rsidR="006F72C1" w:rsidRPr="006773FE">
        <w:rPr>
          <w:rFonts w:eastAsiaTheme="minorEastAsia"/>
          <w:sz w:val="32"/>
          <w:szCs w:val="32"/>
        </w:rPr>
        <w:t>columns. (</w:t>
      </w:r>
      <w:r w:rsidRPr="006773FE">
        <w:rPr>
          <w:rFonts w:eastAsiaTheme="minorEastAsia"/>
          <w:sz w:val="32"/>
          <w:szCs w:val="32"/>
        </w:rPr>
        <w:t>Refer the code attached below.)</w:t>
      </w:r>
    </w:p>
    <w:p w14:paraId="1CEB6494" w14:textId="554EF90E" w:rsidR="001D139A" w:rsidRPr="0005318D" w:rsidRDefault="001D139A" w:rsidP="001D139A">
      <w:pPr>
        <w:ind w:firstLine="720"/>
        <w:rPr>
          <w:rFonts w:eastAsiaTheme="minorEastAsia"/>
          <w:b/>
          <w:bCs/>
          <w:sz w:val="32"/>
          <w:szCs w:val="32"/>
        </w:rPr>
      </w:pPr>
      <w:r w:rsidRPr="0005318D">
        <w:rPr>
          <w:rFonts w:eastAsiaTheme="minorEastAsia"/>
          <w:b/>
          <w:bCs/>
          <w:sz w:val="32"/>
          <w:szCs w:val="32"/>
        </w:rPr>
        <w:lastRenderedPageBreak/>
        <w:t>EXPLORATORY DATA ANALYSIS (EDA)</w:t>
      </w:r>
      <w:r w:rsidRPr="0005318D">
        <w:rPr>
          <w:rFonts w:eastAsiaTheme="minorEastAsia"/>
          <w:b/>
          <w:bCs/>
          <w:sz w:val="32"/>
          <w:szCs w:val="32"/>
        </w:rPr>
        <w:t>:</w:t>
      </w:r>
    </w:p>
    <w:p w14:paraId="0D7E433D" w14:textId="08AE9623" w:rsidR="001D139A" w:rsidRPr="0005318D" w:rsidRDefault="001D139A" w:rsidP="007B097A">
      <w:pPr>
        <w:spacing w:line="276" w:lineRule="auto"/>
        <w:rPr>
          <w:rFonts w:eastAsiaTheme="minorEastAsia"/>
          <w:sz w:val="32"/>
          <w:szCs w:val="32"/>
        </w:rPr>
      </w:pPr>
      <w:r w:rsidRPr="0005318D">
        <w:rPr>
          <w:rFonts w:eastAsiaTheme="minorEastAsia"/>
          <w:sz w:val="32"/>
          <w:szCs w:val="32"/>
        </w:rPr>
        <w:tab/>
      </w:r>
      <w:r w:rsidR="00AE32EE" w:rsidRPr="0005318D">
        <w:rPr>
          <w:rFonts w:eastAsiaTheme="minorEastAsia"/>
          <w:sz w:val="32"/>
          <w:szCs w:val="32"/>
        </w:rPr>
        <w:tab/>
      </w:r>
      <w:r w:rsidRPr="0005318D">
        <w:rPr>
          <w:rFonts w:eastAsiaTheme="minorEastAsia"/>
          <w:sz w:val="32"/>
          <w:szCs w:val="32"/>
        </w:rPr>
        <w:t>Exploratory Data Analysis (EDA) is an essential initial step in data analysis. It is the method of studying and exploring data set to recognize their traits, discover patterns, locate outliers, and identify relationships between variables.</w:t>
      </w:r>
    </w:p>
    <w:p w14:paraId="3FE62D10" w14:textId="77777777" w:rsidR="001D139A" w:rsidRPr="00AE32EE" w:rsidRDefault="001D139A" w:rsidP="007B097A">
      <w:pPr>
        <w:spacing w:line="276" w:lineRule="auto"/>
        <w:rPr>
          <w:rFonts w:eastAsiaTheme="minorEastAsia"/>
          <w:sz w:val="32"/>
          <w:szCs w:val="32"/>
        </w:rPr>
      </w:pPr>
      <w:r w:rsidRPr="0005318D">
        <w:rPr>
          <w:rFonts w:eastAsiaTheme="minorEastAsia"/>
          <w:sz w:val="32"/>
          <w:szCs w:val="32"/>
        </w:rPr>
        <w:t>EDA is essential for getting a clear picture of the data</w:t>
      </w:r>
      <w:r w:rsidRPr="00AE32EE">
        <w:rPr>
          <w:rFonts w:eastAsiaTheme="minorEastAsia"/>
          <w:sz w:val="32"/>
          <w:szCs w:val="32"/>
        </w:rPr>
        <w:t xml:space="preserve"> which is useful in subsequent decision-making and can be performed using various statistical and graphical techniques. It involves multiple iterations and proves especially beneficial in prepping data for machine learning or statistical modeling. It is performed in the project as follows,</w:t>
      </w:r>
    </w:p>
    <w:p w14:paraId="7C5B9799" w14:textId="77777777" w:rsidR="001D139A" w:rsidRPr="00AE32EE" w:rsidRDefault="001D139A" w:rsidP="001D139A">
      <w:pPr>
        <w:rPr>
          <w:rFonts w:eastAsiaTheme="minorEastAsia"/>
          <w:sz w:val="32"/>
          <w:szCs w:val="32"/>
        </w:rPr>
      </w:pPr>
      <w:r w:rsidRPr="00AE32EE">
        <w:rPr>
          <w:rFonts w:eastAsiaTheme="minorEastAsia"/>
          <w:noProof/>
          <w:sz w:val="32"/>
          <w:szCs w:val="32"/>
        </w:rPr>
        <w:drawing>
          <wp:anchor distT="0" distB="0" distL="114300" distR="114300" simplePos="0" relativeHeight="251665408" behindDoc="1" locked="0" layoutInCell="1" allowOverlap="1" wp14:anchorId="3654B85C" wp14:editId="64B8C954">
            <wp:simplePos x="0" y="0"/>
            <wp:positionH relativeFrom="margin">
              <wp:align>center</wp:align>
            </wp:positionH>
            <wp:positionV relativeFrom="paragraph">
              <wp:posOffset>845416</wp:posOffset>
            </wp:positionV>
            <wp:extent cx="6300470" cy="307975"/>
            <wp:effectExtent l="95250" t="57150" r="100330" b="130175"/>
            <wp:wrapTight wrapText="bothSides">
              <wp:wrapPolygon edited="0">
                <wp:start x="-196" y="-4008"/>
                <wp:lineTo x="-327" y="-2672"/>
                <wp:lineTo x="-261" y="29394"/>
                <wp:lineTo x="21813" y="29394"/>
                <wp:lineTo x="21879" y="18705"/>
                <wp:lineTo x="21748" y="-1336"/>
                <wp:lineTo x="21748" y="-4008"/>
                <wp:lineTo x="-196" y="-4008"/>
              </wp:wrapPolygon>
            </wp:wrapTight>
            <wp:docPr id="199497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7865" name=""/>
                    <pic:cNvPicPr/>
                  </pic:nvPicPr>
                  <pic:blipFill>
                    <a:blip r:embed="rId19">
                      <a:extLst>
                        <a:ext uri="{28A0092B-C50C-407E-A947-70E740481C1C}">
                          <a14:useLocalDpi xmlns:a14="http://schemas.microsoft.com/office/drawing/2010/main" val="0"/>
                        </a:ext>
                      </a:extLst>
                    </a:blip>
                    <a:stretch>
                      <a:fillRect/>
                    </a:stretch>
                  </pic:blipFill>
                  <pic:spPr>
                    <a:xfrm>
                      <a:off x="0" y="0"/>
                      <a:ext cx="6300470" cy="30797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Pr="00AE32EE">
        <w:rPr>
          <w:rFonts w:eastAsiaTheme="minorEastAsia"/>
          <w:sz w:val="32"/>
          <w:szCs w:val="32"/>
        </w:rPr>
        <w:t>Initially, we take a look at the different types of data we have in our dataset.</w:t>
      </w:r>
    </w:p>
    <w:p w14:paraId="7A327D9C" w14:textId="77777777" w:rsidR="00655878" w:rsidRDefault="00655878" w:rsidP="001D139A">
      <w:pPr>
        <w:rPr>
          <w:rFonts w:eastAsiaTheme="minorEastAsia"/>
          <w:sz w:val="32"/>
          <w:szCs w:val="32"/>
        </w:rPr>
      </w:pPr>
    </w:p>
    <w:p w14:paraId="60D3D226" w14:textId="39046F66" w:rsidR="001D139A" w:rsidRPr="00AE32EE" w:rsidRDefault="001D139A" w:rsidP="001D139A">
      <w:pPr>
        <w:rPr>
          <w:rFonts w:eastAsiaTheme="minorEastAsia"/>
          <w:sz w:val="32"/>
          <w:szCs w:val="32"/>
        </w:rPr>
      </w:pPr>
      <w:r w:rsidRPr="00AE32EE">
        <w:rPr>
          <w:rFonts w:eastAsiaTheme="minorEastAsia"/>
          <w:sz w:val="32"/>
          <w:szCs w:val="32"/>
        </w:rPr>
        <w:t>The output is,</w:t>
      </w:r>
    </w:p>
    <w:p w14:paraId="3931E887" w14:textId="77777777" w:rsidR="001D139A" w:rsidRPr="00AE32EE" w:rsidRDefault="001D139A" w:rsidP="001D139A">
      <w:pPr>
        <w:rPr>
          <w:rFonts w:eastAsiaTheme="minorEastAsia"/>
          <w:sz w:val="32"/>
          <w:szCs w:val="32"/>
        </w:rPr>
      </w:pPr>
      <w:r w:rsidRPr="00AE32EE">
        <w:rPr>
          <w:rFonts w:eastAsiaTheme="minorEastAsia"/>
          <w:noProof/>
          <w:sz w:val="32"/>
          <w:szCs w:val="32"/>
        </w:rPr>
        <w:drawing>
          <wp:anchor distT="0" distB="0" distL="114300" distR="114300" simplePos="0" relativeHeight="251666432" behindDoc="1" locked="0" layoutInCell="1" allowOverlap="1" wp14:anchorId="6016DBC4" wp14:editId="7F076DC3">
            <wp:simplePos x="0" y="0"/>
            <wp:positionH relativeFrom="margin">
              <wp:align>center</wp:align>
            </wp:positionH>
            <wp:positionV relativeFrom="paragraph">
              <wp:posOffset>63326</wp:posOffset>
            </wp:positionV>
            <wp:extent cx="4023709" cy="2674852"/>
            <wp:effectExtent l="95250" t="57150" r="91440" b="125730"/>
            <wp:wrapTight wrapText="bothSides">
              <wp:wrapPolygon edited="0">
                <wp:start x="-307" y="-462"/>
                <wp:lineTo x="-511" y="-308"/>
                <wp:lineTo x="-409" y="22462"/>
                <wp:lineTo x="21886" y="22462"/>
                <wp:lineTo x="21989" y="2154"/>
                <wp:lineTo x="21784" y="-154"/>
                <wp:lineTo x="21784" y="-462"/>
                <wp:lineTo x="-307" y="-462"/>
              </wp:wrapPolygon>
            </wp:wrapTight>
            <wp:docPr id="5379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68976" name=""/>
                    <pic:cNvPicPr/>
                  </pic:nvPicPr>
                  <pic:blipFill>
                    <a:blip r:embed="rId20">
                      <a:extLst>
                        <a:ext uri="{28A0092B-C50C-407E-A947-70E740481C1C}">
                          <a14:useLocalDpi xmlns:a14="http://schemas.microsoft.com/office/drawing/2010/main" val="0"/>
                        </a:ext>
                      </a:extLst>
                    </a:blip>
                    <a:stretch>
                      <a:fillRect/>
                    </a:stretch>
                  </pic:blipFill>
                  <pic:spPr>
                    <a:xfrm>
                      <a:off x="0" y="0"/>
                      <a:ext cx="4023709" cy="2674852"/>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4AB24C06" w14:textId="77777777" w:rsidR="001D139A" w:rsidRPr="00AE32EE" w:rsidRDefault="001D139A" w:rsidP="001D139A">
      <w:pPr>
        <w:rPr>
          <w:rFonts w:eastAsiaTheme="minorEastAsia"/>
          <w:sz w:val="32"/>
          <w:szCs w:val="32"/>
        </w:rPr>
      </w:pPr>
    </w:p>
    <w:p w14:paraId="351B58DF" w14:textId="77777777" w:rsidR="001D139A" w:rsidRPr="00AE32EE" w:rsidRDefault="001D139A" w:rsidP="001D139A">
      <w:pPr>
        <w:rPr>
          <w:rFonts w:eastAsiaTheme="minorEastAsia"/>
          <w:sz w:val="32"/>
          <w:szCs w:val="32"/>
        </w:rPr>
      </w:pPr>
    </w:p>
    <w:p w14:paraId="752D42EB" w14:textId="77777777" w:rsidR="001D139A" w:rsidRPr="00AE32EE" w:rsidRDefault="001D139A" w:rsidP="001D139A">
      <w:pPr>
        <w:rPr>
          <w:rFonts w:eastAsiaTheme="minorEastAsia"/>
          <w:sz w:val="32"/>
          <w:szCs w:val="32"/>
        </w:rPr>
      </w:pPr>
    </w:p>
    <w:p w14:paraId="646D1E64" w14:textId="77777777" w:rsidR="001D139A" w:rsidRPr="00AE32EE" w:rsidRDefault="001D139A" w:rsidP="001D139A">
      <w:pPr>
        <w:rPr>
          <w:rFonts w:eastAsiaTheme="minorEastAsia"/>
          <w:sz w:val="32"/>
          <w:szCs w:val="32"/>
        </w:rPr>
      </w:pPr>
    </w:p>
    <w:p w14:paraId="4933C742" w14:textId="77777777" w:rsidR="001D139A" w:rsidRPr="00AE32EE" w:rsidRDefault="001D139A" w:rsidP="001D139A">
      <w:pPr>
        <w:rPr>
          <w:rFonts w:eastAsiaTheme="minorEastAsia"/>
          <w:sz w:val="32"/>
          <w:szCs w:val="32"/>
        </w:rPr>
      </w:pPr>
    </w:p>
    <w:p w14:paraId="626FFC27" w14:textId="77777777" w:rsidR="001D139A" w:rsidRPr="00AE32EE" w:rsidRDefault="001D139A" w:rsidP="001D139A">
      <w:pPr>
        <w:rPr>
          <w:rFonts w:eastAsiaTheme="minorEastAsia"/>
          <w:sz w:val="32"/>
          <w:szCs w:val="32"/>
        </w:rPr>
      </w:pPr>
    </w:p>
    <w:p w14:paraId="7D294173" w14:textId="77777777" w:rsidR="001D139A" w:rsidRDefault="001D139A" w:rsidP="001D139A">
      <w:pPr>
        <w:rPr>
          <w:rFonts w:eastAsiaTheme="minorEastAsia"/>
          <w:sz w:val="32"/>
          <w:szCs w:val="32"/>
        </w:rPr>
      </w:pPr>
    </w:p>
    <w:p w14:paraId="1B66D5A1" w14:textId="77777777" w:rsidR="00E7206C" w:rsidRPr="00AE32EE" w:rsidRDefault="00E7206C" w:rsidP="001D139A">
      <w:pPr>
        <w:rPr>
          <w:rFonts w:eastAsiaTheme="minorEastAsia"/>
          <w:sz w:val="32"/>
          <w:szCs w:val="32"/>
        </w:rPr>
      </w:pPr>
    </w:p>
    <w:p w14:paraId="2ACEAB3B" w14:textId="239BA776" w:rsidR="001D5E00" w:rsidRDefault="00AC26A4" w:rsidP="001D139A">
      <w:pPr>
        <w:rPr>
          <w:rFonts w:eastAsiaTheme="minorEastAsia"/>
          <w:sz w:val="32"/>
          <w:szCs w:val="32"/>
        </w:rPr>
      </w:pPr>
      <w:r w:rsidRPr="00AE32EE">
        <w:rPr>
          <w:rFonts w:eastAsiaTheme="minorEastAsia"/>
          <w:noProof/>
          <w:sz w:val="32"/>
          <w:szCs w:val="32"/>
        </w:rPr>
        <w:lastRenderedPageBreak/>
        <w:drawing>
          <wp:anchor distT="0" distB="0" distL="114300" distR="114300" simplePos="0" relativeHeight="251670528" behindDoc="1" locked="0" layoutInCell="1" allowOverlap="1" wp14:anchorId="774ABF55" wp14:editId="257415F6">
            <wp:simplePos x="0" y="0"/>
            <wp:positionH relativeFrom="margin">
              <wp:align>center</wp:align>
            </wp:positionH>
            <wp:positionV relativeFrom="paragraph">
              <wp:posOffset>692207</wp:posOffset>
            </wp:positionV>
            <wp:extent cx="6300470" cy="2244725"/>
            <wp:effectExtent l="95250" t="57150" r="100330" b="136525"/>
            <wp:wrapTight wrapText="bothSides">
              <wp:wrapPolygon edited="0">
                <wp:start x="-196" y="-550"/>
                <wp:lineTo x="-327" y="-367"/>
                <wp:lineTo x="-261" y="22730"/>
                <wp:lineTo x="21813" y="22730"/>
                <wp:lineTo x="21879" y="2566"/>
                <wp:lineTo x="21748" y="-183"/>
                <wp:lineTo x="21748" y="-550"/>
                <wp:lineTo x="-196" y="-550"/>
              </wp:wrapPolygon>
            </wp:wrapTight>
            <wp:docPr id="17105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75013" name=""/>
                    <pic:cNvPicPr/>
                  </pic:nvPicPr>
                  <pic:blipFill>
                    <a:blip r:embed="rId21">
                      <a:extLst>
                        <a:ext uri="{28A0092B-C50C-407E-A947-70E740481C1C}">
                          <a14:useLocalDpi xmlns:a14="http://schemas.microsoft.com/office/drawing/2010/main" val="0"/>
                        </a:ext>
                      </a:extLst>
                    </a:blip>
                    <a:stretch>
                      <a:fillRect/>
                    </a:stretch>
                  </pic:blipFill>
                  <pic:spPr>
                    <a:xfrm>
                      <a:off x="0" y="0"/>
                      <a:ext cx="6300470" cy="224472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1D139A" w:rsidRPr="00AE32EE">
        <w:rPr>
          <w:rFonts w:eastAsiaTheme="minorEastAsia"/>
          <w:sz w:val="32"/>
          <w:szCs w:val="32"/>
        </w:rPr>
        <w:t>Note that the “date” field is of object datatype and so for better analysis, it is converted to datetime format by,</w:t>
      </w:r>
    </w:p>
    <w:p w14:paraId="52D77603" w14:textId="77777777" w:rsidR="00BB593C" w:rsidRDefault="00BB593C" w:rsidP="001D139A">
      <w:pPr>
        <w:rPr>
          <w:rFonts w:eastAsiaTheme="minorEastAsia"/>
          <w:sz w:val="32"/>
          <w:szCs w:val="32"/>
        </w:rPr>
      </w:pPr>
    </w:p>
    <w:p w14:paraId="32C0DE73" w14:textId="040870AE" w:rsidR="001D139A" w:rsidRDefault="00BB593C" w:rsidP="001D139A">
      <w:pPr>
        <w:rPr>
          <w:rFonts w:eastAsiaTheme="minorEastAsia"/>
          <w:sz w:val="32"/>
          <w:szCs w:val="32"/>
        </w:rPr>
      </w:pPr>
      <w:r w:rsidRPr="00AE32EE">
        <w:rPr>
          <w:rFonts w:eastAsiaTheme="minorEastAsia"/>
          <w:noProof/>
          <w:sz w:val="32"/>
          <w:szCs w:val="32"/>
        </w:rPr>
        <w:drawing>
          <wp:anchor distT="0" distB="0" distL="114300" distR="114300" simplePos="0" relativeHeight="251683840" behindDoc="1" locked="0" layoutInCell="1" allowOverlap="1" wp14:anchorId="23950BDA" wp14:editId="5A763628">
            <wp:simplePos x="0" y="0"/>
            <wp:positionH relativeFrom="margin">
              <wp:posOffset>-269875</wp:posOffset>
            </wp:positionH>
            <wp:positionV relativeFrom="paragraph">
              <wp:posOffset>3353088</wp:posOffset>
            </wp:positionV>
            <wp:extent cx="6300470" cy="4471035"/>
            <wp:effectExtent l="95250" t="57150" r="100330" b="139065"/>
            <wp:wrapTight wrapText="bothSides">
              <wp:wrapPolygon edited="0">
                <wp:start x="-196" y="-276"/>
                <wp:lineTo x="-327" y="-184"/>
                <wp:lineTo x="-261" y="22180"/>
                <wp:lineTo x="21813" y="22180"/>
                <wp:lineTo x="21879" y="1288"/>
                <wp:lineTo x="21748" y="-92"/>
                <wp:lineTo x="21748" y="-276"/>
                <wp:lineTo x="-196" y="-276"/>
              </wp:wrapPolygon>
            </wp:wrapTight>
            <wp:docPr id="24484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46632" name=""/>
                    <pic:cNvPicPr/>
                  </pic:nvPicPr>
                  <pic:blipFill>
                    <a:blip r:embed="rId22">
                      <a:extLst>
                        <a:ext uri="{28A0092B-C50C-407E-A947-70E740481C1C}">
                          <a14:useLocalDpi xmlns:a14="http://schemas.microsoft.com/office/drawing/2010/main" val="0"/>
                        </a:ext>
                      </a:extLst>
                    </a:blip>
                    <a:stretch>
                      <a:fillRect/>
                    </a:stretch>
                  </pic:blipFill>
                  <pic:spPr>
                    <a:xfrm>
                      <a:off x="0" y="0"/>
                      <a:ext cx="6300470" cy="447103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213666" w:rsidRPr="00213666">
        <w:rPr>
          <w:rFonts w:eastAsiaTheme="minorEastAsia"/>
          <w:sz w:val="32"/>
          <w:szCs w:val="32"/>
        </w:rPr>
        <w:t>Now it can be seen that the datatype has been changed which makes it easier to work with it.</w:t>
      </w:r>
    </w:p>
    <w:p w14:paraId="09196F4F" w14:textId="6FE83575" w:rsidR="001D139A" w:rsidRPr="00AE32EE" w:rsidRDefault="00213666" w:rsidP="001D139A">
      <w:pPr>
        <w:rPr>
          <w:rFonts w:eastAsiaTheme="minorEastAsia"/>
          <w:sz w:val="32"/>
          <w:szCs w:val="32"/>
        </w:rPr>
      </w:pPr>
      <w:r w:rsidRPr="00AE32EE">
        <w:rPr>
          <w:rFonts w:eastAsiaTheme="minorEastAsia"/>
          <w:sz w:val="32"/>
          <w:szCs w:val="32"/>
        </w:rPr>
        <w:lastRenderedPageBreak/>
        <w:t>After which, various other fields are being examined to make sure we have the perfect set of data to analyze.</w:t>
      </w:r>
    </w:p>
    <w:p w14:paraId="2FCFDA8E" w14:textId="114CA0C7" w:rsidR="001D139A" w:rsidRPr="00AE32EE" w:rsidRDefault="001D139A" w:rsidP="001D139A">
      <w:pPr>
        <w:rPr>
          <w:rFonts w:eastAsiaTheme="minorEastAsia"/>
          <w:sz w:val="32"/>
          <w:szCs w:val="32"/>
        </w:rPr>
      </w:pPr>
      <w:r w:rsidRPr="00AE32EE">
        <w:rPr>
          <w:rFonts w:eastAsiaTheme="minorEastAsia"/>
          <w:sz w:val="32"/>
          <w:szCs w:val="32"/>
        </w:rPr>
        <w:t xml:space="preserve">Followed by, </w:t>
      </w:r>
    </w:p>
    <w:p w14:paraId="54003D8C" w14:textId="591B20AA" w:rsidR="001D139A" w:rsidRPr="00AE32EE" w:rsidRDefault="001D139A" w:rsidP="001D139A">
      <w:pPr>
        <w:rPr>
          <w:rFonts w:eastAsiaTheme="minorEastAsia"/>
          <w:sz w:val="32"/>
          <w:szCs w:val="32"/>
        </w:rPr>
      </w:pPr>
      <w:r w:rsidRPr="00AE32EE">
        <w:rPr>
          <w:rFonts w:eastAsiaTheme="minorEastAsia"/>
          <w:sz w:val="32"/>
          <w:szCs w:val="32"/>
        </w:rPr>
        <w:t>It is not always necessary that all the fields/attributes in the collected dataset is/are useful for our analysis.</w:t>
      </w:r>
    </w:p>
    <w:p w14:paraId="2845F409" w14:textId="31633C36" w:rsidR="001D139A" w:rsidRDefault="007F590C" w:rsidP="001D139A">
      <w:pPr>
        <w:rPr>
          <w:rFonts w:eastAsiaTheme="minorEastAsia"/>
          <w:sz w:val="32"/>
          <w:szCs w:val="32"/>
        </w:rPr>
      </w:pPr>
      <w:r w:rsidRPr="00AE32EE">
        <w:rPr>
          <w:rFonts w:eastAsiaTheme="minorEastAsia"/>
          <w:noProof/>
          <w:sz w:val="32"/>
          <w:szCs w:val="32"/>
        </w:rPr>
        <w:drawing>
          <wp:anchor distT="0" distB="0" distL="114300" distR="114300" simplePos="0" relativeHeight="251685888" behindDoc="1" locked="0" layoutInCell="1" allowOverlap="1" wp14:anchorId="588E2C97" wp14:editId="6BF2B8EE">
            <wp:simplePos x="0" y="0"/>
            <wp:positionH relativeFrom="margin">
              <wp:align>center</wp:align>
            </wp:positionH>
            <wp:positionV relativeFrom="paragraph">
              <wp:posOffset>1026737</wp:posOffset>
            </wp:positionV>
            <wp:extent cx="6300470" cy="2181860"/>
            <wp:effectExtent l="95250" t="57150" r="100330" b="142240"/>
            <wp:wrapTight wrapText="bothSides">
              <wp:wrapPolygon edited="0">
                <wp:start x="-196" y="-566"/>
                <wp:lineTo x="-327" y="-377"/>
                <wp:lineTo x="-261" y="22820"/>
                <wp:lineTo x="21813" y="22820"/>
                <wp:lineTo x="21879" y="2640"/>
                <wp:lineTo x="21748" y="-189"/>
                <wp:lineTo x="21748" y="-566"/>
                <wp:lineTo x="-196" y="-566"/>
              </wp:wrapPolygon>
            </wp:wrapTight>
            <wp:docPr id="204058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85445" name=""/>
                    <pic:cNvPicPr/>
                  </pic:nvPicPr>
                  <pic:blipFill>
                    <a:blip r:embed="rId23">
                      <a:extLst>
                        <a:ext uri="{28A0092B-C50C-407E-A947-70E740481C1C}">
                          <a14:useLocalDpi xmlns:a14="http://schemas.microsoft.com/office/drawing/2010/main" val="0"/>
                        </a:ext>
                      </a:extLst>
                    </a:blip>
                    <a:stretch>
                      <a:fillRect/>
                    </a:stretch>
                  </pic:blipFill>
                  <pic:spPr>
                    <a:xfrm>
                      <a:off x="0" y="0"/>
                      <a:ext cx="6300470" cy="2181860"/>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1D139A" w:rsidRPr="00AE32EE">
        <w:rPr>
          <w:rFonts w:eastAsiaTheme="minorEastAsia"/>
          <w:sz w:val="32"/>
          <w:szCs w:val="32"/>
        </w:rPr>
        <w:t xml:space="preserve"> Therefore, the fields “source_name”</w:t>
      </w:r>
      <w:proofErr w:type="gramStart"/>
      <w:r w:rsidR="001D139A" w:rsidRPr="00AE32EE">
        <w:rPr>
          <w:rFonts w:eastAsiaTheme="minorEastAsia"/>
          <w:sz w:val="32"/>
          <w:szCs w:val="32"/>
        </w:rPr>
        <w:t>,”source</w:t>
      </w:r>
      <w:proofErr w:type="gramEnd"/>
      <w:r w:rsidR="001D139A" w:rsidRPr="00AE32EE">
        <w:rPr>
          <w:rFonts w:eastAsiaTheme="minorEastAsia"/>
          <w:sz w:val="32"/>
          <w:szCs w:val="32"/>
        </w:rPr>
        <w:t>_website” and “vaccine_columns” are not required and hence are dropped for more efficient analysis.</w:t>
      </w:r>
    </w:p>
    <w:p w14:paraId="4A91B519" w14:textId="29EC59CB" w:rsidR="00AC6C29" w:rsidRDefault="00AC6C29" w:rsidP="001D139A">
      <w:pPr>
        <w:rPr>
          <w:rFonts w:eastAsiaTheme="minorEastAsia"/>
          <w:sz w:val="32"/>
          <w:szCs w:val="32"/>
        </w:rPr>
      </w:pPr>
    </w:p>
    <w:p w14:paraId="739990C9" w14:textId="086F0835" w:rsidR="001D139A" w:rsidRPr="00AE32EE" w:rsidRDefault="00AC6C29" w:rsidP="001D139A">
      <w:pPr>
        <w:rPr>
          <w:rFonts w:eastAsiaTheme="minorEastAsia"/>
          <w:sz w:val="32"/>
          <w:szCs w:val="32"/>
        </w:rPr>
      </w:pPr>
      <w:r w:rsidRPr="00AE32EE">
        <w:rPr>
          <w:rFonts w:eastAsiaTheme="minorEastAsia"/>
          <w:noProof/>
          <w:sz w:val="32"/>
          <w:szCs w:val="32"/>
        </w:rPr>
        <w:drawing>
          <wp:anchor distT="0" distB="0" distL="114300" distR="114300" simplePos="0" relativeHeight="251668480" behindDoc="1" locked="0" layoutInCell="1" allowOverlap="1" wp14:anchorId="1298B175" wp14:editId="10BFB003">
            <wp:simplePos x="0" y="0"/>
            <wp:positionH relativeFrom="margin">
              <wp:align>center</wp:align>
            </wp:positionH>
            <wp:positionV relativeFrom="paragraph">
              <wp:posOffset>1034819</wp:posOffset>
            </wp:positionV>
            <wp:extent cx="6300470" cy="2285365"/>
            <wp:effectExtent l="95250" t="57150" r="100330" b="133985"/>
            <wp:wrapTight wrapText="bothSides">
              <wp:wrapPolygon edited="0">
                <wp:start x="-196" y="-540"/>
                <wp:lineTo x="-327" y="-360"/>
                <wp:lineTo x="-261" y="22686"/>
                <wp:lineTo x="21813" y="22686"/>
                <wp:lineTo x="21879" y="2521"/>
                <wp:lineTo x="21748" y="-180"/>
                <wp:lineTo x="21748" y="-540"/>
                <wp:lineTo x="-196" y="-540"/>
              </wp:wrapPolygon>
            </wp:wrapTight>
            <wp:docPr id="12523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75496" name=""/>
                    <pic:cNvPicPr/>
                  </pic:nvPicPr>
                  <pic:blipFill>
                    <a:blip r:embed="rId24">
                      <a:extLst>
                        <a:ext uri="{28A0092B-C50C-407E-A947-70E740481C1C}">
                          <a14:useLocalDpi xmlns:a14="http://schemas.microsoft.com/office/drawing/2010/main" val="0"/>
                        </a:ext>
                      </a:extLst>
                    </a:blip>
                    <a:stretch>
                      <a:fillRect/>
                    </a:stretch>
                  </pic:blipFill>
                  <pic:spPr>
                    <a:xfrm>
                      <a:off x="0" y="0"/>
                      <a:ext cx="6300470" cy="228536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7F590C" w:rsidRPr="007F590C">
        <w:rPr>
          <w:rFonts w:eastAsiaTheme="minorEastAsia"/>
          <w:sz w:val="32"/>
          <w:szCs w:val="32"/>
        </w:rPr>
        <w:t>All the Nan values are then replaced by 0 to make calculations easier. From the screenshot below, it can be seen that the sum of all null values in every column is 0.</w:t>
      </w:r>
    </w:p>
    <w:p w14:paraId="69898E14" w14:textId="5927E44A" w:rsidR="001D139A" w:rsidRPr="004A1F6D" w:rsidRDefault="001D139A" w:rsidP="001D139A">
      <w:pPr>
        <w:rPr>
          <w:rFonts w:eastAsiaTheme="minorEastAsia"/>
          <w:sz w:val="32"/>
          <w:szCs w:val="32"/>
        </w:rPr>
      </w:pPr>
      <w:r w:rsidRPr="00AE32EE">
        <w:rPr>
          <w:rFonts w:eastAsiaTheme="minorEastAsia"/>
          <w:sz w:val="32"/>
          <w:szCs w:val="32"/>
        </w:rPr>
        <w:lastRenderedPageBreak/>
        <w:t>Once the dataset is prepared and ready for analysis, statistical analysis is performed on it.</w:t>
      </w:r>
    </w:p>
    <w:p w14:paraId="07BADEFB" w14:textId="77777777" w:rsidR="00B008B0" w:rsidRDefault="00B008B0" w:rsidP="001D139A">
      <w:pPr>
        <w:rPr>
          <w:rFonts w:eastAsiaTheme="minorEastAsia"/>
          <w:sz w:val="34"/>
          <w:szCs w:val="34"/>
        </w:rPr>
      </w:pPr>
    </w:p>
    <w:p w14:paraId="54273E53" w14:textId="7AD7FAD1" w:rsidR="00910200" w:rsidRDefault="001D139A" w:rsidP="00910200">
      <w:pPr>
        <w:ind w:firstLine="720"/>
        <w:rPr>
          <w:rFonts w:eastAsiaTheme="minorEastAsia"/>
          <w:b/>
          <w:bCs/>
          <w:sz w:val="32"/>
          <w:szCs w:val="32"/>
        </w:rPr>
      </w:pPr>
      <w:r w:rsidRPr="006479F8">
        <w:rPr>
          <w:rFonts w:eastAsiaTheme="minorEastAsia"/>
          <w:b/>
          <w:bCs/>
          <w:sz w:val="32"/>
          <w:szCs w:val="32"/>
        </w:rPr>
        <w:t>STATISTICAL ANALYSIS</w:t>
      </w:r>
      <w:r w:rsidR="00910200">
        <w:rPr>
          <w:rFonts w:eastAsiaTheme="minorEastAsia"/>
          <w:b/>
          <w:bCs/>
          <w:sz w:val="32"/>
          <w:szCs w:val="32"/>
        </w:rPr>
        <w:t>:</w:t>
      </w:r>
    </w:p>
    <w:p w14:paraId="669CC77D" w14:textId="77777777" w:rsidR="00C92DC4" w:rsidRDefault="00C92DC4" w:rsidP="00C92DC4">
      <w:pPr>
        <w:rPr>
          <w:rFonts w:eastAsiaTheme="minorEastAsia"/>
          <w:b/>
          <w:bCs/>
          <w:sz w:val="32"/>
          <w:szCs w:val="32"/>
        </w:rPr>
      </w:pPr>
    </w:p>
    <w:p w14:paraId="31290F22" w14:textId="3BF0C0FA" w:rsidR="00FE403C" w:rsidRDefault="00910200" w:rsidP="00FE403C">
      <w:pPr>
        <w:rPr>
          <w:rFonts w:eastAsiaTheme="minorEastAsia"/>
          <w:sz w:val="32"/>
          <w:szCs w:val="32"/>
        </w:rPr>
      </w:pPr>
      <w:r>
        <w:rPr>
          <w:rFonts w:eastAsiaTheme="minorEastAsia"/>
          <w:b/>
          <w:bCs/>
          <w:sz w:val="32"/>
          <w:szCs w:val="32"/>
        </w:rPr>
        <w:tab/>
      </w:r>
      <w:r w:rsidR="00FE403C">
        <w:rPr>
          <w:rFonts w:eastAsiaTheme="minorEastAsia"/>
          <w:b/>
          <w:bCs/>
          <w:sz w:val="32"/>
          <w:szCs w:val="32"/>
        </w:rPr>
        <w:tab/>
      </w:r>
      <w:r w:rsidR="00FE403C" w:rsidRPr="00080C65">
        <w:rPr>
          <w:rFonts w:eastAsiaTheme="minorEastAsia"/>
          <w:sz w:val="32"/>
          <w:szCs w:val="32"/>
        </w:rPr>
        <w:t xml:space="preserve">In statistical analysis, the total, average, maximum and minimum of different vaccinations status by country is calculated. </w:t>
      </w:r>
    </w:p>
    <w:p w14:paraId="008D8CE1" w14:textId="1E280AF8" w:rsidR="00C92DC4" w:rsidRPr="00080C65" w:rsidRDefault="00C92DC4" w:rsidP="00FE403C">
      <w:pPr>
        <w:rPr>
          <w:rFonts w:eastAsiaTheme="minorEastAsia"/>
          <w:sz w:val="32"/>
          <w:szCs w:val="32"/>
        </w:rPr>
      </w:pPr>
      <w:r w:rsidRPr="00D87870">
        <w:rPr>
          <w:rFonts w:eastAsiaTheme="minorEastAsia"/>
          <w:noProof/>
          <w:sz w:val="34"/>
          <w:szCs w:val="34"/>
        </w:rPr>
        <w:drawing>
          <wp:anchor distT="0" distB="0" distL="114300" distR="114300" simplePos="0" relativeHeight="251674624" behindDoc="1" locked="0" layoutInCell="1" allowOverlap="1" wp14:anchorId="67600562" wp14:editId="01397EE6">
            <wp:simplePos x="0" y="0"/>
            <wp:positionH relativeFrom="margin">
              <wp:align>center</wp:align>
            </wp:positionH>
            <wp:positionV relativeFrom="paragraph">
              <wp:posOffset>461414</wp:posOffset>
            </wp:positionV>
            <wp:extent cx="6300470" cy="4085590"/>
            <wp:effectExtent l="95250" t="57150" r="100330" b="124460"/>
            <wp:wrapTight wrapText="bothSides">
              <wp:wrapPolygon edited="0">
                <wp:start x="-196" y="-302"/>
                <wp:lineTo x="-327" y="-201"/>
                <wp:lineTo x="-261" y="22157"/>
                <wp:lineTo x="21813" y="22157"/>
                <wp:lineTo x="21879" y="1410"/>
                <wp:lineTo x="21748" y="-101"/>
                <wp:lineTo x="21748" y="-302"/>
                <wp:lineTo x="-196" y="-302"/>
              </wp:wrapPolygon>
            </wp:wrapTight>
            <wp:docPr id="167286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63866" name=""/>
                    <pic:cNvPicPr/>
                  </pic:nvPicPr>
                  <pic:blipFill>
                    <a:blip r:embed="rId25">
                      <a:extLst>
                        <a:ext uri="{28A0092B-C50C-407E-A947-70E740481C1C}">
                          <a14:useLocalDpi xmlns:a14="http://schemas.microsoft.com/office/drawing/2010/main" val="0"/>
                        </a:ext>
                      </a:extLst>
                    </a:blip>
                    <a:stretch>
                      <a:fillRect/>
                    </a:stretch>
                  </pic:blipFill>
                  <pic:spPr>
                    <a:xfrm>
                      <a:off x="0" y="0"/>
                      <a:ext cx="6300470" cy="4085590"/>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6CB03A72" w14:textId="77777777" w:rsidR="00FA291D" w:rsidRDefault="00FA291D" w:rsidP="00FE403C">
      <w:pPr>
        <w:rPr>
          <w:rFonts w:eastAsiaTheme="minorEastAsia"/>
          <w:sz w:val="32"/>
          <w:szCs w:val="32"/>
        </w:rPr>
      </w:pPr>
    </w:p>
    <w:p w14:paraId="0F365F93" w14:textId="21D8BBBC" w:rsidR="00FE403C" w:rsidRPr="00080C65" w:rsidRDefault="00FE403C" w:rsidP="00FE403C">
      <w:pPr>
        <w:rPr>
          <w:rFonts w:eastAsiaTheme="minorEastAsia"/>
          <w:sz w:val="32"/>
          <w:szCs w:val="32"/>
        </w:rPr>
      </w:pPr>
      <w:r w:rsidRPr="00080C65">
        <w:rPr>
          <w:rFonts w:eastAsiaTheme="minorEastAsia"/>
          <w:sz w:val="32"/>
          <w:szCs w:val="32"/>
        </w:rPr>
        <w:t>The code snippet of function for finding country with maximum and minimum daily vaccinations is,</w:t>
      </w:r>
    </w:p>
    <w:p w14:paraId="40B4F704" w14:textId="7451F4D2" w:rsidR="004D5BA9" w:rsidRPr="00080C65" w:rsidRDefault="004D5BA9" w:rsidP="00FE403C">
      <w:pPr>
        <w:rPr>
          <w:rFonts w:eastAsiaTheme="minorEastAsia"/>
          <w:sz w:val="32"/>
          <w:szCs w:val="32"/>
        </w:rPr>
      </w:pPr>
    </w:p>
    <w:p w14:paraId="0E80D046" w14:textId="3A40B29F" w:rsidR="00EA38E9" w:rsidRDefault="00EA38E9" w:rsidP="00FE403C">
      <w:pPr>
        <w:rPr>
          <w:rFonts w:eastAsiaTheme="minorEastAsia"/>
          <w:sz w:val="32"/>
          <w:szCs w:val="32"/>
        </w:rPr>
      </w:pPr>
    </w:p>
    <w:p w14:paraId="70A3D547" w14:textId="3F276065" w:rsidR="007A7D73" w:rsidRDefault="004D05FE" w:rsidP="00FE403C">
      <w:pPr>
        <w:rPr>
          <w:rFonts w:eastAsiaTheme="minorEastAsia"/>
          <w:sz w:val="32"/>
          <w:szCs w:val="32"/>
        </w:rPr>
      </w:pPr>
      <w:r w:rsidRPr="0037427D">
        <w:rPr>
          <w:rFonts w:eastAsiaTheme="minorEastAsia"/>
          <w:noProof/>
          <w:sz w:val="34"/>
          <w:szCs w:val="34"/>
        </w:rPr>
        <w:lastRenderedPageBreak/>
        <w:drawing>
          <wp:anchor distT="0" distB="0" distL="114300" distR="114300" simplePos="0" relativeHeight="251687936" behindDoc="1" locked="0" layoutInCell="1" allowOverlap="1" wp14:anchorId="4ED72DFD" wp14:editId="3F590AEF">
            <wp:simplePos x="0" y="0"/>
            <wp:positionH relativeFrom="margin">
              <wp:align>center</wp:align>
            </wp:positionH>
            <wp:positionV relativeFrom="paragraph">
              <wp:posOffset>57785</wp:posOffset>
            </wp:positionV>
            <wp:extent cx="5840730" cy="3045460"/>
            <wp:effectExtent l="57150" t="57150" r="140970" b="135890"/>
            <wp:wrapTight wrapText="bothSides">
              <wp:wrapPolygon edited="0">
                <wp:start x="-211" y="-405"/>
                <wp:lineTo x="-211" y="21888"/>
                <wp:lineTo x="0" y="22429"/>
                <wp:lineTo x="21840" y="22429"/>
                <wp:lineTo x="22051" y="21483"/>
                <wp:lineTo x="22051" y="1892"/>
                <wp:lineTo x="21840" y="-135"/>
                <wp:lineTo x="21840" y="-405"/>
                <wp:lineTo x="-211" y="-405"/>
              </wp:wrapPolygon>
            </wp:wrapTight>
            <wp:docPr id="73259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3703" name=""/>
                    <pic:cNvPicPr/>
                  </pic:nvPicPr>
                  <pic:blipFill>
                    <a:blip r:embed="rId26">
                      <a:extLst>
                        <a:ext uri="{28A0092B-C50C-407E-A947-70E740481C1C}">
                          <a14:useLocalDpi xmlns:a14="http://schemas.microsoft.com/office/drawing/2010/main" val="0"/>
                        </a:ext>
                      </a:extLst>
                    </a:blip>
                    <a:stretch>
                      <a:fillRect/>
                    </a:stretch>
                  </pic:blipFill>
                  <pic:spPr>
                    <a:xfrm>
                      <a:off x="0" y="0"/>
                      <a:ext cx="5840730" cy="304546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33FD442C" w14:textId="00CA6C27" w:rsidR="00FE403C" w:rsidRPr="00080C65" w:rsidRDefault="00FE403C" w:rsidP="00FE403C">
      <w:pPr>
        <w:rPr>
          <w:rFonts w:eastAsiaTheme="minorEastAsia"/>
          <w:sz w:val="32"/>
          <w:szCs w:val="32"/>
        </w:rPr>
      </w:pPr>
      <w:r w:rsidRPr="00080C65">
        <w:rPr>
          <w:rFonts w:eastAsiaTheme="minorEastAsia"/>
          <w:sz w:val="32"/>
          <w:szCs w:val="32"/>
        </w:rPr>
        <w:t>Finally, calculating the highest and lowest daily vaccination and the respective dates.</w:t>
      </w:r>
    </w:p>
    <w:p w14:paraId="162D278D" w14:textId="77777777" w:rsidR="00FE403C" w:rsidRPr="00080C65" w:rsidRDefault="00FE403C" w:rsidP="00FE403C">
      <w:pPr>
        <w:rPr>
          <w:rFonts w:eastAsiaTheme="minorEastAsia"/>
          <w:sz w:val="32"/>
          <w:szCs w:val="32"/>
        </w:rPr>
      </w:pPr>
      <w:r w:rsidRPr="00080C65">
        <w:rPr>
          <w:rFonts w:eastAsiaTheme="minorEastAsia"/>
          <w:noProof/>
          <w:sz w:val="32"/>
          <w:szCs w:val="32"/>
        </w:rPr>
        <w:drawing>
          <wp:anchor distT="0" distB="0" distL="114300" distR="114300" simplePos="0" relativeHeight="251673600" behindDoc="1" locked="0" layoutInCell="1" allowOverlap="1" wp14:anchorId="0D38EDF3" wp14:editId="07B6D83F">
            <wp:simplePos x="0" y="0"/>
            <wp:positionH relativeFrom="margin">
              <wp:align>center</wp:align>
            </wp:positionH>
            <wp:positionV relativeFrom="paragraph">
              <wp:posOffset>346940</wp:posOffset>
            </wp:positionV>
            <wp:extent cx="6300470" cy="452755"/>
            <wp:effectExtent l="95250" t="57150" r="100330" b="137795"/>
            <wp:wrapTight wrapText="bothSides">
              <wp:wrapPolygon edited="0">
                <wp:start x="-196" y="-2727"/>
                <wp:lineTo x="-327" y="-1818"/>
                <wp:lineTo x="-261" y="27265"/>
                <wp:lineTo x="21813" y="27265"/>
                <wp:lineTo x="21879" y="12724"/>
                <wp:lineTo x="21748" y="-909"/>
                <wp:lineTo x="21748" y="-2727"/>
                <wp:lineTo x="-196" y="-2727"/>
              </wp:wrapPolygon>
            </wp:wrapTight>
            <wp:docPr id="15364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8512" name=""/>
                    <pic:cNvPicPr/>
                  </pic:nvPicPr>
                  <pic:blipFill>
                    <a:blip r:embed="rId27">
                      <a:extLst>
                        <a:ext uri="{28A0092B-C50C-407E-A947-70E740481C1C}">
                          <a14:useLocalDpi xmlns:a14="http://schemas.microsoft.com/office/drawing/2010/main" val="0"/>
                        </a:ext>
                      </a:extLst>
                    </a:blip>
                    <a:stretch>
                      <a:fillRect/>
                    </a:stretch>
                  </pic:blipFill>
                  <pic:spPr>
                    <a:xfrm>
                      <a:off x="0" y="0"/>
                      <a:ext cx="6300470" cy="45275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5D52FE59" w14:textId="77777777" w:rsidR="00FE403C" w:rsidRPr="00080C65" w:rsidRDefault="00FE403C" w:rsidP="00FE403C">
      <w:pPr>
        <w:rPr>
          <w:rFonts w:eastAsiaTheme="minorEastAsia"/>
          <w:sz w:val="32"/>
          <w:szCs w:val="32"/>
        </w:rPr>
      </w:pPr>
      <w:r w:rsidRPr="00080C65">
        <w:rPr>
          <w:rFonts w:eastAsiaTheme="minorEastAsia"/>
          <w:sz w:val="32"/>
          <w:szCs w:val="32"/>
        </w:rPr>
        <w:t>Once all necessary aspects are calculated, it now time for visualization i.e., representing the analyzed records graphically for better understanding of complex data patterns and relations.</w:t>
      </w:r>
    </w:p>
    <w:p w14:paraId="4BA3E02B" w14:textId="77777777" w:rsidR="00BA6EE5" w:rsidRPr="00080C65" w:rsidRDefault="00BA6EE5" w:rsidP="00FE403C">
      <w:pPr>
        <w:rPr>
          <w:rFonts w:eastAsiaTheme="minorEastAsia"/>
          <w:sz w:val="32"/>
          <w:szCs w:val="32"/>
        </w:rPr>
      </w:pPr>
    </w:p>
    <w:p w14:paraId="7691ADC4" w14:textId="77777777" w:rsidR="00080C65" w:rsidRDefault="00080C65" w:rsidP="00C30AB1">
      <w:pPr>
        <w:ind w:firstLine="720"/>
        <w:rPr>
          <w:rFonts w:eastAsiaTheme="minorEastAsia"/>
          <w:b/>
          <w:bCs/>
          <w:sz w:val="32"/>
          <w:szCs w:val="32"/>
        </w:rPr>
      </w:pPr>
      <w:r w:rsidRPr="00080C65">
        <w:rPr>
          <w:rFonts w:eastAsiaTheme="minorEastAsia"/>
          <w:b/>
          <w:bCs/>
          <w:sz w:val="32"/>
          <w:szCs w:val="32"/>
        </w:rPr>
        <w:t>VISUALIZATION</w:t>
      </w:r>
    </w:p>
    <w:p w14:paraId="330ECD81" w14:textId="77777777" w:rsidR="00AB4F13" w:rsidRPr="00080C65" w:rsidRDefault="00AB4F13" w:rsidP="00C30AB1">
      <w:pPr>
        <w:ind w:firstLine="720"/>
        <w:rPr>
          <w:rFonts w:eastAsiaTheme="minorEastAsia"/>
          <w:b/>
          <w:bCs/>
          <w:sz w:val="32"/>
          <w:szCs w:val="32"/>
        </w:rPr>
      </w:pPr>
    </w:p>
    <w:p w14:paraId="4DC42EE4" w14:textId="4FF8A52F" w:rsidR="00080C65" w:rsidRDefault="00080C65" w:rsidP="000E49C8">
      <w:pPr>
        <w:spacing w:line="276" w:lineRule="auto"/>
        <w:rPr>
          <w:rFonts w:eastAsiaTheme="minorEastAsia"/>
          <w:sz w:val="32"/>
          <w:szCs w:val="32"/>
        </w:rPr>
      </w:pPr>
      <w:r w:rsidRPr="00080C65">
        <w:rPr>
          <w:rFonts w:eastAsiaTheme="minorEastAsia"/>
          <w:sz w:val="32"/>
          <w:szCs w:val="32"/>
        </w:rPr>
        <w:tab/>
      </w:r>
      <w:r w:rsidR="00C30AB1">
        <w:rPr>
          <w:rFonts w:eastAsiaTheme="minorEastAsia"/>
          <w:sz w:val="32"/>
          <w:szCs w:val="32"/>
        </w:rPr>
        <w:tab/>
      </w:r>
      <w:r w:rsidRPr="00080C65">
        <w:rPr>
          <w:rFonts w:eastAsiaTheme="minorEastAsia"/>
          <w:sz w:val="32"/>
          <w:szCs w:val="32"/>
        </w:rPr>
        <w:t>Data visualization is the use of graphical elements such as charts, graphs, and maps to represent data and information visually. The use of visualization tools provides an accessible way to see and understand trends, outliers, and patterns in data.</w:t>
      </w:r>
    </w:p>
    <w:p w14:paraId="3DE8D542" w14:textId="77777777" w:rsidR="00DB1343" w:rsidRDefault="00C901D9" w:rsidP="000E49C8">
      <w:pPr>
        <w:spacing w:line="276" w:lineRule="auto"/>
        <w:rPr>
          <w:rFonts w:eastAsiaTheme="minorEastAsia"/>
          <w:sz w:val="32"/>
          <w:szCs w:val="32"/>
        </w:rPr>
      </w:pPr>
      <w:r w:rsidRPr="00C901D9">
        <w:rPr>
          <w:rFonts w:eastAsiaTheme="minorEastAsia"/>
          <w:sz w:val="32"/>
          <w:szCs w:val="32"/>
        </w:rPr>
        <w:lastRenderedPageBreak/>
        <w:t xml:space="preserve">In machine learning (ML), visualization is a crucial tool for understanding data, model performance, and results. </w:t>
      </w:r>
    </w:p>
    <w:p w14:paraId="02CCFED8" w14:textId="2536AF1E" w:rsidR="00C901D9" w:rsidRPr="00080C65" w:rsidRDefault="00C901D9" w:rsidP="000E49C8">
      <w:pPr>
        <w:spacing w:line="276" w:lineRule="auto"/>
        <w:rPr>
          <w:rFonts w:eastAsiaTheme="minorEastAsia"/>
          <w:sz w:val="32"/>
          <w:szCs w:val="32"/>
        </w:rPr>
      </w:pPr>
      <w:r w:rsidRPr="00C901D9">
        <w:rPr>
          <w:rFonts w:eastAsiaTheme="minorEastAsia"/>
          <w:sz w:val="32"/>
          <w:szCs w:val="32"/>
        </w:rPr>
        <w:t xml:space="preserve">It helps </w:t>
      </w:r>
      <w:r>
        <w:rPr>
          <w:rFonts w:eastAsiaTheme="minorEastAsia"/>
          <w:sz w:val="32"/>
          <w:szCs w:val="32"/>
        </w:rPr>
        <w:t>to</w:t>
      </w:r>
      <w:r w:rsidRPr="00C901D9">
        <w:rPr>
          <w:rFonts w:eastAsiaTheme="minorEastAsia"/>
          <w:sz w:val="32"/>
          <w:szCs w:val="32"/>
        </w:rPr>
        <w:t xml:space="preserve"> gain insights, identify patterns, and communicate your findings effectively.</w:t>
      </w:r>
    </w:p>
    <w:p w14:paraId="7A47AFE0" w14:textId="77777777" w:rsidR="00080C65" w:rsidRPr="00080C65" w:rsidRDefault="00080C65" w:rsidP="000E49C8">
      <w:pPr>
        <w:spacing w:line="276" w:lineRule="auto"/>
        <w:rPr>
          <w:rFonts w:eastAsiaTheme="minorEastAsia"/>
          <w:sz w:val="32"/>
          <w:szCs w:val="32"/>
        </w:rPr>
      </w:pPr>
      <w:r w:rsidRPr="00080C65">
        <w:rPr>
          <w:rFonts w:eastAsiaTheme="minorEastAsia"/>
          <w:sz w:val="32"/>
          <w:szCs w:val="32"/>
        </w:rPr>
        <w:t>There are various techniques in data visualization. Few of them are described below,</w:t>
      </w:r>
    </w:p>
    <w:p w14:paraId="2B33166B" w14:textId="77777777" w:rsidR="00080C65" w:rsidRPr="00080C65" w:rsidRDefault="00080C65" w:rsidP="000E49C8">
      <w:pPr>
        <w:pStyle w:val="ListParagraph"/>
        <w:numPr>
          <w:ilvl w:val="0"/>
          <w:numId w:val="1"/>
        </w:numPr>
        <w:spacing w:line="276" w:lineRule="auto"/>
        <w:rPr>
          <w:rFonts w:eastAsiaTheme="minorEastAsia"/>
          <w:sz w:val="32"/>
          <w:szCs w:val="32"/>
        </w:rPr>
      </w:pPr>
      <w:r w:rsidRPr="00080C65">
        <w:rPr>
          <w:rFonts w:eastAsiaTheme="minorEastAsia"/>
          <w:b/>
          <w:bCs/>
          <w:i/>
          <w:iCs/>
          <w:sz w:val="32"/>
          <w:szCs w:val="32"/>
        </w:rPr>
        <w:t>Histograms</w:t>
      </w:r>
      <w:r w:rsidRPr="00080C65">
        <w:rPr>
          <w:rFonts w:eastAsiaTheme="minorEastAsia"/>
          <w:sz w:val="32"/>
          <w:szCs w:val="32"/>
        </w:rPr>
        <w:t>: Plot the frequency distribution of numerical variables to identify patterns and distributions.</w:t>
      </w:r>
    </w:p>
    <w:p w14:paraId="61EFCC07" w14:textId="77777777" w:rsidR="00080C65" w:rsidRPr="00080C65" w:rsidRDefault="00080C65" w:rsidP="000E49C8">
      <w:pPr>
        <w:pStyle w:val="ListParagraph"/>
        <w:numPr>
          <w:ilvl w:val="0"/>
          <w:numId w:val="1"/>
        </w:numPr>
        <w:spacing w:line="276" w:lineRule="auto"/>
        <w:rPr>
          <w:rFonts w:eastAsiaTheme="minorEastAsia"/>
          <w:sz w:val="32"/>
          <w:szCs w:val="32"/>
        </w:rPr>
      </w:pPr>
      <w:r w:rsidRPr="00080C65">
        <w:rPr>
          <w:rFonts w:eastAsiaTheme="minorEastAsia"/>
          <w:b/>
          <w:bCs/>
          <w:i/>
          <w:iCs/>
          <w:sz w:val="32"/>
          <w:szCs w:val="32"/>
        </w:rPr>
        <w:t>Box Plots</w:t>
      </w:r>
      <w:r w:rsidRPr="00080C65">
        <w:rPr>
          <w:rFonts w:eastAsiaTheme="minorEastAsia"/>
          <w:sz w:val="32"/>
          <w:szCs w:val="32"/>
        </w:rPr>
        <w:t>: Display the distribution, central tendency, and outliers in numerical data.</w:t>
      </w:r>
    </w:p>
    <w:p w14:paraId="47731B7C" w14:textId="77777777" w:rsidR="00080C65" w:rsidRPr="00080C65" w:rsidRDefault="00080C65" w:rsidP="000E49C8">
      <w:pPr>
        <w:pStyle w:val="ListParagraph"/>
        <w:numPr>
          <w:ilvl w:val="0"/>
          <w:numId w:val="1"/>
        </w:numPr>
        <w:spacing w:line="276" w:lineRule="auto"/>
        <w:rPr>
          <w:rFonts w:eastAsiaTheme="minorEastAsia"/>
          <w:sz w:val="32"/>
          <w:szCs w:val="32"/>
        </w:rPr>
      </w:pPr>
      <w:r w:rsidRPr="00080C65">
        <w:rPr>
          <w:rFonts w:eastAsiaTheme="minorEastAsia"/>
          <w:b/>
          <w:bCs/>
          <w:i/>
          <w:iCs/>
          <w:sz w:val="32"/>
          <w:szCs w:val="32"/>
        </w:rPr>
        <w:t>Scatter Plots</w:t>
      </w:r>
      <w:r w:rsidRPr="00080C65">
        <w:rPr>
          <w:rFonts w:eastAsiaTheme="minorEastAsia"/>
          <w:sz w:val="32"/>
          <w:szCs w:val="32"/>
        </w:rPr>
        <w:t>: Visualize relationships between two numerical variables to identify correlations or patterns.</w:t>
      </w:r>
    </w:p>
    <w:p w14:paraId="25F22FF3" w14:textId="77777777" w:rsidR="00080C65" w:rsidRPr="00080C65" w:rsidRDefault="00080C65" w:rsidP="000E49C8">
      <w:pPr>
        <w:pStyle w:val="ListParagraph"/>
        <w:numPr>
          <w:ilvl w:val="0"/>
          <w:numId w:val="1"/>
        </w:numPr>
        <w:spacing w:line="276" w:lineRule="auto"/>
        <w:rPr>
          <w:rFonts w:eastAsiaTheme="minorEastAsia"/>
          <w:sz w:val="32"/>
          <w:szCs w:val="32"/>
        </w:rPr>
      </w:pPr>
      <w:r w:rsidRPr="00080C65">
        <w:rPr>
          <w:rFonts w:eastAsiaTheme="minorEastAsia"/>
          <w:b/>
          <w:bCs/>
          <w:i/>
          <w:iCs/>
          <w:sz w:val="32"/>
          <w:szCs w:val="32"/>
        </w:rPr>
        <w:t>Bar Charts</w:t>
      </w:r>
      <w:r w:rsidRPr="00080C65">
        <w:rPr>
          <w:rFonts w:eastAsiaTheme="minorEastAsia"/>
          <w:sz w:val="32"/>
          <w:szCs w:val="32"/>
        </w:rPr>
        <w:t>: Used for categorical data to show the frequency of different categories.</w:t>
      </w:r>
    </w:p>
    <w:p w14:paraId="57265731" w14:textId="77777777" w:rsidR="00080C65" w:rsidRPr="00080C65" w:rsidRDefault="00080C65" w:rsidP="00C901D9">
      <w:pPr>
        <w:pStyle w:val="ListParagraph"/>
        <w:numPr>
          <w:ilvl w:val="0"/>
          <w:numId w:val="1"/>
        </w:numPr>
        <w:spacing w:line="276" w:lineRule="auto"/>
        <w:rPr>
          <w:rFonts w:eastAsiaTheme="minorEastAsia"/>
          <w:sz w:val="32"/>
          <w:szCs w:val="32"/>
        </w:rPr>
      </w:pPr>
      <w:r w:rsidRPr="00080C65">
        <w:rPr>
          <w:rFonts w:eastAsiaTheme="minorEastAsia"/>
          <w:b/>
          <w:bCs/>
          <w:i/>
          <w:iCs/>
          <w:sz w:val="32"/>
          <w:szCs w:val="32"/>
        </w:rPr>
        <w:t>Heatmaps</w:t>
      </w:r>
      <w:r w:rsidRPr="00080C65">
        <w:rPr>
          <w:rFonts w:eastAsiaTheme="minorEastAsia"/>
          <w:sz w:val="32"/>
          <w:szCs w:val="32"/>
        </w:rPr>
        <w:t>: Display the correlation between variables using color gradients.</w:t>
      </w:r>
    </w:p>
    <w:p w14:paraId="74EBCB70" w14:textId="61709B20" w:rsidR="00080C65" w:rsidRDefault="00080C65" w:rsidP="00C901D9">
      <w:pPr>
        <w:pStyle w:val="ListParagraph"/>
        <w:numPr>
          <w:ilvl w:val="0"/>
          <w:numId w:val="1"/>
        </w:numPr>
        <w:spacing w:line="276" w:lineRule="auto"/>
        <w:rPr>
          <w:rFonts w:eastAsiaTheme="minorEastAsia"/>
          <w:sz w:val="32"/>
          <w:szCs w:val="32"/>
        </w:rPr>
      </w:pPr>
      <w:r w:rsidRPr="00080C65">
        <w:rPr>
          <w:rFonts w:eastAsiaTheme="minorEastAsia"/>
          <w:b/>
          <w:bCs/>
          <w:i/>
          <w:iCs/>
          <w:sz w:val="32"/>
          <w:szCs w:val="32"/>
        </w:rPr>
        <w:t>Pair Plots</w:t>
      </w:r>
      <w:r w:rsidRPr="00080C65">
        <w:rPr>
          <w:rFonts w:eastAsiaTheme="minorEastAsia"/>
          <w:sz w:val="32"/>
          <w:szCs w:val="32"/>
        </w:rPr>
        <w:t>: When dealing with multiple numerical variables, pair plots help visualize relationships between them.</w:t>
      </w:r>
    </w:p>
    <w:p w14:paraId="62048B7E" w14:textId="37FC05B3" w:rsidR="00F25946" w:rsidRPr="00F25946" w:rsidRDefault="006A6EC4" w:rsidP="00F25946">
      <w:r w:rsidRPr="00080C65">
        <w:rPr>
          <w:rFonts w:eastAsiaTheme="minorEastAsia"/>
          <w:noProof/>
          <w:sz w:val="32"/>
          <w:szCs w:val="32"/>
        </w:rPr>
        <w:drawing>
          <wp:anchor distT="0" distB="0" distL="114300" distR="114300" simplePos="0" relativeHeight="251676672" behindDoc="1" locked="0" layoutInCell="1" allowOverlap="1" wp14:anchorId="071CE2C4" wp14:editId="5A736D28">
            <wp:simplePos x="0" y="0"/>
            <wp:positionH relativeFrom="margin">
              <wp:align>center</wp:align>
            </wp:positionH>
            <wp:positionV relativeFrom="paragraph">
              <wp:posOffset>441902</wp:posOffset>
            </wp:positionV>
            <wp:extent cx="6300470" cy="1382395"/>
            <wp:effectExtent l="95250" t="57150" r="100330" b="141605"/>
            <wp:wrapSquare wrapText="bothSides"/>
            <wp:docPr id="1777780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80170" name=""/>
                    <pic:cNvPicPr/>
                  </pic:nvPicPr>
                  <pic:blipFill>
                    <a:blip r:embed="rId28">
                      <a:extLst>
                        <a:ext uri="{28A0092B-C50C-407E-A947-70E740481C1C}">
                          <a14:useLocalDpi xmlns:a14="http://schemas.microsoft.com/office/drawing/2010/main" val="0"/>
                        </a:ext>
                      </a:extLst>
                    </a:blip>
                    <a:stretch>
                      <a:fillRect/>
                    </a:stretch>
                  </pic:blipFill>
                  <pic:spPr>
                    <a:xfrm>
                      <a:off x="0" y="0"/>
                      <a:ext cx="6300470" cy="138239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63E534C5" w14:textId="7ABCCDA7" w:rsidR="00F25946" w:rsidRDefault="00F25946" w:rsidP="00F25946"/>
    <w:p w14:paraId="0D9DC246" w14:textId="5E650106" w:rsidR="00F25946" w:rsidRPr="00F25946" w:rsidRDefault="00F25946" w:rsidP="00F25946">
      <w:r w:rsidRPr="00080C65">
        <w:rPr>
          <w:rFonts w:eastAsiaTheme="minorEastAsia"/>
          <w:sz w:val="32"/>
          <w:szCs w:val="32"/>
        </w:rPr>
        <w:t>First, all required parameters are calculated using the previously created functions</w:t>
      </w:r>
    </w:p>
    <w:p w14:paraId="4C9F4343" w14:textId="77777777" w:rsidR="00F25946" w:rsidRPr="00F25946" w:rsidRDefault="00F25946" w:rsidP="00F25946"/>
    <w:p w14:paraId="0E5A56C1" w14:textId="0C0B1DE0" w:rsidR="00401409" w:rsidRPr="00080C65" w:rsidRDefault="00401409" w:rsidP="00401409">
      <w:pPr>
        <w:rPr>
          <w:rFonts w:eastAsiaTheme="minorEastAsia"/>
          <w:sz w:val="32"/>
          <w:szCs w:val="32"/>
        </w:rPr>
      </w:pPr>
      <w:r w:rsidRPr="00080C65">
        <w:rPr>
          <w:rFonts w:eastAsiaTheme="minorEastAsia"/>
          <w:noProof/>
          <w:sz w:val="32"/>
          <w:szCs w:val="32"/>
        </w:rPr>
        <w:lastRenderedPageBreak/>
        <w:drawing>
          <wp:anchor distT="0" distB="0" distL="114300" distR="114300" simplePos="0" relativeHeight="251677696" behindDoc="1" locked="0" layoutInCell="1" allowOverlap="1" wp14:anchorId="3C7AF9B7" wp14:editId="016BD019">
            <wp:simplePos x="0" y="0"/>
            <wp:positionH relativeFrom="margin">
              <wp:posOffset>-287020</wp:posOffset>
            </wp:positionH>
            <wp:positionV relativeFrom="paragraph">
              <wp:posOffset>816610</wp:posOffset>
            </wp:positionV>
            <wp:extent cx="6300470" cy="4383405"/>
            <wp:effectExtent l="95250" t="57150" r="100330" b="131445"/>
            <wp:wrapTight wrapText="bothSides">
              <wp:wrapPolygon edited="0">
                <wp:start x="-196" y="-282"/>
                <wp:lineTo x="-327" y="-188"/>
                <wp:lineTo x="-261" y="22154"/>
                <wp:lineTo x="21813" y="22154"/>
                <wp:lineTo x="21879" y="1314"/>
                <wp:lineTo x="21748" y="-94"/>
                <wp:lineTo x="21748" y="-282"/>
                <wp:lineTo x="-196" y="-282"/>
              </wp:wrapPolygon>
            </wp:wrapTight>
            <wp:docPr id="61402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24190" name=""/>
                    <pic:cNvPicPr/>
                  </pic:nvPicPr>
                  <pic:blipFill>
                    <a:blip r:embed="rId29">
                      <a:extLst>
                        <a:ext uri="{28A0092B-C50C-407E-A947-70E740481C1C}">
                          <a14:useLocalDpi xmlns:a14="http://schemas.microsoft.com/office/drawing/2010/main" val="0"/>
                        </a:ext>
                      </a:extLst>
                    </a:blip>
                    <a:stretch>
                      <a:fillRect/>
                    </a:stretch>
                  </pic:blipFill>
                  <pic:spPr>
                    <a:xfrm>
                      <a:off x="0" y="0"/>
                      <a:ext cx="6300470" cy="438340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Pr="00080C65">
        <w:rPr>
          <w:rFonts w:eastAsiaTheme="minorEastAsia"/>
          <w:sz w:val="32"/>
          <w:szCs w:val="32"/>
        </w:rPr>
        <w:t>Then, a bar graph is used to represent the Top 5 and Bottom 5 countries in terms of total vaccinations.</w:t>
      </w:r>
    </w:p>
    <w:p w14:paraId="0962D81A" w14:textId="4FDDD397" w:rsidR="00E64147" w:rsidRPr="00DD331F" w:rsidRDefault="00E64147" w:rsidP="00080C65"/>
    <w:p w14:paraId="14D2D66A" w14:textId="6B8D0E75" w:rsidR="009F7D3A" w:rsidRDefault="00401409" w:rsidP="00080C65">
      <w:pPr>
        <w:rPr>
          <w:rFonts w:eastAsiaTheme="minorEastAsia"/>
          <w:sz w:val="32"/>
          <w:szCs w:val="32"/>
        </w:rPr>
      </w:pPr>
      <w:r>
        <w:rPr>
          <w:rFonts w:eastAsiaTheme="minorEastAsia"/>
          <w:sz w:val="32"/>
          <w:szCs w:val="32"/>
        </w:rPr>
        <w:t xml:space="preserve">Further, the </w:t>
      </w:r>
      <w:r w:rsidRPr="00401409">
        <w:rPr>
          <w:rFonts w:eastAsiaTheme="minorEastAsia"/>
          <w:sz w:val="32"/>
          <w:szCs w:val="32"/>
        </w:rPr>
        <w:t xml:space="preserve">Python library Seaborn to create a vertical </w:t>
      </w:r>
      <w:r w:rsidR="0089782C" w:rsidRPr="00401409">
        <w:rPr>
          <w:rFonts w:eastAsiaTheme="minorEastAsia"/>
          <w:sz w:val="32"/>
          <w:szCs w:val="32"/>
        </w:rPr>
        <w:t>bar plot</w:t>
      </w:r>
      <w:r w:rsidR="0089782C">
        <w:rPr>
          <w:rFonts w:eastAsiaTheme="minorEastAsia"/>
          <w:sz w:val="32"/>
          <w:szCs w:val="32"/>
        </w:rPr>
        <w:t xml:space="preserve"> that displays the Top 5 and Bottom 5 countries in terms of people vaccinated.</w:t>
      </w:r>
    </w:p>
    <w:p w14:paraId="5F93ACB3" w14:textId="298EC039" w:rsidR="009F7D3A" w:rsidRDefault="00401409" w:rsidP="00080C65">
      <w:pPr>
        <w:rPr>
          <w:rFonts w:eastAsiaTheme="minorEastAsia"/>
          <w:sz w:val="32"/>
          <w:szCs w:val="32"/>
        </w:rPr>
      </w:pPr>
      <w:r w:rsidRPr="00401409">
        <w:rPr>
          <w:rFonts w:eastAsiaTheme="minorEastAsia"/>
          <w:sz w:val="32"/>
          <w:szCs w:val="32"/>
        </w:rPr>
        <w:drawing>
          <wp:inline distT="0" distB="0" distL="0" distR="0" wp14:anchorId="647122D2" wp14:editId="4EB3FF93">
            <wp:extent cx="5731510" cy="1245235"/>
            <wp:effectExtent l="95250" t="57150" r="97790" b="126365"/>
            <wp:docPr id="24353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34794" name=""/>
                    <pic:cNvPicPr/>
                  </pic:nvPicPr>
                  <pic:blipFill>
                    <a:blip r:embed="rId30"/>
                    <a:stretch>
                      <a:fillRect/>
                    </a:stretch>
                  </pic:blipFill>
                  <pic:spPr>
                    <a:xfrm>
                      <a:off x="0" y="0"/>
                      <a:ext cx="5731510" cy="124523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inline>
        </w:drawing>
      </w:r>
    </w:p>
    <w:p w14:paraId="41A31798" w14:textId="77777777" w:rsidR="009F7D3A" w:rsidRDefault="009F7D3A" w:rsidP="00080C65">
      <w:pPr>
        <w:rPr>
          <w:rFonts w:eastAsiaTheme="minorEastAsia"/>
          <w:sz w:val="32"/>
          <w:szCs w:val="32"/>
        </w:rPr>
      </w:pPr>
    </w:p>
    <w:p w14:paraId="5D3EC27A" w14:textId="77777777" w:rsidR="009F7D3A" w:rsidRDefault="009F7D3A" w:rsidP="00080C65">
      <w:pPr>
        <w:rPr>
          <w:rFonts w:eastAsiaTheme="minorEastAsia"/>
          <w:sz w:val="32"/>
          <w:szCs w:val="32"/>
        </w:rPr>
      </w:pPr>
    </w:p>
    <w:p w14:paraId="0FB8299F" w14:textId="0276516C" w:rsidR="009F7D3A" w:rsidRDefault="00FA64E2" w:rsidP="00080C65">
      <w:pPr>
        <w:rPr>
          <w:rFonts w:eastAsiaTheme="minorEastAsia"/>
          <w:sz w:val="32"/>
          <w:szCs w:val="32"/>
        </w:rPr>
      </w:pPr>
      <w:r w:rsidRPr="00FA64E2">
        <w:rPr>
          <w:rFonts w:eastAsiaTheme="minorEastAsia"/>
          <w:sz w:val="32"/>
          <w:szCs w:val="32"/>
        </w:rPr>
        <w:lastRenderedPageBreak/>
        <w:drawing>
          <wp:inline distT="0" distB="0" distL="0" distR="0" wp14:anchorId="101E5196" wp14:editId="1FF58993">
            <wp:extent cx="5731510" cy="2381250"/>
            <wp:effectExtent l="57150" t="57150" r="135890" b="133350"/>
            <wp:docPr id="1610442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442495" name=""/>
                    <pic:cNvPicPr/>
                  </pic:nvPicPr>
                  <pic:blipFill>
                    <a:blip r:embed="rId31"/>
                    <a:stretch>
                      <a:fillRect/>
                    </a:stretch>
                  </pic:blipFill>
                  <pic:spPr>
                    <a:xfrm>
                      <a:off x="0" y="0"/>
                      <a:ext cx="5731510" cy="238125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9A6A1CC" w14:textId="4DC15F2A" w:rsidR="009F7D3A" w:rsidRDefault="00FD5D92" w:rsidP="00080C65">
      <w:pPr>
        <w:rPr>
          <w:rFonts w:eastAsiaTheme="minorEastAsia"/>
          <w:sz w:val="32"/>
          <w:szCs w:val="32"/>
        </w:rPr>
      </w:pPr>
      <w:r>
        <w:rPr>
          <w:rFonts w:eastAsiaTheme="minorEastAsia"/>
          <w:sz w:val="32"/>
          <w:szCs w:val="32"/>
        </w:rPr>
        <w:t xml:space="preserve">The code snippet </w:t>
      </w:r>
      <w:r w:rsidRPr="00FD5D92">
        <w:rPr>
          <w:rFonts w:eastAsiaTheme="minorEastAsia"/>
          <w:sz w:val="32"/>
          <w:szCs w:val="32"/>
        </w:rPr>
        <w:t>create</w:t>
      </w:r>
      <w:r>
        <w:rPr>
          <w:rFonts w:eastAsiaTheme="minorEastAsia"/>
          <w:sz w:val="32"/>
          <w:szCs w:val="32"/>
        </w:rPr>
        <w:t>s</w:t>
      </w:r>
      <w:r w:rsidRPr="00FD5D92">
        <w:rPr>
          <w:rFonts w:eastAsiaTheme="minorEastAsia"/>
          <w:sz w:val="32"/>
          <w:szCs w:val="32"/>
        </w:rPr>
        <w:t xml:space="preserve"> a barplot visualization using the Seaborn library in Python. It is </w:t>
      </w:r>
      <w:r>
        <w:rPr>
          <w:rFonts w:eastAsiaTheme="minorEastAsia"/>
          <w:sz w:val="32"/>
          <w:szCs w:val="32"/>
        </w:rPr>
        <w:t>shows</w:t>
      </w:r>
      <w:r w:rsidRPr="00FD5D92">
        <w:rPr>
          <w:rFonts w:eastAsiaTheme="minorEastAsia"/>
          <w:sz w:val="32"/>
          <w:szCs w:val="32"/>
        </w:rPr>
        <w:t xml:space="preserve"> two barplots side by side in a single figure, comparing the top 5 and bottom 5 countries in terms of the number of people vaccinated COVID-19</w:t>
      </w:r>
      <w:r w:rsidR="00086DA5">
        <w:rPr>
          <w:rFonts w:eastAsiaTheme="minorEastAsia"/>
          <w:sz w:val="32"/>
          <w:szCs w:val="32"/>
        </w:rPr>
        <w:t>.</w:t>
      </w:r>
    </w:p>
    <w:p w14:paraId="1BA74084" w14:textId="77777777" w:rsidR="00DB5427" w:rsidRDefault="00DB5427" w:rsidP="00080C65">
      <w:pPr>
        <w:rPr>
          <w:rFonts w:eastAsiaTheme="minorEastAsia"/>
          <w:sz w:val="32"/>
          <w:szCs w:val="32"/>
        </w:rPr>
      </w:pPr>
    </w:p>
    <w:p w14:paraId="2F6B9127" w14:textId="2A3187B5" w:rsidR="006C4288" w:rsidRDefault="00E13F25" w:rsidP="00080C65">
      <w:pPr>
        <w:rPr>
          <w:rFonts w:eastAsiaTheme="minorEastAsia"/>
          <w:sz w:val="32"/>
          <w:szCs w:val="32"/>
        </w:rPr>
      </w:pPr>
      <w:r>
        <w:rPr>
          <w:rFonts w:eastAsiaTheme="minorEastAsia"/>
          <w:sz w:val="32"/>
          <w:szCs w:val="32"/>
        </w:rPr>
        <w:t xml:space="preserve">In a similar method the </w:t>
      </w:r>
      <w:r w:rsidRPr="00E13F25">
        <w:rPr>
          <w:rFonts w:eastAsiaTheme="minorEastAsia"/>
          <w:sz w:val="32"/>
          <w:szCs w:val="32"/>
        </w:rPr>
        <w:t>Top 5 Countries in terms of average vaccinations per hundred</w:t>
      </w:r>
      <w:r>
        <w:rPr>
          <w:rFonts w:eastAsiaTheme="minorEastAsia"/>
          <w:sz w:val="32"/>
          <w:szCs w:val="32"/>
        </w:rPr>
        <w:t xml:space="preserve"> and </w:t>
      </w:r>
      <w:r w:rsidRPr="00E13F25">
        <w:rPr>
          <w:rFonts w:eastAsiaTheme="minorEastAsia"/>
          <w:sz w:val="32"/>
          <w:szCs w:val="32"/>
        </w:rPr>
        <w:t>Bottom 5 Countries in terms of average vaccinations per hundred</w:t>
      </w:r>
      <w:r>
        <w:rPr>
          <w:rFonts w:eastAsiaTheme="minorEastAsia"/>
          <w:sz w:val="32"/>
          <w:szCs w:val="32"/>
        </w:rPr>
        <w:t xml:space="preserve"> are produced as a bar graph.</w:t>
      </w:r>
    </w:p>
    <w:p w14:paraId="0D096A73" w14:textId="492FFFDF" w:rsidR="00E13F25" w:rsidRDefault="00DB5427" w:rsidP="00080C65">
      <w:pPr>
        <w:rPr>
          <w:rFonts w:eastAsiaTheme="minorEastAsia"/>
          <w:sz w:val="32"/>
          <w:szCs w:val="32"/>
        </w:rPr>
      </w:pPr>
      <w:r>
        <w:rPr>
          <w:noProof/>
          <w14:ligatures w14:val="standardContextual"/>
        </w:rPr>
        <w:drawing>
          <wp:anchor distT="0" distB="0" distL="114300" distR="114300" simplePos="0" relativeHeight="251693056" behindDoc="1" locked="0" layoutInCell="1" allowOverlap="1" wp14:anchorId="1BD2C3E6" wp14:editId="13183BE0">
            <wp:simplePos x="0" y="0"/>
            <wp:positionH relativeFrom="margin">
              <wp:align>right</wp:align>
            </wp:positionH>
            <wp:positionV relativeFrom="paragraph">
              <wp:posOffset>371359</wp:posOffset>
            </wp:positionV>
            <wp:extent cx="5731510" cy="2386965"/>
            <wp:effectExtent l="95250" t="57150" r="97790" b="127635"/>
            <wp:wrapTight wrapText="bothSides">
              <wp:wrapPolygon edited="0">
                <wp:start x="-215" y="-517"/>
                <wp:lineTo x="-359" y="-345"/>
                <wp:lineTo x="-287" y="22583"/>
                <wp:lineTo x="21825" y="22583"/>
                <wp:lineTo x="21897" y="2413"/>
                <wp:lineTo x="21753" y="-172"/>
                <wp:lineTo x="21753" y="-517"/>
                <wp:lineTo x="-215" y="-517"/>
              </wp:wrapPolygon>
            </wp:wrapTight>
            <wp:docPr id="16168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0557"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38696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61A1D9EF" w14:textId="77777777" w:rsidR="009F7D3A" w:rsidRDefault="009F7D3A" w:rsidP="00080C65">
      <w:pPr>
        <w:rPr>
          <w:rFonts w:eastAsiaTheme="minorEastAsia"/>
          <w:sz w:val="32"/>
          <w:szCs w:val="32"/>
        </w:rPr>
      </w:pPr>
    </w:p>
    <w:p w14:paraId="42C85DE0" w14:textId="77777777" w:rsidR="009F7D3A" w:rsidRDefault="009F7D3A" w:rsidP="00080C65">
      <w:pPr>
        <w:rPr>
          <w:rFonts w:eastAsiaTheme="minorEastAsia"/>
          <w:sz w:val="32"/>
          <w:szCs w:val="32"/>
        </w:rPr>
      </w:pPr>
    </w:p>
    <w:p w14:paraId="1F2CA3E0" w14:textId="57A589DF" w:rsidR="009F7D3A" w:rsidRDefault="001F3378" w:rsidP="001F3378">
      <w:pPr>
        <w:spacing w:line="480" w:lineRule="auto"/>
        <w:rPr>
          <w:rFonts w:eastAsiaTheme="minorEastAsia"/>
          <w:sz w:val="32"/>
          <w:szCs w:val="32"/>
        </w:rPr>
      </w:pPr>
      <w:r w:rsidRPr="00194818">
        <w:rPr>
          <w:rFonts w:eastAsiaTheme="minorEastAsia"/>
          <w:sz w:val="32"/>
          <w:szCs w:val="32"/>
        </w:rPr>
        <w:lastRenderedPageBreak/>
        <w:drawing>
          <wp:anchor distT="0" distB="0" distL="114300" distR="114300" simplePos="0" relativeHeight="251695104" behindDoc="1" locked="0" layoutInCell="1" allowOverlap="1" wp14:anchorId="2C3AA2A6" wp14:editId="04A70AFB">
            <wp:simplePos x="0" y="0"/>
            <wp:positionH relativeFrom="margin">
              <wp:align>left</wp:align>
            </wp:positionH>
            <wp:positionV relativeFrom="paragraph">
              <wp:posOffset>1350241</wp:posOffset>
            </wp:positionV>
            <wp:extent cx="5731510" cy="2333625"/>
            <wp:effectExtent l="95250" t="57150" r="97790" b="142875"/>
            <wp:wrapTight wrapText="bothSides">
              <wp:wrapPolygon edited="0">
                <wp:start x="-215" y="-529"/>
                <wp:lineTo x="-359" y="-353"/>
                <wp:lineTo x="-287" y="22746"/>
                <wp:lineTo x="21825" y="22746"/>
                <wp:lineTo x="21897" y="2469"/>
                <wp:lineTo x="21753" y="-176"/>
                <wp:lineTo x="21753" y="-529"/>
                <wp:lineTo x="-215" y="-529"/>
              </wp:wrapPolygon>
            </wp:wrapTight>
            <wp:docPr id="144579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94753"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33362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194818">
        <w:rPr>
          <w:rFonts w:eastAsiaTheme="minorEastAsia"/>
          <w:sz w:val="32"/>
          <w:szCs w:val="32"/>
        </w:rPr>
        <w:t>Further, the same is generated for people vaccinated per h</w:t>
      </w:r>
      <w:r w:rsidR="00A201CD">
        <w:rPr>
          <w:rFonts w:eastAsiaTheme="minorEastAsia"/>
          <w:sz w:val="32"/>
          <w:szCs w:val="32"/>
        </w:rPr>
        <w:t>u</w:t>
      </w:r>
      <w:r w:rsidR="00194818">
        <w:rPr>
          <w:rFonts w:eastAsiaTheme="minorEastAsia"/>
          <w:sz w:val="32"/>
          <w:szCs w:val="32"/>
        </w:rPr>
        <w:t>ndered for analysis,</w:t>
      </w:r>
    </w:p>
    <w:p w14:paraId="2049F7E4" w14:textId="2570136A" w:rsidR="00194818" w:rsidRDefault="00194818" w:rsidP="00080C65">
      <w:pPr>
        <w:rPr>
          <w:rFonts w:eastAsiaTheme="minorEastAsia"/>
          <w:sz w:val="32"/>
          <w:szCs w:val="32"/>
        </w:rPr>
      </w:pPr>
    </w:p>
    <w:p w14:paraId="5889A1C1" w14:textId="77777777" w:rsidR="00D31F65" w:rsidRDefault="00D31F65" w:rsidP="00080C65">
      <w:pPr>
        <w:rPr>
          <w:rFonts w:eastAsiaTheme="minorEastAsia"/>
          <w:sz w:val="32"/>
          <w:szCs w:val="32"/>
        </w:rPr>
      </w:pPr>
    </w:p>
    <w:p w14:paraId="17509283" w14:textId="3643A084" w:rsidR="009F7D3A" w:rsidRDefault="00D31F65" w:rsidP="00D456A3">
      <w:pPr>
        <w:spacing w:line="360" w:lineRule="auto"/>
        <w:rPr>
          <w:rFonts w:eastAsiaTheme="minorEastAsia"/>
          <w:sz w:val="32"/>
          <w:szCs w:val="32"/>
        </w:rPr>
      </w:pPr>
      <w:r w:rsidRPr="00B8348A">
        <w:rPr>
          <w:rFonts w:eastAsiaTheme="minorEastAsia"/>
          <w:sz w:val="32"/>
          <w:szCs w:val="32"/>
        </w:rPr>
        <w:drawing>
          <wp:anchor distT="0" distB="0" distL="114300" distR="114300" simplePos="0" relativeHeight="251694080" behindDoc="1" locked="0" layoutInCell="1" allowOverlap="1" wp14:anchorId="13C697BB" wp14:editId="21A81DA9">
            <wp:simplePos x="0" y="0"/>
            <wp:positionH relativeFrom="margin">
              <wp:align>left</wp:align>
            </wp:positionH>
            <wp:positionV relativeFrom="paragraph">
              <wp:posOffset>1489537</wp:posOffset>
            </wp:positionV>
            <wp:extent cx="5731510" cy="2319655"/>
            <wp:effectExtent l="95250" t="57150" r="97790" b="137795"/>
            <wp:wrapTight wrapText="bothSides">
              <wp:wrapPolygon edited="0">
                <wp:start x="-215" y="-532"/>
                <wp:lineTo x="-359" y="-355"/>
                <wp:lineTo x="-287" y="22706"/>
                <wp:lineTo x="21825" y="22706"/>
                <wp:lineTo x="21897" y="2483"/>
                <wp:lineTo x="21753" y="-177"/>
                <wp:lineTo x="21753" y="-532"/>
                <wp:lineTo x="-215" y="-532"/>
              </wp:wrapPolygon>
            </wp:wrapTight>
            <wp:docPr id="1658473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73179"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231965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A201CD" w:rsidRPr="00A201CD">
        <w:rPr>
          <w:rFonts w:eastAsiaTheme="minorEastAsia"/>
          <w:sz w:val="32"/>
          <w:szCs w:val="32"/>
        </w:rPr>
        <w:t>Similarly, the same process is applied to generate barplots representing the</w:t>
      </w:r>
      <w:r w:rsidR="00A201CD">
        <w:rPr>
          <w:rFonts w:eastAsiaTheme="minorEastAsia"/>
          <w:sz w:val="32"/>
          <w:szCs w:val="32"/>
        </w:rPr>
        <w:t xml:space="preserve"> average</w:t>
      </w:r>
      <w:r w:rsidR="00A201CD" w:rsidRPr="00A201CD">
        <w:rPr>
          <w:rFonts w:eastAsiaTheme="minorEastAsia"/>
          <w:sz w:val="32"/>
          <w:szCs w:val="32"/>
        </w:rPr>
        <w:t xml:space="preserve"> number of people</w:t>
      </w:r>
      <w:r w:rsidR="00A201CD">
        <w:rPr>
          <w:rFonts w:eastAsiaTheme="minorEastAsia"/>
          <w:sz w:val="32"/>
          <w:szCs w:val="32"/>
        </w:rPr>
        <w:t xml:space="preserve"> fully</w:t>
      </w:r>
      <w:r w:rsidR="00A201CD" w:rsidRPr="00A201CD">
        <w:rPr>
          <w:rFonts w:eastAsiaTheme="minorEastAsia"/>
          <w:sz w:val="32"/>
          <w:szCs w:val="32"/>
        </w:rPr>
        <w:t xml:space="preserve"> vaccinated per hundred for further analysis.</w:t>
      </w:r>
    </w:p>
    <w:p w14:paraId="7B47D788" w14:textId="1516B3A3" w:rsidR="009F7D3A" w:rsidRDefault="009F7D3A" w:rsidP="00080C65">
      <w:pPr>
        <w:rPr>
          <w:rFonts w:eastAsiaTheme="minorEastAsia"/>
          <w:sz w:val="32"/>
          <w:szCs w:val="32"/>
        </w:rPr>
      </w:pPr>
    </w:p>
    <w:p w14:paraId="06A7D8CF" w14:textId="756F6ACA" w:rsidR="00B8348A" w:rsidRDefault="00B87CD4" w:rsidP="00080C65">
      <w:pPr>
        <w:rPr>
          <w:rFonts w:eastAsiaTheme="minorEastAsia"/>
          <w:sz w:val="32"/>
          <w:szCs w:val="32"/>
        </w:rPr>
      </w:pPr>
      <w:r w:rsidRPr="00B87CD4">
        <w:rPr>
          <w:rFonts w:eastAsiaTheme="minorEastAsia"/>
          <w:sz w:val="32"/>
          <w:szCs w:val="32"/>
        </w:rPr>
        <w:lastRenderedPageBreak/>
        <w:t xml:space="preserve">Once again, a similar approach is used to create barplots that display the </w:t>
      </w:r>
      <w:r>
        <w:rPr>
          <w:rFonts w:eastAsiaTheme="minorEastAsia"/>
          <w:sz w:val="32"/>
          <w:szCs w:val="32"/>
        </w:rPr>
        <w:t>daily vaccinations per million</w:t>
      </w:r>
      <w:r w:rsidRPr="00B87CD4">
        <w:rPr>
          <w:rFonts w:eastAsiaTheme="minorEastAsia"/>
          <w:sz w:val="32"/>
          <w:szCs w:val="32"/>
        </w:rPr>
        <w:t xml:space="preserve"> for the purpose of conducting further analysis.</w:t>
      </w:r>
    </w:p>
    <w:p w14:paraId="2E9B771E" w14:textId="77777777" w:rsidR="00B87CD4" w:rsidRDefault="00B87CD4" w:rsidP="00080C65">
      <w:pPr>
        <w:rPr>
          <w:rFonts w:eastAsiaTheme="minorEastAsia"/>
          <w:sz w:val="32"/>
          <w:szCs w:val="32"/>
        </w:rPr>
      </w:pPr>
    </w:p>
    <w:p w14:paraId="40ED0D4D" w14:textId="3E14B5C4" w:rsidR="00B8348A" w:rsidRDefault="00B8348A" w:rsidP="00080C65">
      <w:pPr>
        <w:rPr>
          <w:rFonts w:eastAsiaTheme="minorEastAsia"/>
          <w:sz w:val="32"/>
          <w:szCs w:val="32"/>
        </w:rPr>
      </w:pPr>
      <w:r w:rsidRPr="00B8348A">
        <w:rPr>
          <w:rFonts w:eastAsiaTheme="minorEastAsia"/>
          <w:sz w:val="32"/>
          <w:szCs w:val="32"/>
        </w:rPr>
        <w:drawing>
          <wp:inline distT="0" distB="0" distL="0" distR="0" wp14:anchorId="3B8DF818" wp14:editId="6E0F9866">
            <wp:extent cx="5731510" cy="2344420"/>
            <wp:effectExtent l="95250" t="57150" r="97790" b="132080"/>
            <wp:docPr id="15692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53773" name=""/>
                    <pic:cNvPicPr/>
                  </pic:nvPicPr>
                  <pic:blipFill>
                    <a:blip r:embed="rId35"/>
                    <a:stretch>
                      <a:fillRect/>
                    </a:stretch>
                  </pic:blipFill>
                  <pic:spPr>
                    <a:xfrm>
                      <a:off x="0" y="0"/>
                      <a:ext cx="5731510" cy="2344420"/>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inline>
        </w:drawing>
      </w:r>
    </w:p>
    <w:p w14:paraId="2A42ED9C" w14:textId="77777777" w:rsidR="009F7D3A" w:rsidRDefault="009F7D3A" w:rsidP="00080C65">
      <w:pPr>
        <w:rPr>
          <w:rFonts w:eastAsiaTheme="minorEastAsia"/>
          <w:sz w:val="32"/>
          <w:szCs w:val="32"/>
        </w:rPr>
      </w:pPr>
    </w:p>
    <w:p w14:paraId="0A4BD067" w14:textId="7236DE08" w:rsidR="00080C65" w:rsidRPr="00080C65" w:rsidRDefault="003E06D1" w:rsidP="00080C65">
      <w:pPr>
        <w:rPr>
          <w:rFonts w:eastAsiaTheme="minorEastAsia"/>
          <w:sz w:val="32"/>
          <w:szCs w:val="32"/>
        </w:rPr>
      </w:pPr>
      <w:r w:rsidRPr="00080C65">
        <w:rPr>
          <w:rFonts w:eastAsiaTheme="minorEastAsia"/>
          <w:noProof/>
          <w:sz w:val="32"/>
          <w:szCs w:val="32"/>
        </w:rPr>
        <w:drawing>
          <wp:anchor distT="0" distB="0" distL="114300" distR="114300" simplePos="0" relativeHeight="251681792" behindDoc="1" locked="0" layoutInCell="1" allowOverlap="1" wp14:anchorId="38A68374" wp14:editId="64A33EDB">
            <wp:simplePos x="0" y="0"/>
            <wp:positionH relativeFrom="margin">
              <wp:align>center</wp:align>
            </wp:positionH>
            <wp:positionV relativeFrom="paragraph">
              <wp:posOffset>1038225</wp:posOffset>
            </wp:positionV>
            <wp:extent cx="6300470" cy="1696085"/>
            <wp:effectExtent l="95250" t="57150" r="100330" b="132715"/>
            <wp:wrapTight wrapText="bothSides">
              <wp:wrapPolygon edited="0">
                <wp:start x="-196" y="-728"/>
                <wp:lineTo x="-327" y="-485"/>
                <wp:lineTo x="-261" y="23048"/>
                <wp:lineTo x="21813" y="23048"/>
                <wp:lineTo x="21879" y="3396"/>
                <wp:lineTo x="21748" y="-243"/>
                <wp:lineTo x="21748" y="-728"/>
                <wp:lineTo x="-196" y="-728"/>
              </wp:wrapPolygon>
            </wp:wrapTight>
            <wp:docPr id="1758702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02579" name=""/>
                    <pic:cNvPicPr/>
                  </pic:nvPicPr>
                  <pic:blipFill>
                    <a:blip r:embed="rId36">
                      <a:extLst>
                        <a:ext uri="{28A0092B-C50C-407E-A947-70E740481C1C}">
                          <a14:useLocalDpi xmlns:a14="http://schemas.microsoft.com/office/drawing/2010/main" val="0"/>
                        </a:ext>
                      </a:extLst>
                    </a:blip>
                    <a:stretch>
                      <a:fillRect/>
                    </a:stretch>
                  </pic:blipFill>
                  <pic:spPr>
                    <a:xfrm>
                      <a:off x="0" y="0"/>
                      <a:ext cx="6300470" cy="169608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Pr>
          <w:rFonts w:eastAsiaTheme="minorEastAsia"/>
          <w:sz w:val="32"/>
          <w:szCs w:val="32"/>
        </w:rPr>
        <w:t>Further,</w:t>
      </w:r>
      <w:r w:rsidRPr="003E06D1">
        <w:t xml:space="preserve"> </w:t>
      </w:r>
      <w:r w:rsidRPr="003E06D1">
        <w:rPr>
          <w:rFonts w:eastAsiaTheme="minorEastAsia"/>
          <w:sz w:val="32"/>
          <w:szCs w:val="32"/>
        </w:rPr>
        <w:t xml:space="preserve">a scatterplot matrix that visualizes the relationships and correlations between the transformed features in </w:t>
      </w:r>
      <w:r w:rsidR="00351EAA">
        <w:rPr>
          <w:rFonts w:eastAsiaTheme="minorEastAsia"/>
          <w:sz w:val="32"/>
          <w:szCs w:val="32"/>
        </w:rPr>
        <w:t xml:space="preserve">the </w:t>
      </w:r>
      <w:r w:rsidRPr="003E06D1">
        <w:rPr>
          <w:rFonts w:eastAsiaTheme="minorEastAsia"/>
          <w:sz w:val="32"/>
          <w:szCs w:val="32"/>
        </w:rPr>
        <w:t>DataFrame covid_features</w:t>
      </w:r>
      <w:r w:rsidR="00351EAA">
        <w:rPr>
          <w:rFonts w:eastAsiaTheme="minorEastAsia"/>
          <w:sz w:val="32"/>
          <w:szCs w:val="32"/>
        </w:rPr>
        <w:t xml:space="preserve"> is generated by,</w:t>
      </w:r>
    </w:p>
    <w:p w14:paraId="0EB05497" w14:textId="77777777" w:rsidR="003E06D1" w:rsidRDefault="003E06D1" w:rsidP="00080C65">
      <w:pPr>
        <w:rPr>
          <w:rFonts w:eastAsiaTheme="minorEastAsia"/>
          <w:sz w:val="32"/>
          <w:szCs w:val="32"/>
        </w:rPr>
      </w:pPr>
    </w:p>
    <w:p w14:paraId="2E9BF15A" w14:textId="65AF3C7C" w:rsidR="00C24A61" w:rsidRDefault="00007059" w:rsidP="00080C65">
      <w:pPr>
        <w:rPr>
          <w:rFonts w:eastAsiaTheme="minorEastAsia"/>
          <w:sz w:val="32"/>
          <w:szCs w:val="32"/>
        </w:rPr>
      </w:pPr>
      <w:r w:rsidRPr="00080C65">
        <w:rPr>
          <w:rFonts w:eastAsiaTheme="minorEastAsia"/>
          <w:sz w:val="32"/>
          <w:szCs w:val="32"/>
        </w:rPr>
        <w:t>Here scatter plot is used for which the output is,</w:t>
      </w:r>
    </w:p>
    <w:p w14:paraId="1986B3CC" w14:textId="37EB8809" w:rsidR="00080C65" w:rsidRPr="00080C65" w:rsidRDefault="00364051" w:rsidP="00080C65">
      <w:pPr>
        <w:rPr>
          <w:rFonts w:eastAsiaTheme="minorEastAsia"/>
          <w:sz w:val="32"/>
          <w:szCs w:val="32"/>
        </w:rPr>
      </w:pPr>
      <w:r w:rsidRPr="00893252">
        <w:rPr>
          <w:rFonts w:eastAsiaTheme="minorEastAsia"/>
          <w:noProof/>
          <w:sz w:val="34"/>
          <w:szCs w:val="34"/>
        </w:rPr>
        <w:lastRenderedPageBreak/>
        <w:drawing>
          <wp:anchor distT="0" distB="0" distL="114300" distR="114300" simplePos="0" relativeHeight="251679744" behindDoc="1" locked="0" layoutInCell="1" allowOverlap="1" wp14:anchorId="61384BC9" wp14:editId="646F1BBD">
            <wp:simplePos x="0" y="0"/>
            <wp:positionH relativeFrom="margin">
              <wp:align>center</wp:align>
            </wp:positionH>
            <wp:positionV relativeFrom="paragraph">
              <wp:posOffset>315768</wp:posOffset>
            </wp:positionV>
            <wp:extent cx="6300470" cy="6099175"/>
            <wp:effectExtent l="95250" t="57150" r="100330" b="130175"/>
            <wp:wrapTight wrapText="bothSides">
              <wp:wrapPolygon edited="0">
                <wp:start x="-196" y="-202"/>
                <wp:lineTo x="-327" y="-135"/>
                <wp:lineTo x="-261" y="21994"/>
                <wp:lineTo x="21813" y="21994"/>
                <wp:lineTo x="21879" y="945"/>
                <wp:lineTo x="21748" y="-67"/>
                <wp:lineTo x="21748" y="-202"/>
                <wp:lineTo x="-196" y="-202"/>
              </wp:wrapPolygon>
            </wp:wrapTight>
            <wp:docPr id="250384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84315" name=""/>
                    <pic:cNvPicPr/>
                  </pic:nvPicPr>
                  <pic:blipFill>
                    <a:blip r:embed="rId37">
                      <a:extLst>
                        <a:ext uri="{28A0092B-C50C-407E-A947-70E740481C1C}">
                          <a14:useLocalDpi xmlns:a14="http://schemas.microsoft.com/office/drawing/2010/main" val="0"/>
                        </a:ext>
                      </a:extLst>
                    </a:blip>
                    <a:stretch>
                      <a:fillRect/>
                    </a:stretch>
                  </pic:blipFill>
                  <pic:spPr>
                    <a:xfrm>
                      <a:off x="0" y="0"/>
                      <a:ext cx="6300470" cy="609917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35A77BCB" w14:textId="77777777" w:rsidR="00871D26" w:rsidRDefault="00871D26" w:rsidP="00FE403C">
      <w:pPr>
        <w:rPr>
          <w:rFonts w:eastAsiaTheme="minorEastAsia"/>
          <w:sz w:val="34"/>
          <w:szCs w:val="34"/>
        </w:rPr>
      </w:pPr>
    </w:p>
    <w:p w14:paraId="4C175904" w14:textId="7DDA2AC3" w:rsidR="00BA6EE5" w:rsidRPr="00361903" w:rsidRDefault="00F66B1B" w:rsidP="00FE403C">
      <w:pPr>
        <w:rPr>
          <w:rFonts w:eastAsiaTheme="minorEastAsia"/>
          <w:sz w:val="32"/>
          <w:szCs w:val="32"/>
        </w:rPr>
      </w:pPr>
      <w:r w:rsidRPr="00361903">
        <w:rPr>
          <w:rFonts w:eastAsiaTheme="minorEastAsia"/>
          <w:sz w:val="32"/>
          <w:szCs w:val="32"/>
        </w:rPr>
        <w:t>Further, additional visualization techniques are used on the preprocessed dataset. They are,</w:t>
      </w:r>
    </w:p>
    <w:p w14:paraId="2AF27134" w14:textId="77777777" w:rsidR="00F66B1B" w:rsidRDefault="00F66B1B" w:rsidP="00FE403C">
      <w:pPr>
        <w:rPr>
          <w:rFonts w:eastAsiaTheme="minorEastAsia"/>
          <w:sz w:val="34"/>
          <w:szCs w:val="34"/>
        </w:rPr>
      </w:pPr>
    </w:p>
    <w:p w14:paraId="0712E13F" w14:textId="77777777" w:rsidR="00F66B1B" w:rsidRDefault="00F66B1B" w:rsidP="00FE403C">
      <w:pPr>
        <w:rPr>
          <w:rFonts w:eastAsiaTheme="minorEastAsia"/>
          <w:sz w:val="34"/>
          <w:szCs w:val="34"/>
        </w:rPr>
      </w:pPr>
    </w:p>
    <w:p w14:paraId="224E0E8C" w14:textId="77777777" w:rsidR="00F66B1B" w:rsidRDefault="00F66B1B" w:rsidP="00FE403C">
      <w:pPr>
        <w:rPr>
          <w:rFonts w:eastAsiaTheme="minorEastAsia"/>
          <w:sz w:val="34"/>
          <w:szCs w:val="34"/>
        </w:rPr>
      </w:pPr>
    </w:p>
    <w:p w14:paraId="2F32F14B" w14:textId="03499136" w:rsidR="001D139A" w:rsidRPr="00D50E4B" w:rsidRDefault="00F91B61" w:rsidP="00D50E4B">
      <w:pPr>
        <w:rPr>
          <w:rFonts w:eastAsiaTheme="minorEastAsia"/>
          <w:b/>
          <w:bCs/>
          <w:sz w:val="32"/>
          <w:szCs w:val="32"/>
        </w:rPr>
      </w:pPr>
      <w:r w:rsidRPr="00D50E4B">
        <w:rPr>
          <w:rFonts w:eastAsiaTheme="minorEastAsia"/>
          <w:sz w:val="32"/>
          <w:szCs w:val="32"/>
        </w:rPr>
        <w:lastRenderedPageBreak/>
        <w:drawing>
          <wp:anchor distT="0" distB="0" distL="114300" distR="114300" simplePos="0" relativeHeight="251689984" behindDoc="1" locked="0" layoutInCell="1" allowOverlap="1" wp14:anchorId="60042AB6" wp14:editId="68422A86">
            <wp:simplePos x="0" y="0"/>
            <wp:positionH relativeFrom="margin">
              <wp:align>center</wp:align>
            </wp:positionH>
            <wp:positionV relativeFrom="paragraph">
              <wp:posOffset>2614295</wp:posOffset>
            </wp:positionV>
            <wp:extent cx="4319270" cy="6104255"/>
            <wp:effectExtent l="95250" t="57150" r="100330" b="125095"/>
            <wp:wrapTight wrapText="bothSides">
              <wp:wrapPolygon edited="0">
                <wp:start x="-286" y="-202"/>
                <wp:lineTo x="-476" y="-135"/>
                <wp:lineTo x="-381" y="21975"/>
                <wp:lineTo x="21911" y="21975"/>
                <wp:lineTo x="22006" y="944"/>
                <wp:lineTo x="21816" y="-67"/>
                <wp:lineTo x="21816" y="-202"/>
                <wp:lineTo x="-286" y="-202"/>
              </wp:wrapPolygon>
            </wp:wrapTight>
            <wp:docPr id="90340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04179" name=""/>
                    <pic:cNvPicPr/>
                  </pic:nvPicPr>
                  <pic:blipFill>
                    <a:blip r:embed="rId38">
                      <a:extLst>
                        <a:ext uri="{28A0092B-C50C-407E-A947-70E740481C1C}">
                          <a14:useLocalDpi xmlns:a14="http://schemas.microsoft.com/office/drawing/2010/main" val="0"/>
                        </a:ext>
                      </a:extLst>
                    </a:blip>
                    <a:stretch>
                      <a:fillRect/>
                    </a:stretch>
                  </pic:blipFill>
                  <pic:spPr>
                    <a:xfrm>
                      <a:off x="0" y="0"/>
                      <a:ext cx="4319270" cy="610425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D585B" w:rsidRPr="00ED585B">
        <w:rPr>
          <w:rFonts w:eastAsiaTheme="minorEastAsia"/>
          <w:sz w:val="32"/>
          <w:szCs w:val="32"/>
        </w:rPr>
        <w:drawing>
          <wp:anchor distT="0" distB="0" distL="114300" distR="114300" simplePos="0" relativeHeight="251688960" behindDoc="1" locked="0" layoutInCell="1" allowOverlap="1" wp14:anchorId="1D36F4FD" wp14:editId="5F08F425">
            <wp:simplePos x="0" y="0"/>
            <wp:positionH relativeFrom="column">
              <wp:posOffset>66502</wp:posOffset>
            </wp:positionH>
            <wp:positionV relativeFrom="paragraph">
              <wp:posOffset>66502</wp:posOffset>
            </wp:positionV>
            <wp:extent cx="5731510" cy="969010"/>
            <wp:effectExtent l="95250" t="57150" r="97790" b="135890"/>
            <wp:wrapTight wrapText="bothSides">
              <wp:wrapPolygon edited="0">
                <wp:start x="-215" y="-1274"/>
                <wp:lineTo x="-359" y="-849"/>
                <wp:lineTo x="-287" y="24204"/>
                <wp:lineTo x="21825" y="24204"/>
                <wp:lineTo x="21897" y="5945"/>
                <wp:lineTo x="21753" y="-425"/>
                <wp:lineTo x="21753" y="-1274"/>
                <wp:lineTo x="-215" y="-1274"/>
              </wp:wrapPolygon>
            </wp:wrapTight>
            <wp:docPr id="71564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5630" name=""/>
                    <pic:cNvPicPr/>
                  </pic:nvPicPr>
                  <pic:blipFill>
                    <a:blip r:embed="rId39">
                      <a:extLst>
                        <a:ext uri="{28A0092B-C50C-407E-A947-70E740481C1C}">
                          <a14:useLocalDpi xmlns:a14="http://schemas.microsoft.com/office/drawing/2010/main" val="0"/>
                        </a:ext>
                      </a:extLst>
                    </a:blip>
                    <a:stretch>
                      <a:fillRect/>
                    </a:stretch>
                  </pic:blipFill>
                  <pic:spPr>
                    <a:xfrm>
                      <a:off x="0" y="0"/>
                      <a:ext cx="5731510" cy="969010"/>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2B5CD4">
        <w:rPr>
          <w:rFonts w:eastAsiaTheme="minorEastAsia"/>
          <w:sz w:val="32"/>
          <w:szCs w:val="32"/>
        </w:rPr>
        <w:t xml:space="preserve">The above code snippet produces </w:t>
      </w:r>
      <w:r w:rsidR="00E2293E">
        <w:rPr>
          <w:rFonts w:eastAsiaTheme="minorEastAsia"/>
          <w:sz w:val="32"/>
          <w:szCs w:val="32"/>
        </w:rPr>
        <w:t xml:space="preserve">a </w:t>
      </w:r>
      <w:r w:rsidR="00E2293E" w:rsidRPr="00370DAF">
        <w:rPr>
          <w:rFonts w:eastAsiaTheme="minorEastAsia"/>
          <w:sz w:val="32"/>
          <w:szCs w:val="32"/>
        </w:rPr>
        <w:t>bar</w:t>
      </w:r>
      <w:r w:rsidR="00370DAF" w:rsidRPr="00370DAF">
        <w:rPr>
          <w:rFonts w:eastAsiaTheme="minorEastAsia"/>
          <w:sz w:val="32"/>
          <w:szCs w:val="32"/>
        </w:rPr>
        <w:t xml:space="preserve"> chart </w:t>
      </w:r>
      <w:r w:rsidR="008C7642">
        <w:rPr>
          <w:rFonts w:eastAsiaTheme="minorEastAsia"/>
          <w:sz w:val="32"/>
          <w:szCs w:val="32"/>
        </w:rPr>
        <w:t xml:space="preserve">that </w:t>
      </w:r>
      <w:r w:rsidR="00370DAF" w:rsidRPr="00370DAF">
        <w:rPr>
          <w:rFonts w:eastAsiaTheme="minorEastAsia"/>
          <w:sz w:val="32"/>
          <w:szCs w:val="32"/>
        </w:rPr>
        <w:t xml:space="preserve">displays the total vaccinations for each category of vaccines, with vaccine names on the x-axis and the corresponding total vaccinations on the y-axis. </w:t>
      </w:r>
      <w:r w:rsidR="00370DAF">
        <w:rPr>
          <w:rFonts w:eastAsiaTheme="minorEastAsia"/>
          <w:sz w:val="32"/>
          <w:szCs w:val="32"/>
        </w:rPr>
        <w:t>I</w:t>
      </w:r>
      <w:r w:rsidR="00370DAF" w:rsidRPr="00370DAF">
        <w:rPr>
          <w:rFonts w:eastAsiaTheme="minorEastAsia"/>
          <w:sz w:val="32"/>
          <w:szCs w:val="32"/>
        </w:rPr>
        <w:t xml:space="preserve">t provides a visual representation of the distribution of total vaccinations across different vaccine </w:t>
      </w:r>
      <w:r w:rsidR="00E2293E" w:rsidRPr="00370DAF">
        <w:rPr>
          <w:rFonts w:eastAsiaTheme="minorEastAsia"/>
          <w:sz w:val="32"/>
          <w:szCs w:val="32"/>
        </w:rPr>
        <w:t>categories.</w:t>
      </w:r>
      <w:r w:rsidR="00E2293E">
        <w:rPr>
          <w:rFonts w:eastAsiaTheme="minorEastAsia"/>
          <w:sz w:val="32"/>
          <w:szCs w:val="32"/>
        </w:rPr>
        <w:t xml:space="preserve"> The output is,</w:t>
      </w:r>
    </w:p>
    <w:p w14:paraId="0AB6467D" w14:textId="1ED8EEB0" w:rsidR="00E2293E" w:rsidRDefault="00E2293E" w:rsidP="006773FE">
      <w:pPr>
        <w:rPr>
          <w:rFonts w:eastAsiaTheme="minorEastAsia"/>
          <w:sz w:val="32"/>
          <w:szCs w:val="32"/>
        </w:rPr>
      </w:pPr>
    </w:p>
    <w:p w14:paraId="3AD6C03F" w14:textId="349AC733" w:rsidR="00E2293E" w:rsidRDefault="00E2293E" w:rsidP="006773FE">
      <w:pPr>
        <w:rPr>
          <w:rFonts w:eastAsiaTheme="minorEastAsia"/>
          <w:sz w:val="32"/>
          <w:szCs w:val="32"/>
        </w:rPr>
      </w:pPr>
    </w:p>
    <w:p w14:paraId="6FD4A7E8" w14:textId="47533181" w:rsidR="006F72C1" w:rsidRPr="006773FE" w:rsidRDefault="006F72C1" w:rsidP="006773FE">
      <w:pPr>
        <w:rPr>
          <w:rFonts w:eastAsiaTheme="minorEastAsia"/>
          <w:sz w:val="32"/>
          <w:szCs w:val="32"/>
        </w:rPr>
      </w:pPr>
    </w:p>
    <w:p w14:paraId="6D0C3739" w14:textId="77777777" w:rsidR="006773FE" w:rsidRPr="006773FE" w:rsidRDefault="006773FE" w:rsidP="00232507">
      <w:pPr>
        <w:rPr>
          <w:rFonts w:ascii="Times New Roman" w:eastAsiaTheme="minorEastAsia" w:hAnsi="Times New Roman" w:cs="Times New Roman"/>
          <w:i/>
          <w:iCs/>
          <w:sz w:val="32"/>
          <w:szCs w:val="32"/>
          <w:u w:val="single"/>
        </w:rPr>
      </w:pPr>
    </w:p>
    <w:p w14:paraId="3631751E" w14:textId="5FC34D87" w:rsidR="00232507" w:rsidRDefault="00232507" w:rsidP="00DC3794">
      <w:pPr>
        <w:jc w:val="both"/>
        <w:rPr>
          <w:rFonts w:eastAsiaTheme="minorEastAsia" w:cstheme="minorHAnsi"/>
          <w:sz w:val="32"/>
          <w:szCs w:val="32"/>
        </w:rPr>
      </w:pPr>
    </w:p>
    <w:p w14:paraId="460BAACA" w14:textId="1B375519" w:rsidR="00E65353" w:rsidRDefault="00E65353" w:rsidP="00DC3794">
      <w:pPr>
        <w:jc w:val="both"/>
        <w:rPr>
          <w:rFonts w:eastAsiaTheme="minorEastAsia" w:cstheme="minorHAnsi"/>
          <w:sz w:val="32"/>
          <w:szCs w:val="32"/>
        </w:rPr>
      </w:pPr>
    </w:p>
    <w:p w14:paraId="68C41D6B" w14:textId="77777777" w:rsidR="00F91B61" w:rsidRDefault="00F91B61" w:rsidP="00DC3794">
      <w:pPr>
        <w:jc w:val="both"/>
        <w:rPr>
          <w:rFonts w:eastAsiaTheme="minorEastAsia" w:cstheme="minorHAnsi"/>
          <w:sz w:val="32"/>
          <w:szCs w:val="32"/>
        </w:rPr>
      </w:pPr>
    </w:p>
    <w:p w14:paraId="700A115E" w14:textId="77777777" w:rsidR="00F91B61" w:rsidRDefault="00F91B61" w:rsidP="00DC3794">
      <w:pPr>
        <w:jc w:val="both"/>
        <w:rPr>
          <w:rFonts w:eastAsiaTheme="minorEastAsia" w:cstheme="minorHAnsi"/>
          <w:sz w:val="32"/>
          <w:szCs w:val="32"/>
        </w:rPr>
      </w:pPr>
    </w:p>
    <w:p w14:paraId="09F81B81" w14:textId="77777777" w:rsidR="00F91B61" w:rsidRDefault="00F91B61" w:rsidP="00DC3794">
      <w:pPr>
        <w:jc w:val="both"/>
        <w:rPr>
          <w:rFonts w:eastAsiaTheme="minorEastAsia" w:cstheme="minorHAnsi"/>
          <w:sz w:val="32"/>
          <w:szCs w:val="32"/>
        </w:rPr>
      </w:pPr>
    </w:p>
    <w:p w14:paraId="5C13517E" w14:textId="77777777" w:rsidR="00F91B61" w:rsidRDefault="00F91B61" w:rsidP="00DC3794">
      <w:pPr>
        <w:jc w:val="both"/>
        <w:rPr>
          <w:rFonts w:eastAsiaTheme="minorEastAsia" w:cstheme="minorHAnsi"/>
          <w:sz w:val="32"/>
          <w:szCs w:val="32"/>
        </w:rPr>
      </w:pPr>
    </w:p>
    <w:p w14:paraId="2878FFCE" w14:textId="77777777" w:rsidR="00F91B61" w:rsidRDefault="00F91B61" w:rsidP="00DC3794">
      <w:pPr>
        <w:jc w:val="both"/>
        <w:rPr>
          <w:rFonts w:eastAsiaTheme="minorEastAsia" w:cstheme="minorHAnsi"/>
          <w:sz w:val="32"/>
          <w:szCs w:val="32"/>
        </w:rPr>
      </w:pPr>
    </w:p>
    <w:p w14:paraId="4F3ABFF5" w14:textId="77777777" w:rsidR="00F91B61" w:rsidRDefault="00F91B61" w:rsidP="00DC3794">
      <w:pPr>
        <w:jc w:val="both"/>
        <w:rPr>
          <w:rFonts w:eastAsiaTheme="minorEastAsia" w:cstheme="minorHAnsi"/>
          <w:sz w:val="32"/>
          <w:szCs w:val="32"/>
        </w:rPr>
      </w:pPr>
    </w:p>
    <w:p w14:paraId="6C04FEE6" w14:textId="77777777" w:rsidR="00F91B61" w:rsidRDefault="00F91B61" w:rsidP="00DC3794">
      <w:pPr>
        <w:jc w:val="both"/>
        <w:rPr>
          <w:rFonts w:eastAsiaTheme="minorEastAsia" w:cstheme="minorHAnsi"/>
          <w:sz w:val="32"/>
          <w:szCs w:val="32"/>
        </w:rPr>
      </w:pPr>
    </w:p>
    <w:p w14:paraId="0541F2BB" w14:textId="77777777" w:rsidR="00F91B61" w:rsidRDefault="00F91B61" w:rsidP="00DC3794">
      <w:pPr>
        <w:jc w:val="both"/>
        <w:rPr>
          <w:rFonts w:eastAsiaTheme="minorEastAsia" w:cstheme="minorHAnsi"/>
          <w:sz w:val="32"/>
          <w:szCs w:val="32"/>
        </w:rPr>
      </w:pPr>
    </w:p>
    <w:p w14:paraId="64A90F7A" w14:textId="77777777" w:rsidR="00F91B61" w:rsidRDefault="00F91B61" w:rsidP="00DC3794">
      <w:pPr>
        <w:jc w:val="both"/>
        <w:rPr>
          <w:rFonts w:eastAsiaTheme="minorEastAsia" w:cstheme="minorHAnsi"/>
          <w:sz w:val="32"/>
          <w:szCs w:val="32"/>
        </w:rPr>
      </w:pPr>
    </w:p>
    <w:p w14:paraId="1FC2261C" w14:textId="77777777" w:rsidR="00F91B61" w:rsidRDefault="00F91B61" w:rsidP="00DC3794">
      <w:pPr>
        <w:jc w:val="both"/>
        <w:rPr>
          <w:rFonts w:eastAsiaTheme="minorEastAsia" w:cstheme="minorHAnsi"/>
          <w:sz w:val="32"/>
          <w:szCs w:val="32"/>
        </w:rPr>
      </w:pPr>
    </w:p>
    <w:p w14:paraId="149078C7" w14:textId="77777777" w:rsidR="00F91B61" w:rsidRDefault="00F91B61" w:rsidP="00DC3794">
      <w:pPr>
        <w:jc w:val="both"/>
        <w:rPr>
          <w:rFonts w:eastAsiaTheme="minorEastAsia" w:cstheme="minorHAnsi"/>
          <w:sz w:val="32"/>
          <w:szCs w:val="32"/>
        </w:rPr>
      </w:pPr>
    </w:p>
    <w:p w14:paraId="17139198" w14:textId="6353D786" w:rsidR="00F91B61" w:rsidRDefault="005F775C" w:rsidP="00DC3794">
      <w:pPr>
        <w:jc w:val="both"/>
        <w:rPr>
          <w:rFonts w:eastAsiaTheme="minorEastAsia" w:cstheme="minorHAnsi"/>
          <w:sz w:val="32"/>
          <w:szCs w:val="32"/>
        </w:rPr>
      </w:pPr>
      <w:r w:rsidRPr="00420CBE">
        <w:rPr>
          <w:rFonts w:eastAsiaTheme="minorEastAsia" w:cstheme="minorHAnsi"/>
          <w:sz w:val="32"/>
          <w:szCs w:val="32"/>
        </w:rPr>
        <w:lastRenderedPageBreak/>
        <w:drawing>
          <wp:anchor distT="0" distB="0" distL="114300" distR="114300" simplePos="0" relativeHeight="251691008" behindDoc="1" locked="0" layoutInCell="1" allowOverlap="1" wp14:anchorId="1E7A6CB0" wp14:editId="25618056">
            <wp:simplePos x="0" y="0"/>
            <wp:positionH relativeFrom="margin">
              <wp:posOffset>-1270</wp:posOffset>
            </wp:positionH>
            <wp:positionV relativeFrom="paragraph">
              <wp:posOffset>942975</wp:posOffset>
            </wp:positionV>
            <wp:extent cx="5731510" cy="977900"/>
            <wp:effectExtent l="95250" t="57150" r="97790" b="127000"/>
            <wp:wrapTight wrapText="bothSides">
              <wp:wrapPolygon edited="0">
                <wp:start x="-215" y="-1262"/>
                <wp:lineTo x="-359" y="-842"/>
                <wp:lineTo x="-287" y="23984"/>
                <wp:lineTo x="21825" y="23984"/>
                <wp:lineTo x="21897" y="5891"/>
                <wp:lineTo x="21753" y="-421"/>
                <wp:lineTo x="21753" y="-1262"/>
                <wp:lineTo x="-215" y="-1262"/>
              </wp:wrapPolygon>
            </wp:wrapTight>
            <wp:docPr id="804526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2684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977900"/>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r w:rsidR="00D51B7F">
        <w:rPr>
          <w:rFonts w:eastAsiaTheme="minorEastAsia" w:cstheme="minorHAnsi"/>
          <w:sz w:val="32"/>
          <w:szCs w:val="32"/>
        </w:rPr>
        <w:t>Further in order to represent the data of one particular country (here Albania) the following is done,</w:t>
      </w:r>
    </w:p>
    <w:p w14:paraId="45C4068F" w14:textId="705761E7" w:rsidR="00C90F84" w:rsidRDefault="00C90F84" w:rsidP="00DC3794">
      <w:pPr>
        <w:jc w:val="both"/>
        <w:rPr>
          <w:rFonts w:eastAsiaTheme="minorEastAsia" w:cstheme="minorHAnsi"/>
          <w:sz w:val="32"/>
          <w:szCs w:val="32"/>
        </w:rPr>
      </w:pPr>
    </w:p>
    <w:p w14:paraId="092E9926" w14:textId="58312A21" w:rsidR="00C90F84" w:rsidRDefault="00205811" w:rsidP="00C90F84">
      <w:pPr>
        <w:spacing w:line="276" w:lineRule="auto"/>
        <w:jc w:val="both"/>
        <w:rPr>
          <w:rFonts w:eastAsiaTheme="minorEastAsia" w:cstheme="minorHAnsi"/>
          <w:sz w:val="32"/>
          <w:szCs w:val="32"/>
        </w:rPr>
      </w:pPr>
      <w:r w:rsidRPr="00205811">
        <w:rPr>
          <w:rFonts w:eastAsiaTheme="minorEastAsia" w:cstheme="minorHAnsi"/>
          <w:sz w:val="32"/>
          <w:szCs w:val="32"/>
        </w:rPr>
        <w:t>The line plot</w:t>
      </w:r>
      <w:r>
        <w:rPr>
          <w:rFonts w:eastAsiaTheme="minorEastAsia" w:cstheme="minorHAnsi"/>
          <w:sz w:val="32"/>
          <w:szCs w:val="32"/>
        </w:rPr>
        <w:t xml:space="preserve"> generated</w:t>
      </w:r>
      <w:r w:rsidRPr="00205811">
        <w:rPr>
          <w:rFonts w:eastAsiaTheme="minorEastAsia" w:cstheme="minorHAnsi"/>
          <w:sz w:val="32"/>
          <w:szCs w:val="32"/>
        </w:rPr>
        <w:t xml:space="preserve"> illustrates the progress of COVID-19 vaccinations in Albania over time, with dates on the x-axis and the total number of vaccinations on the y-axis. </w:t>
      </w:r>
    </w:p>
    <w:p w14:paraId="7AAA5420" w14:textId="37820D20" w:rsidR="009548B7" w:rsidRDefault="00205811" w:rsidP="00562255">
      <w:pPr>
        <w:spacing w:line="276" w:lineRule="auto"/>
        <w:jc w:val="both"/>
        <w:rPr>
          <w:rFonts w:eastAsiaTheme="minorEastAsia" w:cstheme="minorHAnsi"/>
          <w:sz w:val="32"/>
          <w:szCs w:val="32"/>
        </w:rPr>
      </w:pPr>
      <w:r w:rsidRPr="00205811">
        <w:rPr>
          <w:rFonts w:eastAsiaTheme="minorEastAsia" w:cstheme="minorHAnsi"/>
          <w:sz w:val="32"/>
          <w:szCs w:val="32"/>
        </w:rPr>
        <w:t>The plot provides a visual representation of how vaccination numbers have changed over a period</w:t>
      </w:r>
      <w:r w:rsidR="007A0E6D">
        <w:rPr>
          <w:rFonts w:eastAsiaTheme="minorEastAsia" w:cstheme="minorHAnsi"/>
          <w:sz w:val="32"/>
          <w:szCs w:val="32"/>
        </w:rPr>
        <w:t>.</w:t>
      </w:r>
    </w:p>
    <w:p w14:paraId="34CDC5E4" w14:textId="133E4D89" w:rsidR="00562255" w:rsidRDefault="00562255" w:rsidP="00562255">
      <w:pPr>
        <w:spacing w:line="276" w:lineRule="auto"/>
        <w:jc w:val="both"/>
        <w:rPr>
          <w:rFonts w:eastAsiaTheme="minorEastAsia" w:cstheme="minorHAnsi"/>
          <w:sz w:val="32"/>
          <w:szCs w:val="32"/>
        </w:rPr>
      </w:pPr>
      <w:r w:rsidRPr="0009376D">
        <w:rPr>
          <w:rFonts w:eastAsiaTheme="minorEastAsia" w:cstheme="minorHAnsi"/>
          <w:sz w:val="32"/>
          <w:szCs w:val="32"/>
        </w:rPr>
        <w:drawing>
          <wp:anchor distT="0" distB="0" distL="114300" distR="114300" simplePos="0" relativeHeight="251692032" behindDoc="1" locked="0" layoutInCell="1" allowOverlap="1" wp14:anchorId="55E9EEEC" wp14:editId="39EEB9C0">
            <wp:simplePos x="0" y="0"/>
            <wp:positionH relativeFrom="margin">
              <wp:posOffset>-1270</wp:posOffset>
            </wp:positionH>
            <wp:positionV relativeFrom="paragraph">
              <wp:posOffset>423892</wp:posOffset>
            </wp:positionV>
            <wp:extent cx="5731510" cy="2611755"/>
            <wp:effectExtent l="95250" t="57150" r="97790" b="131445"/>
            <wp:wrapTight wrapText="bothSides">
              <wp:wrapPolygon edited="0">
                <wp:start x="-215" y="-473"/>
                <wp:lineTo x="-359" y="-315"/>
                <wp:lineTo x="-287" y="22530"/>
                <wp:lineTo x="21825" y="22530"/>
                <wp:lineTo x="21897" y="2206"/>
                <wp:lineTo x="21753" y="-158"/>
                <wp:lineTo x="21753" y="-473"/>
                <wp:lineTo x="-215" y="-473"/>
              </wp:wrapPolygon>
            </wp:wrapTight>
            <wp:docPr id="197305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5225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2611755"/>
                    </a:xfrm>
                    <a:prstGeom prst="rect">
                      <a:avLst/>
                    </a:prstGeom>
                    <a:ln w="28575" cap="sq">
                      <a:solidFill>
                        <a:srgbClr val="000000"/>
                      </a:solidFill>
                      <a:miter lim="800000"/>
                    </a:ln>
                    <a:effectLst>
                      <a:outerShdw blurRad="50800" dist="38100" dir="5400000" algn="t" rotWithShape="0">
                        <a:prstClr val="black">
                          <a:alpha val="40000"/>
                        </a:prstClr>
                      </a:outerShdw>
                    </a:effectLst>
                  </pic:spPr>
                </pic:pic>
              </a:graphicData>
            </a:graphic>
          </wp:anchor>
        </w:drawing>
      </w:r>
    </w:p>
    <w:p w14:paraId="3215B5C5" w14:textId="77777777" w:rsidR="00D51B7F" w:rsidRDefault="00D51B7F" w:rsidP="00DC3794">
      <w:pPr>
        <w:jc w:val="both"/>
        <w:rPr>
          <w:rFonts w:eastAsiaTheme="minorEastAsia" w:cstheme="minorHAnsi"/>
          <w:sz w:val="32"/>
          <w:szCs w:val="32"/>
        </w:rPr>
      </w:pPr>
    </w:p>
    <w:p w14:paraId="5AC4C813" w14:textId="77777777" w:rsidR="00B071E8" w:rsidRDefault="00B071E8" w:rsidP="00DC3794">
      <w:pPr>
        <w:jc w:val="both"/>
        <w:rPr>
          <w:rFonts w:eastAsiaTheme="minorEastAsia" w:cstheme="minorHAnsi"/>
          <w:sz w:val="32"/>
          <w:szCs w:val="32"/>
        </w:rPr>
      </w:pPr>
    </w:p>
    <w:p w14:paraId="09F60B3D" w14:textId="77777777" w:rsidR="00B071E8" w:rsidRDefault="00B071E8" w:rsidP="00DC3794">
      <w:pPr>
        <w:jc w:val="both"/>
        <w:rPr>
          <w:rFonts w:eastAsiaTheme="minorEastAsia" w:cstheme="minorHAnsi"/>
          <w:sz w:val="32"/>
          <w:szCs w:val="32"/>
        </w:rPr>
      </w:pPr>
    </w:p>
    <w:p w14:paraId="6017BCAF" w14:textId="77777777" w:rsidR="00B071E8" w:rsidRDefault="00B071E8" w:rsidP="00DC3794">
      <w:pPr>
        <w:jc w:val="both"/>
        <w:rPr>
          <w:rFonts w:eastAsiaTheme="minorEastAsia" w:cstheme="minorHAnsi"/>
          <w:sz w:val="32"/>
          <w:szCs w:val="32"/>
        </w:rPr>
      </w:pPr>
    </w:p>
    <w:p w14:paraId="3E21F4E8" w14:textId="1C7DC3EF" w:rsidR="004E6D21" w:rsidRDefault="004E6D21" w:rsidP="004E6D21">
      <w:pPr>
        <w:rPr>
          <w:rFonts w:eastAsiaTheme="minorEastAsia"/>
          <w:b/>
          <w:bCs/>
          <w:i/>
          <w:iCs/>
          <w:sz w:val="36"/>
          <w:szCs w:val="36"/>
          <w:u w:val="single"/>
        </w:rPr>
      </w:pPr>
      <w:r>
        <w:rPr>
          <w:rFonts w:eastAsiaTheme="minorEastAsia"/>
          <w:b/>
          <w:bCs/>
          <w:i/>
          <w:iCs/>
          <w:sz w:val="36"/>
          <w:szCs w:val="36"/>
          <w:u w:val="single"/>
        </w:rPr>
        <w:lastRenderedPageBreak/>
        <w:t>KEY FINDINGS AND INSIGHTS</w:t>
      </w:r>
    </w:p>
    <w:p w14:paraId="6444A7CC" w14:textId="77777777" w:rsidR="005D3AFC" w:rsidRPr="005D3AFC" w:rsidRDefault="005D3AFC" w:rsidP="004E6D21">
      <w:pPr>
        <w:rPr>
          <w:rFonts w:eastAsiaTheme="minorEastAsia"/>
          <w:b/>
          <w:bCs/>
          <w:i/>
          <w:iCs/>
          <w:sz w:val="36"/>
          <w:szCs w:val="36"/>
          <w:u w:val="single"/>
        </w:rPr>
      </w:pPr>
    </w:p>
    <w:p w14:paraId="3CB563BF" w14:textId="02CAA746" w:rsidR="00B04FB9" w:rsidRPr="00361903" w:rsidRDefault="00B04FB9" w:rsidP="00454C24">
      <w:pPr>
        <w:pStyle w:val="ListParagraph"/>
        <w:numPr>
          <w:ilvl w:val="0"/>
          <w:numId w:val="4"/>
        </w:numPr>
        <w:spacing w:line="360" w:lineRule="auto"/>
        <w:ind w:left="426" w:hanging="349"/>
        <w:rPr>
          <w:rFonts w:eastAsiaTheme="minorEastAsia"/>
          <w:sz w:val="32"/>
          <w:szCs w:val="32"/>
        </w:rPr>
      </w:pPr>
      <w:r w:rsidRPr="00361903">
        <w:rPr>
          <w:rFonts w:eastAsiaTheme="minorEastAsia"/>
          <w:sz w:val="32"/>
          <w:szCs w:val="32"/>
        </w:rPr>
        <w:t xml:space="preserve">The </w:t>
      </w:r>
      <w:r w:rsidRPr="00361903">
        <w:rPr>
          <w:rFonts w:eastAsiaTheme="minorEastAsia"/>
          <w:sz w:val="32"/>
          <w:szCs w:val="32"/>
        </w:rPr>
        <w:t>project</w:t>
      </w:r>
      <w:r w:rsidRPr="00361903">
        <w:rPr>
          <w:rFonts w:eastAsiaTheme="minorEastAsia"/>
          <w:sz w:val="32"/>
          <w:szCs w:val="32"/>
        </w:rPr>
        <w:t xml:space="preserve"> identifies the countries with the highest and lowest daily vaccination rates and provides the respective dates when these extremes were recorded.</w:t>
      </w:r>
    </w:p>
    <w:p w14:paraId="75BD6806" w14:textId="7F6CE671" w:rsidR="00B04FB9" w:rsidRPr="00361903" w:rsidRDefault="00B04FB9" w:rsidP="00454C24">
      <w:pPr>
        <w:pStyle w:val="ListParagraph"/>
        <w:numPr>
          <w:ilvl w:val="0"/>
          <w:numId w:val="4"/>
        </w:numPr>
        <w:spacing w:line="360" w:lineRule="auto"/>
        <w:ind w:left="426" w:hanging="349"/>
        <w:rPr>
          <w:rFonts w:eastAsiaTheme="minorEastAsia"/>
          <w:sz w:val="32"/>
          <w:szCs w:val="32"/>
        </w:rPr>
      </w:pPr>
      <w:r w:rsidRPr="00361903">
        <w:rPr>
          <w:rFonts w:eastAsiaTheme="minorEastAsia"/>
          <w:sz w:val="32"/>
          <w:szCs w:val="32"/>
        </w:rPr>
        <w:t>It</w:t>
      </w:r>
      <w:r w:rsidRPr="00361903">
        <w:rPr>
          <w:rFonts w:eastAsiaTheme="minorEastAsia"/>
          <w:sz w:val="32"/>
          <w:szCs w:val="32"/>
        </w:rPr>
        <w:t xml:space="preserve"> provides functionality to rank countries based on different vaccination statistics, such as total vaccinations, average vaccinations, maximum daily vaccinations, and minimum daily vaccinations.</w:t>
      </w:r>
    </w:p>
    <w:p w14:paraId="572FEFFB" w14:textId="239C42A4" w:rsidR="004E6D21" w:rsidRPr="00361903" w:rsidRDefault="004E6D21" w:rsidP="00454C24">
      <w:pPr>
        <w:pStyle w:val="ListParagraph"/>
        <w:numPr>
          <w:ilvl w:val="0"/>
          <w:numId w:val="4"/>
        </w:numPr>
        <w:spacing w:line="360" w:lineRule="auto"/>
        <w:ind w:left="426" w:hanging="349"/>
        <w:rPr>
          <w:rFonts w:eastAsiaTheme="minorEastAsia"/>
          <w:sz w:val="32"/>
          <w:szCs w:val="32"/>
        </w:rPr>
      </w:pPr>
      <w:r w:rsidRPr="00361903">
        <w:rPr>
          <w:rFonts w:eastAsiaTheme="minorEastAsia"/>
          <w:sz w:val="32"/>
          <w:szCs w:val="32"/>
        </w:rPr>
        <w:t>The analysis reveal</w:t>
      </w:r>
      <w:r w:rsidRPr="00361903">
        <w:rPr>
          <w:rFonts w:eastAsiaTheme="minorEastAsia"/>
          <w:sz w:val="32"/>
          <w:szCs w:val="32"/>
        </w:rPr>
        <w:t>s</w:t>
      </w:r>
      <w:r w:rsidRPr="00361903">
        <w:rPr>
          <w:rFonts w:eastAsiaTheme="minorEastAsia"/>
          <w:sz w:val="32"/>
          <w:szCs w:val="32"/>
        </w:rPr>
        <w:t xml:space="preserve"> trends in vaccination rates, helping to understand how quickly the population is getting vaccinated.</w:t>
      </w:r>
    </w:p>
    <w:p w14:paraId="75B47534" w14:textId="3F4271DE" w:rsidR="00454C24" w:rsidRPr="00361903" w:rsidRDefault="00454C24" w:rsidP="00454C24">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It provides information on the distribution of different vaccine types, which can be critical for monitoring the effectiveness of specific vaccines in the region.</w:t>
      </w:r>
    </w:p>
    <w:p w14:paraId="7C8FC42C" w14:textId="01C3632B" w:rsidR="00A813CE" w:rsidRPr="00361903" w:rsidRDefault="00A813CE" w:rsidP="00A813CE">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By comparing the top and bottom 5 countries in terms of total vaccinations, you can gain insights into the variation in vaccination efforts among different nations.</w:t>
      </w:r>
    </w:p>
    <w:p w14:paraId="32FBD161" w14:textId="103319FE" w:rsidR="00424509" w:rsidRPr="00361903" w:rsidRDefault="00424509" w:rsidP="00A813CE">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 xml:space="preserve">The analysis </w:t>
      </w:r>
      <w:r w:rsidRPr="00361903">
        <w:rPr>
          <w:rFonts w:eastAsiaTheme="minorEastAsia"/>
          <w:sz w:val="32"/>
          <w:szCs w:val="32"/>
        </w:rPr>
        <w:t xml:space="preserve">performed </w:t>
      </w:r>
      <w:r w:rsidRPr="00361903">
        <w:rPr>
          <w:rFonts w:eastAsiaTheme="minorEastAsia"/>
          <w:sz w:val="32"/>
          <w:szCs w:val="32"/>
        </w:rPr>
        <w:t>shifts the focus to the number of people vaccinated in various countries, providing insights into the extent of population coverage in terms of vaccination.</w:t>
      </w:r>
    </w:p>
    <w:p w14:paraId="547D024B" w14:textId="097F35CB" w:rsidR="0052470F" w:rsidRPr="00361903" w:rsidRDefault="0052470F" w:rsidP="00A813CE">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By comparing the top and bottom countries in terms of people vaccinated, it is possible to gain insights into how different countries are faring in terms of vaccinating their populations.</w:t>
      </w:r>
    </w:p>
    <w:p w14:paraId="0A5A0288" w14:textId="6992C58C" w:rsidR="004C78C6" w:rsidRPr="00361903" w:rsidRDefault="004C78C6" w:rsidP="00A813CE">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lastRenderedPageBreak/>
        <w:t>The analysis helps in u</w:t>
      </w:r>
      <w:r w:rsidRPr="00361903">
        <w:rPr>
          <w:rFonts w:eastAsiaTheme="minorEastAsia"/>
          <w:sz w:val="32"/>
          <w:szCs w:val="32"/>
        </w:rPr>
        <w:t>nderstanding which countries are leading or lagging in terms of people vaccinated can have policy implications for allocating resources, improving distribution strategies, and addressing vaccination disparities.</w:t>
      </w:r>
    </w:p>
    <w:p w14:paraId="6A12D864" w14:textId="24044EA6" w:rsidR="002C6303" w:rsidRPr="00361903" w:rsidRDefault="00485450" w:rsidP="00A813CE">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 xml:space="preserve">The </w:t>
      </w:r>
      <w:r w:rsidRPr="00361903">
        <w:rPr>
          <w:rFonts w:eastAsiaTheme="minorEastAsia"/>
          <w:sz w:val="32"/>
          <w:szCs w:val="32"/>
        </w:rPr>
        <w:t>bar plots visua</w:t>
      </w:r>
      <w:r w:rsidRPr="00361903">
        <w:rPr>
          <w:rFonts w:eastAsiaTheme="minorEastAsia"/>
          <w:sz w:val="32"/>
          <w:szCs w:val="32"/>
        </w:rPr>
        <w:t xml:space="preserve">lizing </w:t>
      </w:r>
      <w:r w:rsidRPr="00361903">
        <w:rPr>
          <w:rFonts w:eastAsiaTheme="minorEastAsia"/>
          <w:sz w:val="32"/>
          <w:szCs w:val="32"/>
        </w:rPr>
        <w:t xml:space="preserve">the top 5 countries with the highest number of people fully vaccinated and the bottom 5 countries with the lowest number of people fully </w:t>
      </w:r>
      <w:r w:rsidR="00F0535F" w:rsidRPr="00361903">
        <w:rPr>
          <w:rFonts w:eastAsiaTheme="minorEastAsia"/>
          <w:sz w:val="32"/>
          <w:szCs w:val="32"/>
        </w:rPr>
        <w:t>vaccinated highlights</w:t>
      </w:r>
      <w:r w:rsidRPr="00361903">
        <w:rPr>
          <w:rFonts w:eastAsiaTheme="minorEastAsia"/>
          <w:sz w:val="32"/>
          <w:szCs w:val="32"/>
        </w:rPr>
        <w:t xml:space="preserve"> the progress made in achieving complete vaccination coverage in different countries.</w:t>
      </w:r>
    </w:p>
    <w:p w14:paraId="1A91FD90" w14:textId="345E46FB" w:rsidR="00FA128F" w:rsidRPr="00361903" w:rsidRDefault="00726E2A" w:rsidP="00A813CE">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The next set of bar plots display</w:t>
      </w:r>
      <w:r w:rsidRPr="00361903">
        <w:rPr>
          <w:rFonts w:eastAsiaTheme="minorEastAsia"/>
          <w:sz w:val="32"/>
          <w:szCs w:val="32"/>
        </w:rPr>
        <w:t>ing</w:t>
      </w:r>
      <w:r w:rsidRPr="00361903">
        <w:rPr>
          <w:rFonts w:eastAsiaTheme="minorEastAsia"/>
          <w:sz w:val="32"/>
          <w:szCs w:val="32"/>
        </w:rPr>
        <w:t xml:space="preserve"> the top 5 countries with the highest average vaccinations per hundred people and the bottom 5 countries with the lowest average vaccinations per hundred </w:t>
      </w:r>
      <w:proofErr w:type="gramStart"/>
      <w:r w:rsidRPr="00361903">
        <w:rPr>
          <w:rFonts w:eastAsiaTheme="minorEastAsia"/>
          <w:sz w:val="32"/>
          <w:szCs w:val="32"/>
        </w:rPr>
        <w:t>people</w:t>
      </w:r>
      <w:r w:rsidRPr="00361903">
        <w:rPr>
          <w:rFonts w:eastAsiaTheme="minorEastAsia"/>
          <w:sz w:val="32"/>
          <w:szCs w:val="32"/>
        </w:rPr>
        <w:t xml:space="preserve"> </w:t>
      </w:r>
      <w:r w:rsidRPr="00361903">
        <w:rPr>
          <w:rFonts w:eastAsiaTheme="minorEastAsia"/>
          <w:sz w:val="32"/>
          <w:szCs w:val="32"/>
        </w:rPr>
        <w:t xml:space="preserve"> allows</w:t>
      </w:r>
      <w:proofErr w:type="gramEnd"/>
      <w:r w:rsidRPr="00361903">
        <w:rPr>
          <w:rFonts w:eastAsiaTheme="minorEastAsia"/>
          <w:sz w:val="32"/>
          <w:szCs w:val="32"/>
        </w:rPr>
        <w:t xml:space="preserve"> for the assessment of the vaccination rate relative to the population size in different countries.</w:t>
      </w:r>
    </w:p>
    <w:p w14:paraId="2AD28212" w14:textId="39FFA6F8" w:rsidR="0067256A" w:rsidRPr="00361903" w:rsidRDefault="00B15DFB" w:rsidP="0067256A">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The final set of bar plots illustrates the top 5 countries with the highest average number of people vaccinated per hundred people and the bottom 5 countries with the lowest average number of people vaccinated per hundred people</w:t>
      </w:r>
      <w:r w:rsidRPr="00361903">
        <w:rPr>
          <w:rFonts w:eastAsiaTheme="minorEastAsia"/>
          <w:sz w:val="32"/>
          <w:szCs w:val="32"/>
        </w:rPr>
        <w:t xml:space="preserve"> which</w:t>
      </w:r>
      <w:r w:rsidRPr="00361903">
        <w:rPr>
          <w:rFonts w:eastAsiaTheme="minorEastAsia"/>
          <w:sz w:val="32"/>
          <w:szCs w:val="32"/>
        </w:rPr>
        <w:t xml:space="preserve"> provides insights into the proportion of the population that has received at least one vaccine dose in different countries.</w:t>
      </w:r>
    </w:p>
    <w:p w14:paraId="1E0AB925" w14:textId="6A0BC6FC" w:rsidR="0067256A" w:rsidRPr="00361903" w:rsidRDefault="00A145D9" w:rsidP="0067256A">
      <w:pPr>
        <w:pStyle w:val="ListParagraph"/>
        <w:numPr>
          <w:ilvl w:val="0"/>
          <w:numId w:val="4"/>
        </w:numPr>
        <w:spacing w:line="360" w:lineRule="auto"/>
        <w:ind w:left="426"/>
        <w:rPr>
          <w:rFonts w:eastAsiaTheme="minorEastAsia"/>
          <w:sz w:val="32"/>
          <w:szCs w:val="32"/>
        </w:rPr>
      </w:pPr>
      <w:proofErr w:type="gramStart"/>
      <w:r w:rsidRPr="00361903">
        <w:rPr>
          <w:rFonts w:eastAsiaTheme="minorEastAsia"/>
          <w:sz w:val="32"/>
          <w:szCs w:val="32"/>
        </w:rPr>
        <w:t>Further,a</w:t>
      </w:r>
      <w:r w:rsidRPr="00361903">
        <w:rPr>
          <w:rFonts w:eastAsiaTheme="minorEastAsia"/>
          <w:sz w:val="32"/>
          <w:szCs w:val="32"/>
        </w:rPr>
        <w:t>fter</w:t>
      </w:r>
      <w:proofErr w:type="gramEnd"/>
      <w:r w:rsidRPr="00361903">
        <w:rPr>
          <w:rFonts w:eastAsiaTheme="minorEastAsia"/>
          <w:sz w:val="32"/>
          <w:szCs w:val="32"/>
        </w:rPr>
        <w:t xml:space="preserve"> the data transformation, a pairplot is created to explore the relationships between the transformed features, including 'total_vacc,' 'people_vacc,' 'people_fully_vacc,' and </w:t>
      </w:r>
      <w:r w:rsidRPr="00361903">
        <w:rPr>
          <w:rFonts w:eastAsiaTheme="minorEastAsia"/>
          <w:sz w:val="32"/>
          <w:szCs w:val="32"/>
        </w:rPr>
        <w:lastRenderedPageBreak/>
        <w:t>'daily_vacc.' The pairplot provides a visual representation of correlations or patterns in the data.</w:t>
      </w:r>
    </w:p>
    <w:p w14:paraId="3DE1289F" w14:textId="0042CCD9" w:rsidR="00C91944" w:rsidRPr="00361903" w:rsidRDefault="00C91944" w:rsidP="0067256A">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The pairplot can help identify potential correlations or dependencies between different vaccination-related features. For example, it can show whether there is a positive relationship between the number of total vaccinations and the number of people fully vaccinated. It can also reveal any outliers or unusual patterns in the data.</w:t>
      </w:r>
    </w:p>
    <w:p w14:paraId="46D5AF85" w14:textId="7D445641" w:rsidR="00742781" w:rsidRPr="00361903" w:rsidRDefault="00742781" w:rsidP="0067256A">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The pairplot analysis can be a starting point for more in-depth exploration and statistical analysis of the relationships between the transformed features. It may also lead to additional insights about the effectiveness of vaccination campaigns and their impact on different metrics.</w:t>
      </w:r>
    </w:p>
    <w:p w14:paraId="4C6E3DFB" w14:textId="77026389" w:rsidR="00742781" w:rsidRPr="00361903" w:rsidRDefault="00742781" w:rsidP="0067256A">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 xml:space="preserve">In the line </w:t>
      </w:r>
      <w:proofErr w:type="gramStart"/>
      <w:r w:rsidRPr="00361903">
        <w:rPr>
          <w:rFonts w:eastAsiaTheme="minorEastAsia"/>
          <w:sz w:val="32"/>
          <w:szCs w:val="32"/>
        </w:rPr>
        <w:t>plot,b</w:t>
      </w:r>
      <w:r w:rsidRPr="00361903">
        <w:rPr>
          <w:rFonts w:eastAsiaTheme="minorEastAsia"/>
          <w:sz w:val="32"/>
          <w:szCs w:val="32"/>
        </w:rPr>
        <w:t>y</w:t>
      </w:r>
      <w:proofErr w:type="gramEnd"/>
      <w:r w:rsidRPr="00361903">
        <w:rPr>
          <w:rFonts w:eastAsiaTheme="minorEastAsia"/>
          <w:sz w:val="32"/>
          <w:szCs w:val="32"/>
        </w:rPr>
        <w:t xml:space="preserve"> plotting the total vaccinations against dates, the plot provides a time series view of the vaccination progress. This allows viewers to observe trends, fluctuations, and milestones in the vaccination campaign.</w:t>
      </w:r>
    </w:p>
    <w:p w14:paraId="35776E5A" w14:textId="3D7DB3EC" w:rsidR="00F0535F" w:rsidRPr="005D3AFC" w:rsidRDefault="0067256A" w:rsidP="00F0535F">
      <w:pPr>
        <w:pStyle w:val="ListParagraph"/>
        <w:numPr>
          <w:ilvl w:val="0"/>
          <w:numId w:val="4"/>
        </w:numPr>
        <w:spacing w:line="360" w:lineRule="auto"/>
        <w:ind w:left="426"/>
        <w:rPr>
          <w:rFonts w:eastAsiaTheme="minorEastAsia"/>
          <w:sz w:val="32"/>
          <w:szCs w:val="32"/>
        </w:rPr>
      </w:pPr>
      <w:r w:rsidRPr="00361903">
        <w:rPr>
          <w:rFonts w:eastAsiaTheme="minorEastAsia"/>
          <w:sz w:val="32"/>
          <w:szCs w:val="32"/>
        </w:rPr>
        <w:t>These visualizations can help policymakers and health authorities identify countries that have successfully vaccinated a large proportion of their population, as well as those that need to ramp up their vaccination efforts. It can aid in understanding the effectiveness of vaccination campaigns and the impact of different strategies on population coverage.</w:t>
      </w:r>
    </w:p>
    <w:p w14:paraId="2068CB70" w14:textId="249CA32A" w:rsidR="004B35D5" w:rsidRPr="00361903" w:rsidRDefault="004B35D5" w:rsidP="004B35D5">
      <w:pPr>
        <w:rPr>
          <w:rFonts w:eastAsiaTheme="minorEastAsia"/>
          <w:b/>
          <w:bCs/>
          <w:i/>
          <w:iCs/>
          <w:sz w:val="32"/>
          <w:szCs w:val="32"/>
          <w:u w:val="single"/>
        </w:rPr>
      </w:pPr>
      <w:r w:rsidRPr="00361903">
        <w:rPr>
          <w:rFonts w:eastAsiaTheme="minorEastAsia"/>
          <w:b/>
          <w:bCs/>
          <w:i/>
          <w:iCs/>
          <w:sz w:val="32"/>
          <w:szCs w:val="32"/>
          <w:u w:val="single"/>
        </w:rPr>
        <w:lastRenderedPageBreak/>
        <w:t>RECOMMENDATIONS</w:t>
      </w:r>
    </w:p>
    <w:p w14:paraId="6BCB6362" w14:textId="77777777" w:rsidR="004B35D5" w:rsidRPr="00361903" w:rsidRDefault="004B35D5" w:rsidP="004B35D5">
      <w:pPr>
        <w:rPr>
          <w:rFonts w:eastAsiaTheme="minorEastAsia"/>
          <w:b/>
          <w:bCs/>
          <w:i/>
          <w:iCs/>
          <w:sz w:val="32"/>
          <w:szCs w:val="32"/>
          <w:u w:val="single"/>
        </w:rPr>
      </w:pPr>
    </w:p>
    <w:p w14:paraId="36A8CDD8" w14:textId="20FEC50E" w:rsidR="004B35D5" w:rsidRPr="00361903" w:rsidRDefault="004B35D5" w:rsidP="004B35D5">
      <w:pPr>
        <w:pStyle w:val="ListParagraph"/>
        <w:numPr>
          <w:ilvl w:val="0"/>
          <w:numId w:val="5"/>
        </w:numPr>
        <w:rPr>
          <w:rFonts w:eastAsiaTheme="minorEastAsia"/>
          <w:sz w:val="32"/>
          <w:szCs w:val="32"/>
        </w:rPr>
      </w:pPr>
      <w:r w:rsidRPr="00361903">
        <w:rPr>
          <w:rFonts w:eastAsiaTheme="minorEastAsia"/>
          <w:sz w:val="32"/>
          <w:szCs w:val="32"/>
        </w:rPr>
        <w:t xml:space="preserve">The </w:t>
      </w:r>
      <w:r w:rsidRPr="00361903">
        <w:rPr>
          <w:rFonts w:eastAsiaTheme="minorEastAsia"/>
          <w:sz w:val="32"/>
          <w:szCs w:val="32"/>
        </w:rPr>
        <w:t>project</w:t>
      </w:r>
      <w:r w:rsidRPr="00361903">
        <w:rPr>
          <w:rFonts w:eastAsiaTheme="minorEastAsia"/>
          <w:sz w:val="32"/>
          <w:szCs w:val="32"/>
        </w:rPr>
        <w:t xml:space="preserve"> visualizations showing the total vaccinations, people vaccinated, people fully vaccinated, and daily vaccinations in various countries</w:t>
      </w:r>
      <w:r w:rsidR="000E21D9" w:rsidRPr="00361903">
        <w:rPr>
          <w:rFonts w:eastAsiaTheme="minorEastAsia"/>
          <w:sz w:val="32"/>
          <w:szCs w:val="32"/>
        </w:rPr>
        <w:t>.</w:t>
      </w:r>
    </w:p>
    <w:p w14:paraId="65EF31ED" w14:textId="245B3E6C" w:rsidR="00122E4A" w:rsidRPr="00361903" w:rsidRDefault="004B35D5" w:rsidP="00122E4A">
      <w:pPr>
        <w:pStyle w:val="ListParagraph"/>
        <w:rPr>
          <w:rFonts w:eastAsiaTheme="minorEastAsia"/>
          <w:sz w:val="32"/>
          <w:szCs w:val="32"/>
        </w:rPr>
      </w:pPr>
      <w:r w:rsidRPr="00361903">
        <w:rPr>
          <w:rFonts w:eastAsiaTheme="minorEastAsia"/>
          <w:sz w:val="32"/>
          <w:szCs w:val="32"/>
        </w:rPr>
        <w:t>Policymakers and health authorities can use these insights to assess the effectiveness of vaccination campaigns and allocate resources accordingly.</w:t>
      </w:r>
    </w:p>
    <w:p w14:paraId="3A7BF43F" w14:textId="77777777" w:rsidR="00122E4A" w:rsidRPr="00361903" w:rsidRDefault="00122E4A" w:rsidP="00122E4A">
      <w:pPr>
        <w:pStyle w:val="ListParagraph"/>
        <w:rPr>
          <w:rFonts w:eastAsiaTheme="minorEastAsia"/>
          <w:sz w:val="32"/>
          <w:szCs w:val="32"/>
        </w:rPr>
      </w:pPr>
    </w:p>
    <w:p w14:paraId="77BDFEFE" w14:textId="50E9662B" w:rsidR="00B13A9E" w:rsidRDefault="00B13A9E" w:rsidP="00C3275F">
      <w:pPr>
        <w:pStyle w:val="ListParagraph"/>
        <w:numPr>
          <w:ilvl w:val="0"/>
          <w:numId w:val="5"/>
        </w:numPr>
        <w:rPr>
          <w:rFonts w:eastAsiaTheme="minorEastAsia"/>
          <w:sz w:val="32"/>
          <w:szCs w:val="32"/>
        </w:rPr>
      </w:pPr>
      <w:r w:rsidRPr="00361903">
        <w:rPr>
          <w:rFonts w:eastAsiaTheme="minorEastAsia"/>
          <w:sz w:val="32"/>
          <w:szCs w:val="32"/>
        </w:rPr>
        <w:t xml:space="preserve">It </w:t>
      </w:r>
      <w:r w:rsidRPr="00361903">
        <w:rPr>
          <w:rFonts w:eastAsiaTheme="minorEastAsia"/>
          <w:sz w:val="32"/>
          <w:szCs w:val="32"/>
        </w:rPr>
        <w:t xml:space="preserve">includes a bar plot that shows the total vaccinations for different categories of </w:t>
      </w:r>
      <w:r w:rsidR="00AA775C" w:rsidRPr="00361903">
        <w:rPr>
          <w:rFonts w:eastAsiaTheme="minorEastAsia"/>
          <w:sz w:val="32"/>
          <w:szCs w:val="32"/>
        </w:rPr>
        <w:t>vaccines,</w:t>
      </w:r>
      <w:r w:rsidR="00AA775C" w:rsidRPr="00361903">
        <w:rPr>
          <w:sz w:val="32"/>
          <w:szCs w:val="32"/>
        </w:rPr>
        <w:t xml:space="preserve"> </w:t>
      </w:r>
      <w:r w:rsidR="00AA775C" w:rsidRPr="00361903">
        <w:rPr>
          <w:rFonts w:eastAsiaTheme="minorEastAsia"/>
          <w:sz w:val="32"/>
          <w:szCs w:val="32"/>
        </w:rPr>
        <w:t>health</w:t>
      </w:r>
      <w:r w:rsidRPr="00361903">
        <w:rPr>
          <w:rFonts w:eastAsiaTheme="minorEastAsia"/>
          <w:sz w:val="32"/>
          <w:szCs w:val="32"/>
        </w:rPr>
        <w:t xml:space="preserve"> organizations can use this information to optimize vaccine distribution strategies and assess the performance of different vaccine types.</w:t>
      </w:r>
    </w:p>
    <w:p w14:paraId="250474B7" w14:textId="77777777" w:rsidR="002802D2" w:rsidRPr="00361903" w:rsidRDefault="002802D2" w:rsidP="002802D2">
      <w:pPr>
        <w:pStyle w:val="ListParagraph"/>
        <w:rPr>
          <w:rFonts w:eastAsiaTheme="minorEastAsia"/>
          <w:sz w:val="32"/>
          <w:szCs w:val="32"/>
        </w:rPr>
      </w:pPr>
    </w:p>
    <w:p w14:paraId="34024121" w14:textId="54B291F7" w:rsidR="00B13A9E" w:rsidRDefault="000E21D9" w:rsidP="00C3275F">
      <w:pPr>
        <w:pStyle w:val="ListParagraph"/>
        <w:numPr>
          <w:ilvl w:val="0"/>
          <w:numId w:val="5"/>
        </w:numPr>
        <w:rPr>
          <w:rFonts w:eastAsiaTheme="minorEastAsia"/>
          <w:sz w:val="32"/>
          <w:szCs w:val="32"/>
        </w:rPr>
      </w:pPr>
      <w:r w:rsidRPr="00361903">
        <w:rPr>
          <w:rFonts w:eastAsiaTheme="minorEastAsia"/>
          <w:sz w:val="32"/>
          <w:szCs w:val="32"/>
        </w:rPr>
        <w:t xml:space="preserve">It also </w:t>
      </w:r>
      <w:r w:rsidRPr="00361903">
        <w:rPr>
          <w:rFonts w:eastAsiaTheme="minorEastAsia"/>
          <w:sz w:val="32"/>
          <w:szCs w:val="32"/>
        </w:rPr>
        <w:t xml:space="preserve">provides a time series plot of total vaccinations in </w:t>
      </w:r>
      <w:r w:rsidR="00AA775C" w:rsidRPr="00361903">
        <w:rPr>
          <w:rFonts w:eastAsiaTheme="minorEastAsia"/>
          <w:sz w:val="32"/>
          <w:szCs w:val="32"/>
        </w:rPr>
        <w:t>Albania, health</w:t>
      </w:r>
      <w:r w:rsidRPr="00361903">
        <w:rPr>
          <w:rFonts w:eastAsiaTheme="minorEastAsia"/>
          <w:sz w:val="32"/>
          <w:szCs w:val="32"/>
        </w:rPr>
        <w:t xml:space="preserve"> authorities can monitor and adjust vaccination strategies based on time series data, ensuring timely and efficient vaccination campaigns.</w:t>
      </w:r>
    </w:p>
    <w:p w14:paraId="6AC42CE0" w14:textId="77777777" w:rsidR="002802D2" w:rsidRPr="002802D2" w:rsidRDefault="002802D2" w:rsidP="002802D2">
      <w:pPr>
        <w:rPr>
          <w:rFonts w:eastAsiaTheme="minorEastAsia"/>
          <w:sz w:val="32"/>
          <w:szCs w:val="32"/>
        </w:rPr>
      </w:pPr>
    </w:p>
    <w:p w14:paraId="6469EF3B" w14:textId="7B2DB800" w:rsidR="002E2203" w:rsidRDefault="001F0289" w:rsidP="00C3275F">
      <w:pPr>
        <w:pStyle w:val="ListParagraph"/>
        <w:numPr>
          <w:ilvl w:val="0"/>
          <w:numId w:val="5"/>
        </w:numPr>
        <w:rPr>
          <w:rFonts w:eastAsiaTheme="minorEastAsia"/>
          <w:sz w:val="32"/>
          <w:szCs w:val="32"/>
        </w:rPr>
      </w:pPr>
      <w:r>
        <w:rPr>
          <w:rFonts w:eastAsiaTheme="minorEastAsia"/>
          <w:sz w:val="32"/>
          <w:szCs w:val="32"/>
        </w:rPr>
        <w:t xml:space="preserve">The </w:t>
      </w:r>
      <w:r w:rsidRPr="001F0289">
        <w:rPr>
          <w:rFonts w:eastAsiaTheme="minorEastAsia"/>
          <w:sz w:val="32"/>
          <w:szCs w:val="32"/>
        </w:rPr>
        <w:t xml:space="preserve">pair plots </w:t>
      </w:r>
      <w:r>
        <w:rPr>
          <w:rFonts w:eastAsiaTheme="minorEastAsia"/>
          <w:sz w:val="32"/>
          <w:szCs w:val="32"/>
        </w:rPr>
        <w:t xml:space="preserve">generated </w:t>
      </w:r>
      <w:r w:rsidRPr="001F0289">
        <w:rPr>
          <w:rFonts w:eastAsiaTheme="minorEastAsia"/>
          <w:sz w:val="32"/>
          <w:szCs w:val="32"/>
        </w:rPr>
        <w:t>to explore relationships between multiple vaccination-related features</w:t>
      </w:r>
      <w:r>
        <w:rPr>
          <w:rFonts w:eastAsiaTheme="minorEastAsia"/>
          <w:sz w:val="32"/>
          <w:szCs w:val="32"/>
        </w:rPr>
        <w:t xml:space="preserve"> can help r</w:t>
      </w:r>
      <w:r w:rsidRPr="001F0289">
        <w:rPr>
          <w:rFonts w:eastAsiaTheme="minorEastAsia"/>
          <w:sz w:val="32"/>
          <w:szCs w:val="32"/>
        </w:rPr>
        <w:t>esearchers and analysts to identify key variables that may influence vaccination outcomes and further investigate these relationships.</w:t>
      </w:r>
    </w:p>
    <w:p w14:paraId="681865EE" w14:textId="77777777" w:rsidR="00441612" w:rsidRPr="00441612" w:rsidRDefault="00441612" w:rsidP="00441612">
      <w:pPr>
        <w:pStyle w:val="ListParagraph"/>
        <w:rPr>
          <w:rFonts w:eastAsiaTheme="minorEastAsia"/>
          <w:sz w:val="32"/>
          <w:szCs w:val="32"/>
        </w:rPr>
      </w:pPr>
    </w:p>
    <w:p w14:paraId="106E073D" w14:textId="4EA7AA31" w:rsidR="00441612" w:rsidRDefault="00441612" w:rsidP="00C3275F">
      <w:pPr>
        <w:pStyle w:val="ListParagraph"/>
        <w:numPr>
          <w:ilvl w:val="0"/>
          <w:numId w:val="5"/>
        </w:numPr>
        <w:rPr>
          <w:rFonts w:eastAsiaTheme="minorEastAsia"/>
          <w:sz w:val="32"/>
          <w:szCs w:val="32"/>
        </w:rPr>
      </w:pPr>
      <w:r>
        <w:rPr>
          <w:rFonts w:eastAsiaTheme="minorEastAsia"/>
          <w:sz w:val="32"/>
          <w:szCs w:val="32"/>
        </w:rPr>
        <w:t>The l</w:t>
      </w:r>
      <w:r w:rsidRPr="00441612">
        <w:rPr>
          <w:rFonts w:eastAsiaTheme="minorEastAsia"/>
          <w:sz w:val="32"/>
          <w:szCs w:val="32"/>
        </w:rPr>
        <w:t xml:space="preserve">ogarithmic transformations </w:t>
      </w:r>
      <w:r>
        <w:rPr>
          <w:rFonts w:eastAsiaTheme="minorEastAsia"/>
          <w:sz w:val="32"/>
          <w:szCs w:val="32"/>
        </w:rPr>
        <w:t xml:space="preserve">that </w:t>
      </w:r>
      <w:r w:rsidRPr="00441612">
        <w:rPr>
          <w:rFonts w:eastAsiaTheme="minorEastAsia"/>
          <w:sz w:val="32"/>
          <w:szCs w:val="32"/>
        </w:rPr>
        <w:t>are applied to certain columns in the dataset</w:t>
      </w:r>
      <w:r>
        <w:rPr>
          <w:rFonts w:eastAsiaTheme="minorEastAsia"/>
          <w:sz w:val="32"/>
          <w:szCs w:val="32"/>
        </w:rPr>
        <w:t>, so</w:t>
      </w:r>
      <w:r w:rsidRPr="00441612">
        <w:rPr>
          <w:rFonts w:eastAsiaTheme="minorEastAsia"/>
          <w:sz w:val="32"/>
          <w:szCs w:val="32"/>
        </w:rPr>
        <w:t xml:space="preserve"> </w:t>
      </w:r>
      <w:r>
        <w:rPr>
          <w:rFonts w:eastAsiaTheme="minorEastAsia"/>
          <w:sz w:val="32"/>
          <w:szCs w:val="32"/>
        </w:rPr>
        <w:t>a</w:t>
      </w:r>
      <w:r w:rsidRPr="00441612">
        <w:rPr>
          <w:rFonts w:eastAsiaTheme="minorEastAsia"/>
          <w:sz w:val="32"/>
          <w:szCs w:val="32"/>
        </w:rPr>
        <w:t>nalysts should consider the purpose and implications of the transformation and interpret the results accordingly.</w:t>
      </w:r>
    </w:p>
    <w:p w14:paraId="7DC2FFE0" w14:textId="77777777" w:rsidR="00F912BB" w:rsidRPr="00F912BB" w:rsidRDefault="00F912BB" w:rsidP="00F912BB">
      <w:pPr>
        <w:pStyle w:val="ListParagraph"/>
        <w:rPr>
          <w:rFonts w:eastAsiaTheme="minorEastAsia"/>
          <w:sz w:val="32"/>
          <w:szCs w:val="32"/>
        </w:rPr>
      </w:pPr>
    </w:p>
    <w:p w14:paraId="1474133E" w14:textId="0E085E9E" w:rsidR="00D83A31" w:rsidRDefault="00D83A31" w:rsidP="0093227F">
      <w:pPr>
        <w:pStyle w:val="ListParagraph"/>
        <w:numPr>
          <w:ilvl w:val="0"/>
          <w:numId w:val="5"/>
        </w:numPr>
        <w:rPr>
          <w:rFonts w:eastAsiaTheme="minorEastAsia"/>
          <w:sz w:val="32"/>
          <w:szCs w:val="32"/>
        </w:rPr>
      </w:pPr>
      <w:r w:rsidRPr="00D83A31">
        <w:rPr>
          <w:rFonts w:eastAsiaTheme="minorEastAsia"/>
          <w:sz w:val="32"/>
          <w:szCs w:val="32"/>
        </w:rPr>
        <w:t>Further analysis should be conducted to answer specific research questions or to support decision-making related to vaccination campaigns.</w:t>
      </w:r>
    </w:p>
    <w:p w14:paraId="7796B927" w14:textId="77777777" w:rsidR="0093227F" w:rsidRPr="0093227F" w:rsidRDefault="0093227F" w:rsidP="0093227F">
      <w:pPr>
        <w:pStyle w:val="ListParagraph"/>
        <w:rPr>
          <w:rFonts w:eastAsiaTheme="minorEastAsia"/>
          <w:sz w:val="32"/>
          <w:szCs w:val="32"/>
        </w:rPr>
      </w:pPr>
    </w:p>
    <w:p w14:paraId="315DD3E5" w14:textId="36BD6DFA" w:rsidR="0093227F" w:rsidRDefault="004D2575" w:rsidP="0093227F">
      <w:pPr>
        <w:pStyle w:val="ListParagraph"/>
        <w:numPr>
          <w:ilvl w:val="0"/>
          <w:numId w:val="5"/>
        </w:numPr>
        <w:rPr>
          <w:rFonts w:eastAsiaTheme="minorEastAsia"/>
          <w:sz w:val="32"/>
          <w:szCs w:val="32"/>
        </w:rPr>
      </w:pPr>
      <w:r>
        <w:rPr>
          <w:rFonts w:eastAsiaTheme="minorEastAsia"/>
          <w:sz w:val="32"/>
          <w:szCs w:val="32"/>
        </w:rPr>
        <w:t>Further we can c</w:t>
      </w:r>
      <w:r w:rsidRPr="004D2575">
        <w:rPr>
          <w:rFonts w:eastAsiaTheme="minorEastAsia"/>
          <w:sz w:val="32"/>
          <w:szCs w:val="32"/>
        </w:rPr>
        <w:t>onduct a regional analysis to identify disparities in vaccination rates and access to vaccines among different areas within a country. This can help tailor vaccination strategies to address specific regional needs.</w:t>
      </w:r>
    </w:p>
    <w:p w14:paraId="001E7880" w14:textId="77777777" w:rsidR="004D2575" w:rsidRPr="004D2575" w:rsidRDefault="004D2575" w:rsidP="004D2575">
      <w:pPr>
        <w:pStyle w:val="ListParagraph"/>
        <w:rPr>
          <w:rFonts w:eastAsiaTheme="minorEastAsia"/>
          <w:sz w:val="32"/>
          <w:szCs w:val="32"/>
        </w:rPr>
      </w:pPr>
    </w:p>
    <w:p w14:paraId="18F1678E" w14:textId="7EB5696F" w:rsidR="004D2575" w:rsidRDefault="00B9534C" w:rsidP="0093227F">
      <w:pPr>
        <w:pStyle w:val="ListParagraph"/>
        <w:numPr>
          <w:ilvl w:val="0"/>
          <w:numId w:val="5"/>
        </w:numPr>
        <w:rPr>
          <w:rFonts w:eastAsiaTheme="minorEastAsia"/>
          <w:sz w:val="32"/>
          <w:szCs w:val="32"/>
        </w:rPr>
      </w:pPr>
      <w:r>
        <w:rPr>
          <w:rFonts w:eastAsiaTheme="minorEastAsia"/>
          <w:sz w:val="32"/>
          <w:szCs w:val="32"/>
        </w:rPr>
        <w:t>And,</w:t>
      </w:r>
      <w:r w:rsidRPr="00B9534C">
        <w:t xml:space="preserve"> </w:t>
      </w:r>
      <w:r>
        <w:rPr>
          <w:sz w:val="32"/>
          <w:szCs w:val="32"/>
        </w:rPr>
        <w:t xml:space="preserve">can </w:t>
      </w:r>
      <w:r>
        <w:rPr>
          <w:rFonts w:eastAsiaTheme="minorEastAsia"/>
          <w:sz w:val="32"/>
          <w:szCs w:val="32"/>
        </w:rPr>
        <w:t>i</w:t>
      </w:r>
      <w:r w:rsidRPr="00B9534C">
        <w:rPr>
          <w:rFonts w:eastAsiaTheme="minorEastAsia"/>
          <w:sz w:val="32"/>
          <w:szCs w:val="32"/>
        </w:rPr>
        <w:t>nvestigate the effectiveness of different vaccine categories and their impact on the reduction of COVID-19 cases, hospitalizations, and mortality. Such studies can guide vaccine distribution and public health policies.</w:t>
      </w:r>
    </w:p>
    <w:p w14:paraId="714EF855" w14:textId="77777777" w:rsidR="00667C6F" w:rsidRPr="00667C6F" w:rsidRDefault="00667C6F" w:rsidP="00667C6F">
      <w:pPr>
        <w:pStyle w:val="ListParagraph"/>
        <w:rPr>
          <w:rFonts w:eastAsiaTheme="minorEastAsia"/>
          <w:sz w:val="32"/>
          <w:szCs w:val="32"/>
        </w:rPr>
      </w:pPr>
    </w:p>
    <w:p w14:paraId="5A545BB4" w14:textId="14695BF5" w:rsidR="00667C6F" w:rsidRDefault="00F9163B" w:rsidP="0093227F">
      <w:pPr>
        <w:pStyle w:val="ListParagraph"/>
        <w:numPr>
          <w:ilvl w:val="0"/>
          <w:numId w:val="5"/>
        </w:numPr>
        <w:rPr>
          <w:rFonts w:eastAsiaTheme="minorEastAsia"/>
          <w:sz w:val="32"/>
          <w:szCs w:val="32"/>
        </w:rPr>
      </w:pPr>
      <w:r>
        <w:rPr>
          <w:rFonts w:eastAsiaTheme="minorEastAsia"/>
          <w:sz w:val="32"/>
          <w:szCs w:val="32"/>
        </w:rPr>
        <w:t>Also,</w:t>
      </w:r>
      <w:r w:rsidRPr="00F9163B">
        <w:t xml:space="preserve"> </w:t>
      </w:r>
      <w:r w:rsidRPr="00F9163B">
        <w:rPr>
          <w:rFonts w:eastAsiaTheme="minorEastAsia"/>
          <w:sz w:val="32"/>
          <w:szCs w:val="32"/>
        </w:rPr>
        <w:t>time series forecasting techniques</w:t>
      </w:r>
      <w:r>
        <w:rPr>
          <w:rFonts w:eastAsiaTheme="minorEastAsia"/>
          <w:sz w:val="32"/>
          <w:szCs w:val="32"/>
        </w:rPr>
        <w:t xml:space="preserve"> can be applied</w:t>
      </w:r>
      <w:r w:rsidRPr="00F9163B">
        <w:rPr>
          <w:rFonts w:eastAsiaTheme="minorEastAsia"/>
          <w:sz w:val="32"/>
          <w:szCs w:val="32"/>
        </w:rPr>
        <w:t xml:space="preserve"> to predict future vaccination rates and the potential timing of reaching herd immunity. This information is critical for resource allocation and planning.</w:t>
      </w:r>
    </w:p>
    <w:p w14:paraId="1E56611C" w14:textId="77777777" w:rsidR="00F9163B" w:rsidRPr="00F9163B" w:rsidRDefault="00F9163B" w:rsidP="00F9163B">
      <w:pPr>
        <w:pStyle w:val="ListParagraph"/>
        <w:rPr>
          <w:rFonts w:eastAsiaTheme="minorEastAsia"/>
          <w:sz w:val="32"/>
          <w:szCs w:val="32"/>
        </w:rPr>
      </w:pPr>
    </w:p>
    <w:p w14:paraId="0742878A" w14:textId="3D79A162" w:rsidR="00F9163B" w:rsidRDefault="00B667D7" w:rsidP="0093227F">
      <w:pPr>
        <w:pStyle w:val="ListParagraph"/>
        <w:numPr>
          <w:ilvl w:val="0"/>
          <w:numId w:val="5"/>
        </w:numPr>
        <w:rPr>
          <w:rFonts w:eastAsiaTheme="minorEastAsia"/>
          <w:sz w:val="32"/>
          <w:szCs w:val="32"/>
        </w:rPr>
      </w:pPr>
      <w:r>
        <w:rPr>
          <w:rFonts w:eastAsiaTheme="minorEastAsia"/>
          <w:sz w:val="32"/>
          <w:szCs w:val="32"/>
        </w:rPr>
        <w:t>It is recommended to</w:t>
      </w:r>
      <w:r w:rsidRPr="00B667D7">
        <w:t xml:space="preserve"> </w:t>
      </w:r>
      <w:r>
        <w:rPr>
          <w:rFonts w:eastAsiaTheme="minorEastAsia"/>
          <w:sz w:val="32"/>
          <w:szCs w:val="32"/>
        </w:rPr>
        <w:t>d</w:t>
      </w:r>
      <w:r w:rsidRPr="00B667D7">
        <w:rPr>
          <w:rFonts w:eastAsiaTheme="minorEastAsia"/>
          <w:sz w:val="32"/>
          <w:szCs w:val="32"/>
        </w:rPr>
        <w:t>evelop and implement long-term vaccination strategies that address the potential need for booster shots, maintaining immunity over time, and adapting to evolving variants of the virus.</w:t>
      </w:r>
    </w:p>
    <w:p w14:paraId="6B3877C1" w14:textId="77777777" w:rsidR="009A31B7" w:rsidRPr="009A31B7" w:rsidRDefault="009A31B7" w:rsidP="009A31B7">
      <w:pPr>
        <w:pStyle w:val="ListParagraph"/>
        <w:rPr>
          <w:rFonts w:eastAsiaTheme="minorEastAsia"/>
          <w:sz w:val="32"/>
          <w:szCs w:val="32"/>
        </w:rPr>
      </w:pPr>
    </w:p>
    <w:p w14:paraId="07553755" w14:textId="7F76EE32" w:rsidR="009A31B7" w:rsidRDefault="00A4151F" w:rsidP="00A4151F">
      <w:pPr>
        <w:pStyle w:val="ListParagraph"/>
        <w:rPr>
          <w:rFonts w:eastAsiaTheme="minorEastAsia"/>
          <w:sz w:val="32"/>
          <w:szCs w:val="32"/>
        </w:rPr>
      </w:pPr>
      <w:r w:rsidRPr="00A4151F">
        <w:rPr>
          <w:rFonts w:eastAsiaTheme="minorEastAsia"/>
          <w:sz w:val="32"/>
          <w:szCs w:val="32"/>
        </w:rPr>
        <w:t xml:space="preserve">In summary, </w:t>
      </w:r>
      <w:r>
        <w:rPr>
          <w:rFonts w:eastAsiaTheme="minorEastAsia"/>
          <w:sz w:val="32"/>
          <w:szCs w:val="32"/>
        </w:rPr>
        <w:t>the analysis performed</w:t>
      </w:r>
      <w:r w:rsidRPr="00A4151F">
        <w:rPr>
          <w:rFonts w:eastAsiaTheme="minorEastAsia"/>
          <w:sz w:val="32"/>
          <w:szCs w:val="32"/>
        </w:rPr>
        <w:t xml:space="preserve"> offer</w:t>
      </w:r>
      <w:r w:rsidR="00910491">
        <w:rPr>
          <w:rFonts w:eastAsiaTheme="minorEastAsia"/>
          <w:sz w:val="32"/>
          <w:szCs w:val="32"/>
        </w:rPr>
        <w:t>s</w:t>
      </w:r>
      <w:r w:rsidRPr="00A4151F">
        <w:rPr>
          <w:rFonts w:eastAsiaTheme="minorEastAsia"/>
          <w:sz w:val="32"/>
          <w:szCs w:val="32"/>
        </w:rPr>
        <w:t xml:space="preserve"> valuable tools for in-depth analysis of COVID-19 vaccination data. Policymakers, health authorities, and researchers can leverage this analysis to optimize vaccination strategies, address regional disparities, assess vaccine efficacy, and forecast future vaccination </w:t>
      </w:r>
      <w:proofErr w:type="gramStart"/>
      <w:r w:rsidRPr="00A4151F">
        <w:rPr>
          <w:rFonts w:eastAsiaTheme="minorEastAsia"/>
          <w:sz w:val="32"/>
          <w:szCs w:val="32"/>
        </w:rPr>
        <w:t>rates..</w:t>
      </w:r>
      <w:proofErr w:type="gramEnd"/>
      <w:r w:rsidRPr="00A4151F">
        <w:rPr>
          <w:rFonts w:eastAsiaTheme="minorEastAsia"/>
          <w:sz w:val="32"/>
          <w:szCs w:val="32"/>
        </w:rPr>
        <w:t xml:space="preserve"> These recommendations not only aid the current pandemic but also future public health challenges, promoting informed, evidence-based decision-making to safeguard public health and well-being.</w:t>
      </w:r>
    </w:p>
    <w:p w14:paraId="1F548780" w14:textId="77777777" w:rsidR="0067592C" w:rsidRDefault="0067592C" w:rsidP="00A4151F">
      <w:pPr>
        <w:pStyle w:val="ListParagraph"/>
        <w:rPr>
          <w:rFonts w:eastAsiaTheme="minorEastAsia"/>
          <w:sz w:val="32"/>
          <w:szCs w:val="32"/>
        </w:rPr>
      </w:pPr>
    </w:p>
    <w:p w14:paraId="6B3044C0" w14:textId="77777777" w:rsidR="0067592C" w:rsidRDefault="0067592C" w:rsidP="00A4151F">
      <w:pPr>
        <w:pStyle w:val="ListParagraph"/>
        <w:rPr>
          <w:rFonts w:eastAsiaTheme="minorEastAsia"/>
          <w:sz w:val="32"/>
          <w:szCs w:val="32"/>
        </w:rPr>
      </w:pPr>
    </w:p>
    <w:p w14:paraId="1DFFC3A2" w14:textId="77777777" w:rsidR="002410A6" w:rsidRDefault="002410A6" w:rsidP="002410A6">
      <w:pPr>
        <w:rPr>
          <w:rFonts w:eastAsiaTheme="minorEastAsia"/>
          <w:b/>
          <w:bCs/>
          <w:i/>
          <w:iCs/>
          <w:sz w:val="32"/>
          <w:szCs w:val="32"/>
          <w:u w:val="single"/>
        </w:rPr>
      </w:pPr>
    </w:p>
    <w:p w14:paraId="11B1EE8C" w14:textId="22E7499D" w:rsidR="0067592C" w:rsidRPr="002410A6" w:rsidRDefault="002410A6" w:rsidP="002410A6">
      <w:pPr>
        <w:rPr>
          <w:rFonts w:eastAsiaTheme="minorEastAsia"/>
          <w:b/>
          <w:bCs/>
          <w:i/>
          <w:iCs/>
          <w:sz w:val="32"/>
          <w:szCs w:val="32"/>
          <w:u w:val="single"/>
        </w:rPr>
      </w:pPr>
      <w:r>
        <w:rPr>
          <w:rFonts w:eastAsiaTheme="minorEastAsia"/>
          <w:b/>
          <w:bCs/>
          <w:i/>
          <w:iCs/>
          <w:sz w:val="32"/>
          <w:szCs w:val="32"/>
          <w:u w:val="single"/>
        </w:rPr>
        <w:lastRenderedPageBreak/>
        <w:t>C</w:t>
      </w:r>
      <w:r w:rsidR="0067592C">
        <w:rPr>
          <w:rFonts w:eastAsiaTheme="minorEastAsia"/>
          <w:b/>
          <w:bCs/>
          <w:i/>
          <w:iCs/>
          <w:sz w:val="32"/>
          <w:szCs w:val="32"/>
          <w:u w:val="single"/>
        </w:rPr>
        <w:t>ONCLUSION</w:t>
      </w:r>
    </w:p>
    <w:p w14:paraId="7E265F92" w14:textId="749E02A7" w:rsidR="0067592C" w:rsidRDefault="0067592C" w:rsidP="00A04C7B">
      <w:pPr>
        <w:ind w:firstLine="720"/>
        <w:rPr>
          <w:rFonts w:eastAsiaTheme="minorEastAsia"/>
          <w:sz w:val="32"/>
          <w:szCs w:val="32"/>
        </w:rPr>
      </w:pPr>
      <w:r w:rsidRPr="0067592C">
        <w:rPr>
          <w:rFonts w:eastAsiaTheme="minorEastAsia"/>
          <w:sz w:val="32"/>
          <w:szCs w:val="32"/>
        </w:rPr>
        <w:t>In conclusion, the analysis</w:t>
      </w:r>
      <w:r w:rsidR="00686015">
        <w:rPr>
          <w:rFonts w:eastAsiaTheme="minorEastAsia"/>
          <w:sz w:val="32"/>
          <w:szCs w:val="32"/>
        </w:rPr>
        <w:t xml:space="preserve"> performed</w:t>
      </w:r>
      <w:r w:rsidRPr="0067592C">
        <w:rPr>
          <w:rFonts w:eastAsiaTheme="minorEastAsia"/>
          <w:sz w:val="32"/>
          <w:szCs w:val="32"/>
        </w:rPr>
        <w:t xml:space="preserve"> offer</w:t>
      </w:r>
      <w:r w:rsidR="00686015">
        <w:rPr>
          <w:rFonts w:eastAsiaTheme="minorEastAsia"/>
          <w:sz w:val="32"/>
          <w:szCs w:val="32"/>
        </w:rPr>
        <w:t>s</w:t>
      </w:r>
      <w:r w:rsidRPr="0067592C">
        <w:rPr>
          <w:rFonts w:eastAsiaTheme="minorEastAsia"/>
          <w:sz w:val="32"/>
          <w:szCs w:val="32"/>
        </w:rPr>
        <w:t xml:space="preserve"> a valuable set of tools for exploring and understanding COVID-19 vaccination data. These tools empower policymakers, health authorities, and researchers to gain critical insights into vaccination progress, optimize strategies, and make data-driven decisions in the ongoing battle against the COVID-19 pandemic.</w:t>
      </w:r>
    </w:p>
    <w:p w14:paraId="4FAE9C50" w14:textId="77777777" w:rsidR="00A04C7B" w:rsidRPr="0067592C" w:rsidRDefault="00A04C7B" w:rsidP="00A04C7B">
      <w:pPr>
        <w:ind w:firstLine="720"/>
        <w:rPr>
          <w:rFonts w:eastAsiaTheme="minorEastAsia"/>
          <w:sz w:val="32"/>
          <w:szCs w:val="32"/>
        </w:rPr>
      </w:pPr>
    </w:p>
    <w:p w14:paraId="7C917E0F" w14:textId="58522DEF" w:rsidR="00A04C7B" w:rsidRDefault="00A04C7B" w:rsidP="0067592C">
      <w:pPr>
        <w:rPr>
          <w:rFonts w:eastAsiaTheme="minorEastAsia"/>
          <w:sz w:val="32"/>
          <w:szCs w:val="32"/>
        </w:rPr>
      </w:pPr>
      <w:r w:rsidRPr="00A04C7B">
        <w:rPr>
          <w:rFonts w:eastAsiaTheme="minorEastAsia"/>
          <w:sz w:val="32"/>
          <w:szCs w:val="32"/>
        </w:rPr>
        <w:t xml:space="preserve">The analyses </w:t>
      </w:r>
      <w:proofErr w:type="gramStart"/>
      <w:r w:rsidRPr="00A04C7B">
        <w:rPr>
          <w:rFonts w:eastAsiaTheme="minorEastAsia"/>
          <w:sz w:val="32"/>
          <w:szCs w:val="32"/>
        </w:rPr>
        <w:t>cover</w:t>
      </w:r>
      <w:r w:rsidR="00914E34">
        <w:rPr>
          <w:rFonts w:eastAsiaTheme="minorEastAsia"/>
          <w:sz w:val="32"/>
          <w:szCs w:val="32"/>
        </w:rPr>
        <w:t>s</w:t>
      </w:r>
      <w:proofErr w:type="gramEnd"/>
      <w:r w:rsidRPr="00A04C7B">
        <w:rPr>
          <w:rFonts w:eastAsiaTheme="minorEastAsia"/>
          <w:sz w:val="32"/>
          <w:szCs w:val="32"/>
        </w:rPr>
        <w:t xml:space="preserve"> a broad spectrum of factors, including the evaluation of total vaccinations and the number of people vaccinated, as well as a detailed examination of vaccination categories and disparities among different regions. Moreover, through the visualization of time series data and the exploration of relationships among multiple variables, the provided code facilitates a holistic comprehension of the intricate dynamics in the dataset.</w:t>
      </w:r>
    </w:p>
    <w:p w14:paraId="4DDF4AA2" w14:textId="77777777" w:rsidR="00914E34" w:rsidRPr="0067592C" w:rsidRDefault="00914E34" w:rsidP="0067592C">
      <w:pPr>
        <w:rPr>
          <w:rFonts w:eastAsiaTheme="minorEastAsia"/>
          <w:sz w:val="32"/>
          <w:szCs w:val="32"/>
        </w:rPr>
      </w:pPr>
    </w:p>
    <w:p w14:paraId="7940447D" w14:textId="289D363C" w:rsidR="0067592C" w:rsidRPr="0067592C" w:rsidRDefault="0067592C" w:rsidP="0067592C">
      <w:pPr>
        <w:rPr>
          <w:rFonts w:eastAsiaTheme="minorEastAsia"/>
          <w:sz w:val="32"/>
          <w:szCs w:val="32"/>
        </w:rPr>
      </w:pPr>
      <w:r w:rsidRPr="0067592C">
        <w:rPr>
          <w:rFonts w:eastAsiaTheme="minorEastAsia"/>
          <w:sz w:val="32"/>
          <w:szCs w:val="32"/>
        </w:rPr>
        <w:t xml:space="preserve">It is worth emphasizing the importance of conducting further research and considering the broader context to draw comprehensive conclusions. This approach goes beyond managing the pandemic and extends to addressing future public health challenges. </w:t>
      </w:r>
      <w:r w:rsidR="00914E34" w:rsidRPr="00914E34">
        <w:rPr>
          <w:rFonts w:eastAsiaTheme="minorEastAsia"/>
          <w:sz w:val="32"/>
          <w:szCs w:val="32"/>
        </w:rPr>
        <w:t>The recommendations outlined in this analysis function as a guiding path for making decisions grounded in empirical evidence. These decisions are of paramount importance in preserving public health and the welfare of populations.</w:t>
      </w:r>
    </w:p>
    <w:p w14:paraId="31905EFB" w14:textId="77777777" w:rsidR="0067592C" w:rsidRPr="0067592C" w:rsidRDefault="0067592C" w:rsidP="0067592C">
      <w:pPr>
        <w:rPr>
          <w:rFonts w:eastAsiaTheme="minorEastAsia"/>
          <w:sz w:val="32"/>
          <w:szCs w:val="32"/>
        </w:rPr>
      </w:pPr>
    </w:p>
    <w:p w14:paraId="02F0C747" w14:textId="39F13447" w:rsidR="00B071E8" w:rsidRPr="00361903" w:rsidRDefault="002410A6" w:rsidP="002410A6">
      <w:pPr>
        <w:rPr>
          <w:rFonts w:eastAsiaTheme="minorEastAsia" w:cstheme="minorHAnsi"/>
          <w:sz w:val="32"/>
          <w:szCs w:val="32"/>
        </w:rPr>
      </w:pPr>
      <w:r w:rsidRPr="002410A6">
        <w:rPr>
          <w:rFonts w:eastAsiaTheme="minorEastAsia"/>
          <w:sz w:val="32"/>
          <w:szCs w:val="32"/>
        </w:rPr>
        <w:t xml:space="preserve">In a world where data-driven insights are becoming increasingly </w:t>
      </w:r>
      <w:r>
        <w:rPr>
          <w:rFonts w:eastAsiaTheme="minorEastAsia"/>
          <w:sz w:val="32"/>
          <w:szCs w:val="32"/>
        </w:rPr>
        <w:t>inevitable</w:t>
      </w:r>
      <w:r w:rsidRPr="002410A6">
        <w:rPr>
          <w:rFonts w:eastAsiaTheme="minorEastAsia"/>
          <w:sz w:val="32"/>
          <w:szCs w:val="32"/>
        </w:rPr>
        <w:t>, th</w:t>
      </w:r>
      <w:r>
        <w:rPr>
          <w:rFonts w:eastAsiaTheme="minorEastAsia"/>
          <w:sz w:val="32"/>
          <w:szCs w:val="32"/>
        </w:rPr>
        <w:t xml:space="preserve">is </w:t>
      </w:r>
      <w:r w:rsidRPr="002410A6">
        <w:rPr>
          <w:rFonts w:eastAsiaTheme="minorEastAsia"/>
          <w:sz w:val="32"/>
          <w:szCs w:val="32"/>
        </w:rPr>
        <w:t>add</w:t>
      </w:r>
      <w:r>
        <w:rPr>
          <w:rFonts w:eastAsiaTheme="minorEastAsia"/>
          <w:sz w:val="32"/>
          <w:szCs w:val="32"/>
        </w:rPr>
        <w:t>s on</w:t>
      </w:r>
      <w:r w:rsidRPr="002410A6">
        <w:rPr>
          <w:rFonts w:eastAsiaTheme="minorEastAsia"/>
          <w:sz w:val="32"/>
          <w:szCs w:val="32"/>
        </w:rPr>
        <w:t xml:space="preserve"> to the array of instruments that can aid in addressing not just th</w:t>
      </w:r>
      <w:r>
        <w:rPr>
          <w:rFonts w:eastAsiaTheme="minorEastAsia"/>
          <w:sz w:val="32"/>
          <w:szCs w:val="32"/>
        </w:rPr>
        <w:t>e</w:t>
      </w:r>
      <w:r w:rsidRPr="002410A6">
        <w:rPr>
          <w:rFonts w:eastAsiaTheme="minorEastAsia"/>
          <w:sz w:val="32"/>
          <w:szCs w:val="32"/>
        </w:rPr>
        <w:t xml:space="preserve"> crisis but also forthcoming public health </w:t>
      </w:r>
      <w:r w:rsidRPr="002410A6">
        <w:rPr>
          <w:rFonts w:eastAsiaTheme="minorEastAsia"/>
          <w:sz w:val="32"/>
          <w:szCs w:val="32"/>
        </w:rPr>
        <w:t>challenges</w:t>
      </w:r>
      <w:r>
        <w:rPr>
          <w:rFonts w:eastAsiaTheme="minorEastAsia"/>
          <w:sz w:val="32"/>
          <w:szCs w:val="32"/>
        </w:rPr>
        <w:t>,</w:t>
      </w:r>
      <w:r w:rsidRPr="0067592C">
        <w:rPr>
          <w:rFonts w:eastAsiaTheme="minorEastAsia"/>
          <w:sz w:val="32"/>
          <w:szCs w:val="32"/>
        </w:rPr>
        <w:t xml:space="preserve"> ultimately</w:t>
      </w:r>
      <w:r w:rsidR="0067592C" w:rsidRPr="0067592C">
        <w:rPr>
          <w:rFonts w:eastAsiaTheme="minorEastAsia"/>
          <w:sz w:val="32"/>
          <w:szCs w:val="32"/>
        </w:rPr>
        <w:t xml:space="preserve"> saving lives and promoting the welfare of communities worldwide.</w:t>
      </w:r>
    </w:p>
    <w:sectPr w:rsidR="00B071E8" w:rsidRPr="00361903" w:rsidSect="00BE2AEA">
      <w:footerReference w:type="default" r:id="rId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E0CCC4" w14:textId="77777777" w:rsidR="00664C2E" w:rsidRDefault="00664C2E" w:rsidP="008678F6">
      <w:pPr>
        <w:spacing w:after="0" w:line="240" w:lineRule="auto"/>
      </w:pPr>
      <w:r>
        <w:separator/>
      </w:r>
    </w:p>
  </w:endnote>
  <w:endnote w:type="continuationSeparator" w:id="0">
    <w:p w14:paraId="67535487" w14:textId="77777777" w:rsidR="00664C2E" w:rsidRDefault="00664C2E" w:rsidP="00867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331346"/>
      <w:docPartObj>
        <w:docPartGallery w:val="Page Numbers (Bottom of Page)"/>
        <w:docPartUnique/>
      </w:docPartObj>
    </w:sdtPr>
    <w:sdtEndPr>
      <w:rPr>
        <w:color w:val="7F7F7F" w:themeColor="background1" w:themeShade="7F"/>
        <w:spacing w:val="60"/>
      </w:rPr>
    </w:sdtEndPr>
    <w:sdtContent>
      <w:p w14:paraId="1583D614" w14:textId="77777777" w:rsidR="008678F6" w:rsidRDefault="008678F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47F8189" w14:textId="77777777" w:rsidR="008678F6" w:rsidRDefault="008678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DCB4" w14:textId="77777777" w:rsidR="00664C2E" w:rsidRDefault="00664C2E" w:rsidP="008678F6">
      <w:pPr>
        <w:spacing w:after="0" w:line="240" w:lineRule="auto"/>
      </w:pPr>
      <w:r>
        <w:separator/>
      </w:r>
    </w:p>
  </w:footnote>
  <w:footnote w:type="continuationSeparator" w:id="0">
    <w:p w14:paraId="1B90B823" w14:textId="77777777" w:rsidR="00664C2E" w:rsidRDefault="00664C2E" w:rsidP="00867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07E0D"/>
    <w:multiLevelType w:val="multilevel"/>
    <w:tmpl w:val="05B42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0C66FC"/>
    <w:multiLevelType w:val="hybridMultilevel"/>
    <w:tmpl w:val="9F82C5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77472C"/>
    <w:multiLevelType w:val="hybridMultilevel"/>
    <w:tmpl w:val="16B69B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0120269"/>
    <w:multiLevelType w:val="hybridMultilevel"/>
    <w:tmpl w:val="85D817BA"/>
    <w:lvl w:ilvl="0" w:tplc="40090009">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543E178A"/>
    <w:multiLevelType w:val="hybridMultilevel"/>
    <w:tmpl w:val="B09830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47716094">
    <w:abstractNumId w:val="4"/>
  </w:num>
  <w:num w:numId="2" w16cid:durableId="1226256535">
    <w:abstractNumId w:val="0"/>
  </w:num>
  <w:num w:numId="3" w16cid:durableId="2141343877">
    <w:abstractNumId w:val="3"/>
  </w:num>
  <w:num w:numId="4" w16cid:durableId="1468430404">
    <w:abstractNumId w:val="1"/>
  </w:num>
  <w:num w:numId="5" w16cid:durableId="998508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AEA"/>
    <w:rsid w:val="00007059"/>
    <w:rsid w:val="00016B21"/>
    <w:rsid w:val="000500BC"/>
    <w:rsid w:val="0005318D"/>
    <w:rsid w:val="00065AD8"/>
    <w:rsid w:val="00080C65"/>
    <w:rsid w:val="00086DA5"/>
    <w:rsid w:val="00092DA2"/>
    <w:rsid w:val="0009376D"/>
    <w:rsid w:val="000A0945"/>
    <w:rsid w:val="000A5B8A"/>
    <w:rsid w:val="000C4425"/>
    <w:rsid w:val="000D1F40"/>
    <w:rsid w:val="000E21D9"/>
    <w:rsid w:val="000E49C8"/>
    <w:rsid w:val="001138BA"/>
    <w:rsid w:val="0011418F"/>
    <w:rsid w:val="001210A7"/>
    <w:rsid w:val="00122E4A"/>
    <w:rsid w:val="001901B1"/>
    <w:rsid w:val="00194818"/>
    <w:rsid w:val="001B30BB"/>
    <w:rsid w:val="001D139A"/>
    <w:rsid w:val="001D5E00"/>
    <w:rsid w:val="001F0289"/>
    <w:rsid w:val="001F3378"/>
    <w:rsid w:val="00205811"/>
    <w:rsid w:val="00213666"/>
    <w:rsid w:val="00232507"/>
    <w:rsid w:val="002410A6"/>
    <w:rsid w:val="00255B88"/>
    <w:rsid w:val="00266558"/>
    <w:rsid w:val="002802D2"/>
    <w:rsid w:val="002B5CD4"/>
    <w:rsid w:val="002C6303"/>
    <w:rsid w:val="002C6B34"/>
    <w:rsid w:val="002E2203"/>
    <w:rsid w:val="002F1C53"/>
    <w:rsid w:val="00333181"/>
    <w:rsid w:val="00351EAA"/>
    <w:rsid w:val="00361903"/>
    <w:rsid w:val="00364051"/>
    <w:rsid w:val="00370DAF"/>
    <w:rsid w:val="0038590B"/>
    <w:rsid w:val="003E06D1"/>
    <w:rsid w:val="00401409"/>
    <w:rsid w:val="00420CBE"/>
    <w:rsid w:val="00424509"/>
    <w:rsid w:val="00441612"/>
    <w:rsid w:val="00454C24"/>
    <w:rsid w:val="00485450"/>
    <w:rsid w:val="00487BC6"/>
    <w:rsid w:val="00493147"/>
    <w:rsid w:val="004A1F6D"/>
    <w:rsid w:val="004B35D5"/>
    <w:rsid w:val="004C697A"/>
    <w:rsid w:val="004C78C6"/>
    <w:rsid w:val="004D05FE"/>
    <w:rsid w:val="004D2575"/>
    <w:rsid w:val="004D5BA9"/>
    <w:rsid w:val="004E6D21"/>
    <w:rsid w:val="00512973"/>
    <w:rsid w:val="0052470F"/>
    <w:rsid w:val="00546232"/>
    <w:rsid w:val="00562255"/>
    <w:rsid w:val="005916D4"/>
    <w:rsid w:val="00596F7A"/>
    <w:rsid w:val="005B2E74"/>
    <w:rsid w:val="005B41D5"/>
    <w:rsid w:val="005C52B8"/>
    <w:rsid w:val="005D3AFC"/>
    <w:rsid w:val="005D5F6E"/>
    <w:rsid w:val="005E77CD"/>
    <w:rsid w:val="005F775C"/>
    <w:rsid w:val="0060108B"/>
    <w:rsid w:val="006479F8"/>
    <w:rsid w:val="00655878"/>
    <w:rsid w:val="00660A55"/>
    <w:rsid w:val="00664C2E"/>
    <w:rsid w:val="00667C6F"/>
    <w:rsid w:val="0067256A"/>
    <w:rsid w:val="006754E6"/>
    <w:rsid w:val="0067592C"/>
    <w:rsid w:val="006773FE"/>
    <w:rsid w:val="00680BE2"/>
    <w:rsid w:val="00686015"/>
    <w:rsid w:val="006A6EC4"/>
    <w:rsid w:val="006C4288"/>
    <w:rsid w:val="006F2533"/>
    <w:rsid w:val="006F72C1"/>
    <w:rsid w:val="00706A23"/>
    <w:rsid w:val="0072199C"/>
    <w:rsid w:val="00726E2A"/>
    <w:rsid w:val="00742781"/>
    <w:rsid w:val="00776BB5"/>
    <w:rsid w:val="00780E2A"/>
    <w:rsid w:val="007A0E6D"/>
    <w:rsid w:val="007A7D73"/>
    <w:rsid w:val="007B097A"/>
    <w:rsid w:val="007C1EE2"/>
    <w:rsid w:val="007C57F0"/>
    <w:rsid w:val="007E76CB"/>
    <w:rsid w:val="007F178B"/>
    <w:rsid w:val="007F590C"/>
    <w:rsid w:val="00825E94"/>
    <w:rsid w:val="008556E8"/>
    <w:rsid w:val="008678F6"/>
    <w:rsid w:val="00871D26"/>
    <w:rsid w:val="00874176"/>
    <w:rsid w:val="0089782C"/>
    <w:rsid w:val="008A31FF"/>
    <w:rsid w:val="008C7642"/>
    <w:rsid w:val="008D1648"/>
    <w:rsid w:val="008F1398"/>
    <w:rsid w:val="008F5F51"/>
    <w:rsid w:val="00910200"/>
    <w:rsid w:val="00910491"/>
    <w:rsid w:val="00914E34"/>
    <w:rsid w:val="00926F60"/>
    <w:rsid w:val="0093227F"/>
    <w:rsid w:val="00944074"/>
    <w:rsid w:val="009548B7"/>
    <w:rsid w:val="0096323F"/>
    <w:rsid w:val="009826CD"/>
    <w:rsid w:val="009A31B7"/>
    <w:rsid w:val="009F7D3A"/>
    <w:rsid w:val="00A012F6"/>
    <w:rsid w:val="00A04C7B"/>
    <w:rsid w:val="00A145D9"/>
    <w:rsid w:val="00A201CD"/>
    <w:rsid w:val="00A4151F"/>
    <w:rsid w:val="00A44557"/>
    <w:rsid w:val="00A74D40"/>
    <w:rsid w:val="00A813CE"/>
    <w:rsid w:val="00AA775C"/>
    <w:rsid w:val="00AB4F13"/>
    <w:rsid w:val="00AB6226"/>
    <w:rsid w:val="00AB6A87"/>
    <w:rsid w:val="00AC26A4"/>
    <w:rsid w:val="00AC6C29"/>
    <w:rsid w:val="00AD243A"/>
    <w:rsid w:val="00AE32EE"/>
    <w:rsid w:val="00B008B0"/>
    <w:rsid w:val="00B04FB9"/>
    <w:rsid w:val="00B071E8"/>
    <w:rsid w:val="00B13A9E"/>
    <w:rsid w:val="00B15DFB"/>
    <w:rsid w:val="00B21D3B"/>
    <w:rsid w:val="00B300AD"/>
    <w:rsid w:val="00B602EC"/>
    <w:rsid w:val="00B6351E"/>
    <w:rsid w:val="00B667D7"/>
    <w:rsid w:val="00B8348A"/>
    <w:rsid w:val="00B87CD4"/>
    <w:rsid w:val="00B909DE"/>
    <w:rsid w:val="00B9534C"/>
    <w:rsid w:val="00B97114"/>
    <w:rsid w:val="00BA5075"/>
    <w:rsid w:val="00BA6EE5"/>
    <w:rsid w:val="00BB593C"/>
    <w:rsid w:val="00BE2AEA"/>
    <w:rsid w:val="00C05FBC"/>
    <w:rsid w:val="00C24A61"/>
    <w:rsid w:val="00C30AB1"/>
    <w:rsid w:val="00C70A1B"/>
    <w:rsid w:val="00C901D9"/>
    <w:rsid w:val="00C90F84"/>
    <w:rsid w:val="00C91944"/>
    <w:rsid w:val="00C92DC4"/>
    <w:rsid w:val="00C93499"/>
    <w:rsid w:val="00CF6874"/>
    <w:rsid w:val="00D31F65"/>
    <w:rsid w:val="00D40450"/>
    <w:rsid w:val="00D456A3"/>
    <w:rsid w:val="00D50E4B"/>
    <w:rsid w:val="00D51B7F"/>
    <w:rsid w:val="00D73F8B"/>
    <w:rsid w:val="00D83A31"/>
    <w:rsid w:val="00DB1343"/>
    <w:rsid w:val="00DB5427"/>
    <w:rsid w:val="00DC3794"/>
    <w:rsid w:val="00DD331F"/>
    <w:rsid w:val="00E034DB"/>
    <w:rsid w:val="00E13F25"/>
    <w:rsid w:val="00E1690D"/>
    <w:rsid w:val="00E2293E"/>
    <w:rsid w:val="00E308ED"/>
    <w:rsid w:val="00E558CE"/>
    <w:rsid w:val="00E64147"/>
    <w:rsid w:val="00E65353"/>
    <w:rsid w:val="00E7206C"/>
    <w:rsid w:val="00E76C25"/>
    <w:rsid w:val="00E90DC3"/>
    <w:rsid w:val="00EA38E9"/>
    <w:rsid w:val="00ED585B"/>
    <w:rsid w:val="00F0535F"/>
    <w:rsid w:val="00F25946"/>
    <w:rsid w:val="00F45CB6"/>
    <w:rsid w:val="00F66B1B"/>
    <w:rsid w:val="00F912BB"/>
    <w:rsid w:val="00F9163B"/>
    <w:rsid w:val="00F91B61"/>
    <w:rsid w:val="00FA128F"/>
    <w:rsid w:val="00FA291D"/>
    <w:rsid w:val="00FA64E2"/>
    <w:rsid w:val="00FB575C"/>
    <w:rsid w:val="00FC49E9"/>
    <w:rsid w:val="00FC543C"/>
    <w:rsid w:val="00FD5D92"/>
    <w:rsid w:val="00FE191F"/>
    <w:rsid w:val="00FE4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1AE1B"/>
  <w15:chartTrackingRefBased/>
  <w15:docId w15:val="{7147C555-E8B7-4E29-B249-2023AB45C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592C"/>
    <w:pPr>
      <w:spacing w:line="256" w:lineRule="auto"/>
    </w:pPr>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E2AEA"/>
    <w:rPr>
      <w:color w:val="0563C1" w:themeColor="hyperlink"/>
      <w:u w:val="single"/>
    </w:rPr>
  </w:style>
  <w:style w:type="table" w:styleId="TableGrid">
    <w:name w:val="Table Grid"/>
    <w:basedOn w:val="TableNormal"/>
    <w:uiPriority w:val="59"/>
    <w:rsid w:val="00BE2AEA"/>
    <w:pPr>
      <w:spacing w:after="0" w:line="240" w:lineRule="auto"/>
    </w:pPr>
    <w:rPr>
      <w:kern w:val="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
    <w:name w:val="Body Text"/>
    <w:basedOn w:val="Normal"/>
    <w:link w:val="BodyTextChar"/>
    <w:uiPriority w:val="1"/>
    <w:qFormat/>
    <w:rsid w:val="000500BC"/>
    <w:pPr>
      <w:widowControl w:val="0"/>
      <w:autoSpaceDE w:val="0"/>
      <w:autoSpaceDN w:val="0"/>
      <w:spacing w:after="0" w:line="240" w:lineRule="auto"/>
    </w:pPr>
    <w:rPr>
      <w:rFonts w:ascii="Times New Roman" w:eastAsia="Times New Roman" w:hAnsi="Times New Roman" w:cs="Times New Roman"/>
      <w:sz w:val="33"/>
      <w:szCs w:val="33"/>
    </w:rPr>
  </w:style>
  <w:style w:type="character" w:customStyle="1" w:styleId="BodyTextChar">
    <w:name w:val="Body Text Char"/>
    <w:basedOn w:val="DefaultParagraphFont"/>
    <w:link w:val="BodyText"/>
    <w:uiPriority w:val="1"/>
    <w:rsid w:val="000500BC"/>
    <w:rPr>
      <w:rFonts w:ascii="Times New Roman" w:eastAsia="Times New Roman" w:hAnsi="Times New Roman" w:cs="Times New Roman"/>
      <w:kern w:val="0"/>
      <w:sz w:val="33"/>
      <w:szCs w:val="33"/>
      <w:lang w:val="en-US"/>
      <w14:ligatures w14:val="none"/>
    </w:rPr>
  </w:style>
  <w:style w:type="character" w:styleId="UnresolvedMention">
    <w:name w:val="Unresolved Mention"/>
    <w:basedOn w:val="DefaultParagraphFont"/>
    <w:uiPriority w:val="99"/>
    <w:semiHidden/>
    <w:unhideWhenUsed/>
    <w:rsid w:val="000500BC"/>
    <w:rPr>
      <w:color w:val="605E5C"/>
      <w:shd w:val="clear" w:color="auto" w:fill="E1DFDD"/>
    </w:rPr>
  </w:style>
  <w:style w:type="paragraph" w:styleId="Header">
    <w:name w:val="header"/>
    <w:basedOn w:val="Normal"/>
    <w:link w:val="HeaderChar"/>
    <w:uiPriority w:val="99"/>
    <w:unhideWhenUsed/>
    <w:rsid w:val="008678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8F6"/>
    <w:rPr>
      <w:kern w:val="0"/>
      <w:lang w:val="en-US"/>
      <w14:ligatures w14:val="none"/>
    </w:rPr>
  </w:style>
  <w:style w:type="paragraph" w:styleId="Footer">
    <w:name w:val="footer"/>
    <w:basedOn w:val="Normal"/>
    <w:link w:val="FooterChar"/>
    <w:uiPriority w:val="99"/>
    <w:unhideWhenUsed/>
    <w:rsid w:val="00867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8F6"/>
    <w:rPr>
      <w:kern w:val="0"/>
      <w:lang w:val="en-US"/>
      <w14:ligatures w14:val="none"/>
    </w:rPr>
  </w:style>
  <w:style w:type="paragraph" w:styleId="ListParagraph">
    <w:name w:val="List Paragraph"/>
    <w:basedOn w:val="Normal"/>
    <w:uiPriority w:val="34"/>
    <w:qFormat/>
    <w:rsid w:val="00080C65"/>
    <w:pPr>
      <w:ind w:left="720"/>
      <w:contextualSpacing/>
    </w:pPr>
  </w:style>
  <w:style w:type="paragraph" w:styleId="NormalWeb">
    <w:name w:val="Normal (Web)"/>
    <w:basedOn w:val="Normal"/>
    <w:uiPriority w:val="99"/>
    <w:semiHidden/>
    <w:unhideWhenUsed/>
    <w:rsid w:val="00AB6A8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42437">
      <w:bodyDiv w:val="1"/>
      <w:marLeft w:val="0"/>
      <w:marRight w:val="0"/>
      <w:marTop w:val="0"/>
      <w:marBottom w:val="0"/>
      <w:divBdr>
        <w:top w:val="none" w:sz="0" w:space="0" w:color="auto"/>
        <w:left w:val="none" w:sz="0" w:space="0" w:color="auto"/>
        <w:bottom w:val="none" w:sz="0" w:space="0" w:color="auto"/>
        <w:right w:val="none" w:sz="0" w:space="0" w:color="auto"/>
      </w:divBdr>
    </w:div>
    <w:div w:id="82184785">
      <w:bodyDiv w:val="1"/>
      <w:marLeft w:val="0"/>
      <w:marRight w:val="0"/>
      <w:marTop w:val="0"/>
      <w:marBottom w:val="0"/>
      <w:divBdr>
        <w:top w:val="none" w:sz="0" w:space="0" w:color="auto"/>
        <w:left w:val="none" w:sz="0" w:space="0" w:color="auto"/>
        <w:bottom w:val="none" w:sz="0" w:space="0" w:color="auto"/>
        <w:right w:val="none" w:sz="0" w:space="0" w:color="auto"/>
      </w:divBdr>
    </w:div>
    <w:div w:id="668950224">
      <w:bodyDiv w:val="1"/>
      <w:marLeft w:val="0"/>
      <w:marRight w:val="0"/>
      <w:marTop w:val="0"/>
      <w:marBottom w:val="0"/>
      <w:divBdr>
        <w:top w:val="none" w:sz="0" w:space="0" w:color="auto"/>
        <w:left w:val="none" w:sz="0" w:space="0" w:color="auto"/>
        <w:bottom w:val="none" w:sz="0" w:space="0" w:color="auto"/>
        <w:right w:val="none" w:sz="0" w:space="0" w:color="auto"/>
      </w:divBdr>
    </w:div>
    <w:div w:id="739600022">
      <w:bodyDiv w:val="1"/>
      <w:marLeft w:val="0"/>
      <w:marRight w:val="0"/>
      <w:marTop w:val="0"/>
      <w:marBottom w:val="0"/>
      <w:divBdr>
        <w:top w:val="none" w:sz="0" w:space="0" w:color="auto"/>
        <w:left w:val="none" w:sz="0" w:space="0" w:color="auto"/>
        <w:bottom w:val="none" w:sz="0" w:space="0" w:color="auto"/>
        <w:right w:val="none" w:sz="0" w:space="0" w:color="auto"/>
      </w:divBdr>
    </w:div>
    <w:div w:id="1058089499">
      <w:bodyDiv w:val="1"/>
      <w:marLeft w:val="0"/>
      <w:marRight w:val="0"/>
      <w:marTop w:val="0"/>
      <w:marBottom w:val="0"/>
      <w:divBdr>
        <w:top w:val="none" w:sz="0" w:space="0" w:color="auto"/>
        <w:left w:val="none" w:sz="0" w:space="0" w:color="auto"/>
        <w:bottom w:val="none" w:sz="0" w:space="0" w:color="auto"/>
        <w:right w:val="none" w:sz="0" w:space="0" w:color="auto"/>
      </w:divBdr>
    </w:div>
    <w:div w:id="1084490576">
      <w:bodyDiv w:val="1"/>
      <w:marLeft w:val="0"/>
      <w:marRight w:val="0"/>
      <w:marTop w:val="0"/>
      <w:marBottom w:val="0"/>
      <w:divBdr>
        <w:top w:val="none" w:sz="0" w:space="0" w:color="auto"/>
        <w:left w:val="none" w:sz="0" w:space="0" w:color="auto"/>
        <w:bottom w:val="none" w:sz="0" w:space="0" w:color="auto"/>
        <w:right w:val="none" w:sz="0" w:space="0" w:color="auto"/>
      </w:divBdr>
    </w:div>
    <w:div w:id="1279794616">
      <w:bodyDiv w:val="1"/>
      <w:marLeft w:val="0"/>
      <w:marRight w:val="0"/>
      <w:marTop w:val="0"/>
      <w:marBottom w:val="0"/>
      <w:divBdr>
        <w:top w:val="none" w:sz="0" w:space="0" w:color="auto"/>
        <w:left w:val="none" w:sz="0" w:space="0" w:color="auto"/>
        <w:bottom w:val="none" w:sz="0" w:space="0" w:color="auto"/>
        <w:right w:val="none" w:sz="0" w:space="0" w:color="auto"/>
      </w:divBdr>
    </w:div>
    <w:div w:id="1630822643">
      <w:bodyDiv w:val="1"/>
      <w:marLeft w:val="0"/>
      <w:marRight w:val="0"/>
      <w:marTop w:val="0"/>
      <w:marBottom w:val="0"/>
      <w:divBdr>
        <w:top w:val="none" w:sz="0" w:space="0" w:color="auto"/>
        <w:left w:val="none" w:sz="0" w:space="0" w:color="auto"/>
        <w:bottom w:val="none" w:sz="0" w:space="0" w:color="auto"/>
        <w:right w:val="none" w:sz="0" w:space="0" w:color="auto"/>
      </w:divBdr>
    </w:div>
    <w:div w:id="1925994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preda/covid-world-vaccination-progres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amyarajaraman31@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sharmithaj23@gmail.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mshanthapriya@gmail.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mailto:shanju.jaya@gmail.com" TargetMode="External"/><Relationship Id="rId3" Type="http://schemas.openxmlformats.org/officeDocument/2006/relationships/styles" Target="styles.xml"/><Relationship Id="rId12" Type="http://schemas.openxmlformats.org/officeDocument/2006/relationships/hyperlink" Target="mailto:sksaravana012@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F6D468-113D-45C1-9605-014FB2516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26</Pages>
  <Words>3184</Words>
  <Characters>18152</Characters>
  <Application>Microsoft Office Word</Application>
  <DocSecurity>0</DocSecurity>
  <Lines>151</Lines>
  <Paragraphs>42</Paragraphs>
  <ScaleCrop>false</ScaleCrop>
  <Company/>
  <LinksUpToDate>false</LinksUpToDate>
  <CharactersWithSpaces>21294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Shanjanaa Gobu</dc:creator>
  <cp:keywords/>
  <dc:description/>
  <cp:lastModifiedBy>Shanjanaa Gobu</cp:lastModifiedBy>
  <cp:revision>215</cp:revision>
  <dcterms:created xsi:type="dcterms:W3CDTF">2023-11-01T14:21:00Z</dcterms:created>
  <dcterms:modified xsi:type="dcterms:W3CDTF">2023-11-01T17:02:00Z</dcterms:modified>
</cp:coreProperties>
</file>