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40"/>
          <w:szCs w:val="40"/>
        </w:rPr>
      </w:pPr>
      <w:r w:rsidDel="00000000" w:rsidR="00000000" w:rsidRPr="00000000">
        <w:rPr>
          <w:b w:val="1"/>
          <w:sz w:val="40"/>
          <w:szCs w:val="40"/>
          <w:rtl w:val="0"/>
        </w:rPr>
        <w:t xml:space="preserve">Comprehensive Analysis of COVID-19 Vaccination Data</w:t>
      </w:r>
    </w:p>
    <w:p w:rsidR="00000000" w:rsidDel="00000000" w:rsidP="00000000" w:rsidRDefault="00000000" w:rsidRPr="00000000" w14:paraId="00000002">
      <w:pPr>
        <w:spacing w:line="360" w:lineRule="auto"/>
        <w:jc w:val="left"/>
        <w:rPr>
          <w:b w:val="1"/>
          <w:sz w:val="36"/>
          <w:szCs w:val="36"/>
        </w:rPr>
      </w:pPr>
      <w:r w:rsidDel="00000000" w:rsidR="00000000" w:rsidRPr="00000000">
        <w:rPr>
          <w:b w:val="1"/>
          <w:sz w:val="36"/>
          <w:szCs w:val="36"/>
          <w:rtl w:val="0"/>
        </w:rPr>
        <w:t xml:space="preserve">Readme</w:t>
      </w:r>
    </w:p>
    <w:p w:rsidR="00000000" w:rsidDel="00000000" w:rsidP="00000000" w:rsidRDefault="00000000" w:rsidRPr="00000000" w14:paraId="00000003">
      <w:pPr>
        <w:spacing w:line="360" w:lineRule="auto"/>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04">
      <w:pPr>
        <w:numPr>
          <w:ilvl w:val="0"/>
          <w:numId w:val="5"/>
        </w:numPr>
        <w:spacing w:line="360" w:lineRule="auto"/>
        <w:ind w:left="720" w:hanging="360"/>
        <w:rPr>
          <w:sz w:val="28"/>
          <w:szCs w:val="28"/>
          <w:u w:val="none"/>
        </w:rPr>
      </w:pPr>
      <w:r w:rsidDel="00000000" w:rsidR="00000000" w:rsidRPr="00000000">
        <w:rPr>
          <w:sz w:val="28"/>
          <w:szCs w:val="28"/>
          <w:rtl w:val="0"/>
        </w:rPr>
        <w:t xml:space="preserve">Overview</w:t>
      </w:r>
    </w:p>
    <w:p w:rsidR="00000000" w:rsidDel="00000000" w:rsidP="00000000" w:rsidRDefault="00000000" w:rsidRPr="00000000" w14:paraId="00000005">
      <w:pPr>
        <w:numPr>
          <w:ilvl w:val="0"/>
          <w:numId w:val="5"/>
        </w:numPr>
        <w:spacing w:line="360" w:lineRule="auto"/>
        <w:ind w:left="720" w:hanging="360"/>
        <w:rPr>
          <w:sz w:val="28"/>
          <w:szCs w:val="28"/>
          <w:u w:val="none"/>
        </w:rPr>
      </w:pPr>
      <w:r w:rsidDel="00000000" w:rsidR="00000000" w:rsidRPr="00000000">
        <w:rPr>
          <w:sz w:val="28"/>
          <w:szCs w:val="28"/>
          <w:rtl w:val="0"/>
        </w:rPr>
        <w:t xml:space="preserve">Project Description</w:t>
      </w:r>
    </w:p>
    <w:p w:rsidR="00000000" w:rsidDel="00000000" w:rsidP="00000000" w:rsidRDefault="00000000" w:rsidRPr="00000000" w14:paraId="00000006">
      <w:pPr>
        <w:numPr>
          <w:ilvl w:val="0"/>
          <w:numId w:val="5"/>
        </w:numPr>
        <w:spacing w:line="360" w:lineRule="auto"/>
        <w:ind w:left="720" w:hanging="360"/>
        <w:rPr>
          <w:sz w:val="28"/>
          <w:szCs w:val="28"/>
          <w:u w:val="none"/>
        </w:rPr>
      </w:pPr>
      <w:r w:rsidDel="00000000" w:rsidR="00000000" w:rsidRPr="00000000">
        <w:rPr>
          <w:sz w:val="28"/>
          <w:szCs w:val="28"/>
          <w:rtl w:val="0"/>
        </w:rPr>
        <w:t xml:space="preserve">Data Sources</w:t>
      </w:r>
    </w:p>
    <w:p w:rsidR="00000000" w:rsidDel="00000000" w:rsidP="00000000" w:rsidRDefault="00000000" w:rsidRPr="00000000" w14:paraId="00000007">
      <w:pPr>
        <w:numPr>
          <w:ilvl w:val="0"/>
          <w:numId w:val="5"/>
        </w:numPr>
        <w:spacing w:line="360" w:lineRule="auto"/>
        <w:ind w:left="720" w:hanging="360"/>
        <w:rPr>
          <w:sz w:val="28"/>
          <w:szCs w:val="28"/>
          <w:u w:val="none"/>
        </w:rPr>
      </w:pPr>
      <w:r w:rsidDel="00000000" w:rsidR="00000000" w:rsidRPr="00000000">
        <w:rPr>
          <w:sz w:val="28"/>
          <w:szCs w:val="28"/>
          <w:rtl w:val="0"/>
        </w:rPr>
        <w:t xml:space="preserve">Prerequisites</w:t>
      </w:r>
    </w:p>
    <w:p w:rsidR="00000000" w:rsidDel="00000000" w:rsidP="00000000" w:rsidRDefault="00000000" w:rsidRPr="00000000" w14:paraId="00000008">
      <w:pPr>
        <w:numPr>
          <w:ilvl w:val="0"/>
          <w:numId w:val="5"/>
        </w:numPr>
        <w:spacing w:line="360" w:lineRule="auto"/>
        <w:ind w:left="720" w:hanging="360"/>
        <w:rPr>
          <w:sz w:val="28"/>
          <w:szCs w:val="28"/>
          <w:u w:val="none"/>
        </w:rPr>
      </w:pPr>
      <w:r w:rsidDel="00000000" w:rsidR="00000000" w:rsidRPr="00000000">
        <w:rPr>
          <w:sz w:val="28"/>
          <w:szCs w:val="28"/>
          <w:rtl w:val="0"/>
        </w:rPr>
        <w:t xml:space="preserve">Getting Started</w:t>
      </w:r>
    </w:p>
    <w:p w:rsidR="00000000" w:rsidDel="00000000" w:rsidP="00000000" w:rsidRDefault="00000000" w:rsidRPr="00000000" w14:paraId="00000009">
      <w:pPr>
        <w:numPr>
          <w:ilvl w:val="0"/>
          <w:numId w:val="5"/>
        </w:numPr>
        <w:spacing w:line="360" w:lineRule="auto"/>
        <w:ind w:left="720" w:hanging="360"/>
        <w:rPr>
          <w:sz w:val="28"/>
          <w:szCs w:val="28"/>
          <w:u w:val="none"/>
        </w:rPr>
      </w:pPr>
      <w:r w:rsidDel="00000000" w:rsidR="00000000" w:rsidRPr="00000000">
        <w:rPr>
          <w:sz w:val="28"/>
          <w:szCs w:val="28"/>
          <w:rtl w:val="0"/>
        </w:rPr>
        <w:t xml:space="preserve">Usage</w:t>
      </w:r>
    </w:p>
    <w:p w:rsidR="00000000" w:rsidDel="00000000" w:rsidP="00000000" w:rsidRDefault="00000000" w:rsidRPr="00000000" w14:paraId="0000000A">
      <w:pPr>
        <w:numPr>
          <w:ilvl w:val="0"/>
          <w:numId w:val="5"/>
        </w:numPr>
        <w:spacing w:line="360" w:lineRule="auto"/>
        <w:ind w:left="720" w:hanging="360"/>
        <w:rPr>
          <w:sz w:val="28"/>
          <w:szCs w:val="28"/>
          <w:u w:val="none"/>
        </w:rPr>
      </w:pPr>
      <w:r w:rsidDel="00000000" w:rsidR="00000000" w:rsidRPr="00000000">
        <w:rPr>
          <w:sz w:val="28"/>
          <w:szCs w:val="28"/>
          <w:rtl w:val="0"/>
        </w:rPr>
        <w:t xml:space="preserve">Data Analysis</w:t>
      </w:r>
    </w:p>
    <w:p w:rsidR="00000000" w:rsidDel="00000000" w:rsidP="00000000" w:rsidRDefault="00000000" w:rsidRPr="00000000" w14:paraId="0000000B">
      <w:pPr>
        <w:numPr>
          <w:ilvl w:val="0"/>
          <w:numId w:val="5"/>
        </w:numPr>
        <w:spacing w:line="360" w:lineRule="auto"/>
        <w:ind w:left="720" w:hanging="360"/>
        <w:rPr>
          <w:sz w:val="28"/>
          <w:szCs w:val="28"/>
          <w:u w:val="none"/>
        </w:rPr>
      </w:pPr>
      <w:r w:rsidDel="00000000" w:rsidR="00000000" w:rsidRPr="00000000">
        <w:rPr>
          <w:sz w:val="28"/>
          <w:szCs w:val="28"/>
          <w:rtl w:val="0"/>
        </w:rPr>
        <w:t xml:space="preserve">Contributing</w:t>
      </w:r>
    </w:p>
    <w:p w:rsidR="00000000" w:rsidDel="00000000" w:rsidP="00000000" w:rsidRDefault="00000000" w:rsidRPr="00000000" w14:paraId="0000000C">
      <w:pPr>
        <w:numPr>
          <w:ilvl w:val="0"/>
          <w:numId w:val="5"/>
        </w:numPr>
        <w:spacing w:line="360" w:lineRule="auto"/>
        <w:ind w:left="720" w:hanging="360"/>
        <w:rPr>
          <w:sz w:val="28"/>
          <w:szCs w:val="28"/>
          <w:u w:val="none"/>
        </w:rPr>
      </w:pPr>
      <w:r w:rsidDel="00000000" w:rsidR="00000000" w:rsidRPr="00000000">
        <w:rPr>
          <w:sz w:val="28"/>
          <w:szCs w:val="28"/>
          <w:rtl w:val="0"/>
        </w:rPr>
        <w:t xml:space="preserve">License</w:t>
      </w:r>
    </w:p>
    <w:p w:rsidR="00000000" w:rsidDel="00000000" w:rsidP="00000000" w:rsidRDefault="00000000" w:rsidRPr="00000000" w14:paraId="0000000D">
      <w:pPr>
        <w:spacing w:line="360" w:lineRule="auto"/>
        <w:rPr>
          <w:b w:val="1"/>
          <w:sz w:val="32"/>
          <w:szCs w:val="32"/>
        </w:rPr>
      </w:pPr>
      <w:r w:rsidDel="00000000" w:rsidR="00000000" w:rsidRPr="00000000">
        <w:rPr>
          <w:b w:val="1"/>
          <w:sz w:val="32"/>
          <w:szCs w:val="32"/>
          <w:rtl w:val="0"/>
        </w:rPr>
        <w:t xml:space="preserve">Overview</w:t>
      </w:r>
    </w:p>
    <w:p w:rsidR="00000000" w:rsidDel="00000000" w:rsidP="00000000" w:rsidRDefault="00000000" w:rsidRPr="00000000" w14:paraId="0000000E">
      <w:pPr>
        <w:spacing w:line="360" w:lineRule="auto"/>
        <w:ind w:firstLine="720"/>
        <w:rPr>
          <w:sz w:val="28"/>
          <w:szCs w:val="28"/>
        </w:rPr>
      </w:pPr>
      <w:r w:rsidDel="00000000" w:rsidR="00000000" w:rsidRPr="00000000">
        <w:rPr>
          <w:sz w:val="28"/>
          <w:szCs w:val="28"/>
          <w:rtl w:val="0"/>
        </w:rPr>
        <w:t xml:space="preserve">This project aims to provide a comprehensive analysis of COVID-19 vaccination data. It utilizes real-world data to uncover insights into vaccination rates, demographics, distribution, and more. The analysis is conducted using various data analysis tools, including Python libraries like pandas, matplotlib, and seaborn. The results can be useful for researchers, policymakers, and anyone interested in understanding the progress of COVID-19 vaccination efforts.</w:t>
      </w:r>
    </w:p>
    <w:p w:rsidR="00000000" w:rsidDel="00000000" w:rsidP="00000000" w:rsidRDefault="00000000" w:rsidRPr="00000000" w14:paraId="0000000F">
      <w:pPr>
        <w:spacing w:line="360" w:lineRule="auto"/>
        <w:rPr>
          <w:sz w:val="28"/>
          <w:szCs w:val="28"/>
        </w:rPr>
      </w:pPr>
      <w:r w:rsidDel="00000000" w:rsidR="00000000" w:rsidRPr="00000000">
        <w:rPr>
          <w:rtl w:val="0"/>
        </w:rPr>
      </w:r>
    </w:p>
    <w:p w:rsidR="00000000" w:rsidDel="00000000" w:rsidP="00000000" w:rsidRDefault="00000000" w:rsidRPr="00000000" w14:paraId="00000010">
      <w:pPr>
        <w:spacing w:line="360" w:lineRule="auto"/>
        <w:rPr>
          <w:b w:val="1"/>
          <w:sz w:val="32"/>
          <w:szCs w:val="32"/>
        </w:rPr>
      </w:pPr>
      <w:r w:rsidDel="00000000" w:rsidR="00000000" w:rsidRPr="00000000">
        <w:rPr>
          <w:b w:val="1"/>
          <w:sz w:val="32"/>
          <w:szCs w:val="32"/>
          <w:rtl w:val="0"/>
        </w:rPr>
        <w:t xml:space="preserve">Project Description</w:t>
      </w:r>
    </w:p>
    <w:p w:rsidR="00000000" w:rsidDel="00000000" w:rsidP="00000000" w:rsidRDefault="00000000" w:rsidRPr="00000000" w14:paraId="00000011">
      <w:pPr>
        <w:spacing w:line="360" w:lineRule="auto"/>
        <w:ind w:firstLine="720"/>
        <w:rPr>
          <w:sz w:val="28"/>
          <w:szCs w:val="28"/>
        </w:rPr>
      </w:pPr>
      <w:r w:rsidDel="00000000" w:rsidR="00000000" w:rsidRPr="00000000">
        <w:rPr>
          <w:sz w:val="28"/>
          <w:szCs w:val="28"/>
          <w:rtl w:val="0"/>
        </w:rPr>
        <w:t xml:space="preserve">Data Exploration: This project explores various aspects of COVID-19 vaccination data, such as the number of vaccine doses administered, vaccination rates, vaccination coverage, and the distribution of vaccines by region.</w:t>
      </w:r>
    </w:p>
    <w:p w:rsidR="00000000" w:rsidDel="00000000" w:rsidP="00000000" w:rsidRDefault="00000000" w:rsidRPr="00000000" w14:paraId="00000012">
      <w:pPr>
        <w:spacing w:line="360" w:lineRule="auto"/>
        <w:ind w:firstLine="720"/>
        <w:rPr>
          <w:sz w:val="28"/>
          <w:szCs w:val="28"/>
        </w:rPr>
      </w:pPr>
      <w:r w:rsidDel="00000000" w:rsidR="00000000" w:rsidRPr="00000000">
        <w:rPr>
          <w:sz w:val="28"/>
          <w:szCs w:val="28"/>
          <w:rtl w:val="0"/>
        </w:rPr>
        <w:t xml:space="preserve">Visualization: The project includes data visualization using plots and charts to help users understand the trends and patterns in vaccination data. This includes bar charts, line graphs, heatmaps, and more.</w:t>
      </w:r>
    </w:p>
    <w:p w:rsidR="00000000" w:rsidDel="00000000" w:rsidP="00000000" w:rsidRDefault="00000000" w:rsidRPr="00000000" w14:paraId="00000013">
      <w:pPr>
        <w:spacing w:line="360" w:lineRule="auto"/>
        <w:ind w:firstLine="720"/>
        <w:rPr>
          <w:sz w:val="28"/>
          <w:szCs w:val="28"/>
        </w:rPr>
      </w:pPr>
      <w:r w:rsidDel="00000000" w:rsidR="00000000" w:rsidRPr="00000000">
        <w:rPr>
          <w:sz w:val="28"/>
          <w:szCs w:val="28"/>
          <w:rtl w:val="0"/>
        </w:rPr>
        <w:t xml:space="preserve">Statistical Analysis: Statistical analysis is performed to identify correlations and trends in the data. This can include regression analysis, hypothesis testing, and more.</w:t>
      </w:r>
    </w:p>
    <w:p w:rsidR="00000000" w:rsidDel="00000000" w:rsidP="00000000" w:rsidRDefault="00000000" w:rsidRPr="00000000" w14:paraId="00000014">
      <w:pPr>
        <w:spacing w:line="360" w:lineRule="auto"/>
        <w:ind w:firstLine="720"/>
        <w:rPr>
          <w:sz w:val="28"/>
          <w:szCs w:val="28"/>
        </w:rPr>
      </w:pPr>
      <w:r w:rsidDel="00000000" w:rsidR="00000000" w:rsidRPr="00000000">
        <w:rPr>
          <w:sz w:val="28"/>
          <w:szCs w:val="28"/>
          <w:rtl w:val="0"/>
        </w:rPr>
        <w:t xml:space="preserve">Data Cleaning: Data from multiple sources is cleaned and transformed to create a cohesive dataset for analysis.</w:t>
      </w:r>
    </w:p>
    <w:p w:rsidR="00000000" w:rsidDel="00000000" w:rsidP="00000000" w:rsidRDefault="00000000" w:rsidRPr="00000000" w14:paraId="00000015">
      <w:pPr>
        <w:spacing w:line="360" w:lineRule="auto"/>
        <w:ind w:firstLine="720"/>
        <w:rPr>
          <w:sz w:val="28"/>
          <w:szCs w:val="28"/>
        </w:rPr>
      </w:pPr>
      <w:r w:rsidDel="00000000" w:rsidR="00000000" w:rsidRPr="00000000">
        <w:rPr>
          <w:sz w:val="28"/>
          <w:szCs w:val="28"/>
          <w:rtl w:val="0"/>
        </w:rPr>
        <w:t xml:space="preserve">Data Sources: Information on the data sources used in the project is provided.</w:t>
      </w:r>
    </w:p>
    <w:p w:rsidR="00000000" w:rsidDel="00000000" w:rsidP="00000000" w:rsidRDefault="00000000" w:rsidRPr="00000000" w14:paraId="00000016">
      <w:pPr>
        <w:spacing w:line="360" w:lineRule="auto"/>
        <w:rPr>
          <w:sz w:val="28"/>
          <w:szCs w:val="28"/>
        </w:rPr>
      </w:pPr>
      <w:r w:rsidDel="00000000" w:rsidR="00000000" w:rsidRPr="00000000">
        <w:rPr>
          <w:rtl w:val="0"/>
        </w:rPr>
      </w:r>
    </w:p>
    <w:p w:rsidR="00000000" w:rsidDel="00000000" w:rsidP="00000000" w:rsidRDefault="00000000" w:rsidRPr="00000000" w14:paraId="00000017">
      <w:pPr>
        <w:spacing w:line="360" w:lineRule="auto"/>
        <w:rPr>
          <w:b w:val="1"/>
          <w:sz w:val="32"/>
          <w:szCs w:val="32"/>
        </w:rPr>
      </w:pPr>
      <w:r w:rsidDel="00000000" w:rsidR="00000000" w:rsidRPr="00000000">
        <w:rPr>
          <w:b w:val="1"/>
          <w:sz w:val="32"/>
          <w:szCs w:val="32"/>
          <w:rtl w:val="0"/>
        </w:rPr>
        <w:t xml:space="preserve">Data Sources</w:t>
      </w:r>
    </w:p>
    <w:p w:rsidR="00000000" w:rsidDel="00000000" w:rsidP="00000000" w:rsidRDefault="00000000" w:rsidRPr="00000000" w14:paraId="00000018">
      <w:pPr>
        <w:spacing w:after="240" w:before="240" w:line="360" w:lineRule="auto"/>
        <w:ind w:left="0" w:firstLine="0"/>
        <w:rPr>
          <w:rFonts w:ascii="Calibri" w:cs="Calibri" w:eastAsia="Calibri" w:hAnsi="Calibri"/>
          <w:b w:val="1"/>
          <w:color w:val="1155cc"/>
          <w:sz w:val="28"/>
          <w:szCs w:val="28"/>
          <w:highlight w:val="white"/>
          <w:u w:val="single"/>
        </w:rPr>
      </w:pPr>
      <w:hyperlink r:id="rId6">
        <w:r w:rsidDel="00000000" w:rsidR="00000000" w:rsidRPr="00000000">
          <w:rPr>
            <w:rFonts w:ascii="Calibri" w:cs="Calibri" w:eastAsia="Calibri" w:hAnsi="Calibri"/>
            <w:b w:val="1"/>
            <w:color w:val="1155cc"/>
            <w:sz w:val="28"/>
            <w:szCs w:val="28"/>
            <w:highlight w:val="white"/>
            <w:u w:val="single"/>
            <w:rtl w:val="0"/>
          </w:rPr>
          <w:t xml:space="preserve">https://www.kaggle.com/datasets/gpreda/covid-world-vaccination-progress</w:t>
        </w:r>
      </w:hyperlink>
      <w:r w:rsidDel="00000000" w:rsidR="00000000" w:rsidRPr="00000000">
        <w:rPr>
          <w:rtl w:val="0"/>
        </w:rPr>
      </w:r>
    </w:p>
    <w:p w:rsidR="00000000" w:rsidDel="00000000" w:rsidP="00000000" w:rsidRDefault="00000000" w:rsidRPr="00000000" w14:paraId="00000019">
      <w:pPr>
        <w:spacing w:after="240" w:before="240" w:line="360" w:lineRule="auto"/>
        <w:ind w:left="0" w:firstLine="720"/>
        <w:rPr>
          <w:b w:val="1"/>
          <w:sz w:val="32"/>
          <w:szCs w:val="32"/>
        </w:rPr>
      </w:pPr>
      <w:r w:rsidDel="00000000" w:rsidR="00000000" w:rsidRPr="00000000">
        <w:rPr>
          <w:color w:val="3c4043"/>
          <w:sz w:val="28"/>
          <w:szCs w:val="28"/>
          <w:highlight w:val="white"/>
          <w:rtl w:val="0"/>
        </w:rPr>
        <w:t xml:space="preserve">Data is collected daily from </w:t>
      </w:r>
      <w:hyperlink r:id="rId7">
        <w:r w:rsidDel="00000000" w:rsidR="00000000" w:rsidRPr="00000000">
          <w:rPr>
            <w:b w:val="1"/>
            <w:color w:val="202124"/>
            <w:sz w:val="28"/>
            <w:szCs w:val="28"/>
            <w:highlight w:val="white"/>
            <w:rtl w:val="0"/>
          </w:rPr>
          <w:t xml:space="preserve">Our World in Data</w:t>
        </w:r>
      </w:hyperlink>
      <w:r w:rsidDel="00000000" w:rsidR="00000000" w:rsidRPr="00000000">
        <w:rPr>
          <w:color w:val="3c4043"/>
          <w:sz w:val="28"/>
          <w:szCs w:val="28"/>
          <w:highlight w:val="white"/>
          <w:rtl w:val="0"/>
        </w:rPr>
        <w:t xml:space="preserve"> GitHub repository for </w:t>
      </w:r>
      <w:hyperlink r:id="rId8">
        <w:r w:rsidDel="00000000" w:rsidR="00000000" w:rsidRPr="00000000">
          <w:rPr>
            <w:color w:val="202124"/>
            <w:sz w:val="28"/>
            <w:szCs w:val="28"/>
            <w:highlight w:val="white"/>
            <w:rtl w:val="0"/>
          </w:rPr>
          <w:t xml:space="preserve">covid-19</w:t>
        </w:r>
      </w:hyperlink>
      <w:r w:rsidDel="00000000" w:rsidR="00000000" w:rsidRPr="00000000">
        <w:rPr>
          <w:color w:val="3c4043"/>
          <w:sz w:val="28"/>
          <w:szCs w:val="28"/>
          <w:highlight w:val="white"/>
          <w:rtl w:val="0"/>
        </w:rPr>
        <w:t xml:space="preserve">, merged and uploaded. Country level vaccination data is gathered and assembled in one single file. Then, this data file is merged with locations data file to include vaccination sources information. A second file, with manufacturers information, is included.</w:t>
      </w:r>
      <w:r w:rsidDel="00000000" w:rsidR="00000000" w:rsidRPr="00000000">
        <w:rPr>
          <w:rtl w:val="0"/>
        </w:rPr>
      </w:r>
    </w:p>
    <w:p w:rsidR="00000000" w:rsidDel="00000000" w:rsidP="00000000" w:rsidRDefault="00000000" w:rsidRPr="00000000" w14:paraId="0000001A">
      <w:pPr>
        <w:spacing w:line="360" w:lineRule="auto"/>
        <w:rPr>
          <w:b w:val="1"/>
          <w:sz w:val="32"/>
          <w:szCs w:val="32"/>
        </w:rPr>
      </w:pPr>
      <w:r w:rsidDel="00000000" w:rsidR="00000000" w:rsidRPr="00000000">
        <w:rPr>
          <w:b w:val="1"/>
          <w:sz w:val="32"/>
          <w:szCs w:val="32"/>
          <w:rtl w:val="0"/>
        </w:rPr>
        <w:t xml:space="preserve">Prerequisites</w:t>
      </w:r>
    </w:p>
    <w:p w:rsidR="00000000" w:rsidDel="00000000" w:rsidP="00000000" w:rsidRDefault="00000000" w:rsidRPr="00000000" w14:paraId="0000001B">
      <w:pPr>
        <w:spacing w:line="360" w:lineRule="auto"/>
        <w:rPr>
          <w:sz w:val="28"/>
          <w:szCs w:val="28"/>
        </w:rPr>
      </w:pPr>
      <w:r w:rsidDel="00000000" w:rsidR="00000000" w:rsidRPr="00000000">
        <w:rPr>
          <w:sz w:val="28"/>
          <w:szCs w:val="28"/>
          <w:rtl w:val="0"/>
        </w:rPr>
        <w:t xml:space="preserve">Before you begin, ensure you have met the following requirements:</w:t>
      </w:r>
    </w:p>
    <w:p w:rsidR="00000000" w:rsidDel="00000000" w:rsidP="00000000" w:rsidRDefault="00000000" w:rsidRPr="00000000" w14:paraId="0000001C">
      <w:pPr>
        <w:numPr>
          <w:ilvl w:val="0"/>
          <w:numId w:val="1"/>
        </w:numPr>
        <w:spacing w:line="360" w:lineRule="auto"/>
        <w:ind w:left="720" w:hanging="360"/>
        <w:rPr>
          <w:sz w:val="28"/>
          <w:szCs w:val="28"/>
          <w:u w:val="none"/>
        </w:rPr>
      </w:pPr>
      <w:r w:rsidDel="00000000" w:rsidR="00000000" w:rsidRPr="00000000">
        <w:rPr>
          <w:sz w:val="28"/>
          <w:szCs w:val="28"/>
          <w:rtl w:val="0"/>
        </w:rPr>
        <w:t xml:space="preserve">Python 3.x installed on your local machine.</w:t>
      </w:r>
    </w:p>
    <w:p w:rsidR="00000000" w:rsidDel="00000000" w:rsidP="00000000" w:rsidRDefault="00000000" w:rsidRPr="00000000" w14:paraId="0000001D">
      <w:pPr>
        <w:numPr>
          <w:ilvl w:val="0"/>
          <w:numId w:val="1"/>
        </w:numPr>
        <w:spacing w:line="360" w:lineRule="auto"/>
        <w:ind w:left="720" w:hanging="360"/>
        <w:rPr>
          <w:sz w:val="28"/>
          <w:szCs w:val="28"/>
          <w:u w:val="none"/>
        </w:rPr>
      </w:pPr>
      <w:r w:rsidDel="00000000" w:rsidR="00000000" w:rsidRPr="00000000">
        <w:rPr>
          <w:sz w:val="28"/>
          <w:szCs w:val="28"/>
          <w:rtl w:val="0"/>
        </w:rPr>
        <w:t xml:space="preserve">Jupyter Notebook or an integrated development environment (IDE) for running Python scripts.</w:t>
      </w:r>
    </w:p>
    <w:p w:rsidR="00000000" w:rsidDel="00000000" w:rsidP="00000000" w:rsidRDefault="00000000" w:rsidRPr="00000000" w14:paraId="0000001E">
      <w:pPr>
        <w:numPr>
          <w:ilvl w:val="0"/>
          <w:numId w:val="1"/>
        </w:numPr>
        <w:spacing w:line="360" w:lineRule="auto"/>
        <w:ind w:left="720" w:hanging="360"/>
        <w:rPr>
          <w:sz w:val="28"/>
          <w:szCs w:val="28"/>
          <w:u w:val="none"/>
        </w:rPr>
      </w:pPr>
      <w:r w:rsidDel="00000000" w:rsidR="00000000" w:rsidRPr="00000000">
        <w:rPr>
          <w:sz w:val="28"/>
          <w:szCs w:val="28"/>
          <w:rtl w:val="0"/>
        </w:rPr>
        <w:t xml:space="preserve">Required Python libraries listed in the requirements.txt file.</w:t>
      </w:r>
    </w:p>
    <w:p w:rsidR="00000000" w:rsidDel="00000000" w:rsidP="00000000" w:rsidRDefault="00000000" w:rsidRPr="00000000" w14:paraId="0000001F">
      <w:pP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020">
      <w:pPr>
        <w:spacing w:line="360" w:lineRule="auto"/>
        <w:rPr>
          <w:b w:val="1"/>
          <w:sz w:val="32"/>
          <w:szCs w:val="32"/>
        </w:rPr>
      </w:pPr>
      <w:r w:rsidDel="00000000" w:rsidR="00000000" w:rsidRPr="00000000">
        <w:rPr>
          <w:b w:val="1"/>
          <w:sz w:val="32"/>
          <w:szCs w:val="32"/>
          <w:rtl w:val="0"/>
        </w:rPr>
        <w:t xml:space="preserve">Getting Started</w:t>
      </w:r>
    </w:p>
    <w:p w:rsidR="00000000" w:rsidDel="00000000" w:rsidP="00000000" w:rsidRDefault="00000000" w:rsidRPr="00000000" w14:paraId="00000021">
      <w:pPr>
        <w:numPr>
          <w:ilvl w:val="0"/>
          <w:numId w:val="2"/>
        </w:numPr>
        <w:spacing w:line="360" w:lineRule="auto"/>
        <w:ind w:left="720" w:hanging="360"/>
        <w:rPr>
          <w:sz w:val="28"/>
          <w:szCs w:val="28"/>
          <w:u w:val="none"/>
        </w:rPr>
      </w:pPr>
      <w:r w:rsidDel="00000000" w:rsidR="00000000" w:rsidRPr="00000000">
        <w:rPr>
          <w:sz w:val="28"/>
          <w:szCs w:val="28"/>
          <w:rtl w:val="0"/>
        </w:rPr>
        <w:t xml:space="preserve">Clone the repository to your local machine</w:t>
      </w:r>
    </w:p>
    <w:p w:rsidR="00000000" w:rsidDel="00000000" w:rsidP="00000000" w:rsidRDefault="00000000" w:rsidRPr="00000000" w14:paraId="00000022">
      <w:pPr>
        <w:numPr>
          <w:ilvl w:val="0"/>
          <w:numId w:val="2"/>
        </w:numPr>
        <w:spacing w:line="360" w:lineRule="auto"/>
        <w:ind w:left="720" w:hanging="360"/>
        <w:rPr>
          <w:sz w:val="28"/>
          <w:szCs w:val="28"/>
          <w:u w:val="none"/>
        </w:rPr>
      </w:pPr>
      <w:r w:rsidDel="00000000" w:rsidR="00000000" w:rsidRPr="00000000">
        <w:rPr>
          <w:sz w:val="28"/>
          <w:szCs w:val="28"/>
          <w:rtl w:val="0"/>
        </w:rPr>
        <w:t xml:space="preserve">Install the required Python libraries</w:t>
      </w:r>
    </w:p>
    <w:p w:rsidR="00000000" w:rsidDel="00000000" w:rsidP="00000000" w:rsidRDefault="00000000" w:rsidRPr="00000000" w14:paraId="00000023">
      <w:pPr>
        <w:numPr>
          <w:ilvl w:val="0"/>
          <w:numId w:val="2"/>
        </w:numPr>
        <w:spacing w:line="360" w:lineRule="auto"/>
        <w:ind w:left="720" w:hanging="360"/>
        <w:rPr>
          <w:sz w:val="28"/>
          <w:szCs w:val="28"/>
          <w:u w:val="none"/>
        </w:rPr>
      </w:pPr>
      <w:r w:rsidDel="00000000" w:rsidR="00000000" w:rsidRPr="00000000">
        <w:rPr>
          <w:sz w:val="28"/>
          <w:szCs w:val="28"/>
          <w:rtl w:val="0"/>
        </w:rPr>
        <w:t xml:space="preserve">Open the Jupyter Notebook or your preferred Python IDE.</w:t>
      </w:r>
    </w:p>
    <w:p w:rsidR="00000000" w:rsidDel="00000000" w:rsidP="00000000" w:rsidRDefault="00000000" w:rsidRPr="00000000" w14:paraId="00000024">
      <w:pPr>
        <w:numPr>
          <w:ilvl w:val="0"/>
          <w:numId w:val="2"/>
        </w:numPr>
        <w:spacing w:line="360" w:lineRule="auto"/>
        <w:ind w:left="720" w:hanging="360"/>
        <w:rPr>
          <w:sz w:val="28"/>
          <w:szCs w:val="28"/>
          <w:u w:val="none"/>
        </w:rPr>
      </w:pPr>
      <w:r w:rsidDel="00000000" w:rsidR="00000000" w:rsidRPr="00000000">
        <w:rPr>
          <w:sz w:val="28"/>
          <w:szCs w:val="28"/>
          <w:rtl w:val="0"/>
        </w:rPr>
        <w:t xml:space="preserve">Load and run the project's notebooks to start analyzing the COVID-19 vaccination data.</w:t>
      </w:r>
    </w:p>
    <w:p w:rsidR="00000000" w:rsidDel="00000000" w:rsidP="00000000" w:rsidRDefault="00000000" w:rsidRPr="00000000" w14:paraId="00000025">
      <w:pPr>
        <w:spacing w:line="360" w:lineRule="auto"/>
        <w:rPr>
          <w:sz w:val="28"/>
          <w:szCs w:val="28"/>
        </w:rPr>
      </w:pPr>
      <w:r w:rsidDel="00000000" w:rsidR="00000000" w:rsidRPr="00000000">
        <w:rPr>
          <w:rtl w:val="0"/>
        </w:rPr>
      </w:r>
    </w:p>
    <w:p w:rsidR="00000000" w:rsidDel="00000000" w:rsidP="00000000" w:rsidRDefault="00000000" w:rsidRPr="00000000" w14:paraId="00000026">
      <w:pPr>
        <w:spacing w:line="360" w:lineRule="auto"/>
        <w:rPr>
          <w:b w:val="1"/>
          <w:sz w:val="32"/>
          <w:szCs w:val="32"/>
        </w:rPr>
      </w:pPr>
      <w:r w:rsidDel="00000000" w:rsidR="00000000" w:rsidRPr="00000000">
        <w:rPr>
          <w:b w:val="1"/>
          <w:sz w:val="32"/>
          <w:szCs w:val="32"/>
          <w:rtl w:val="0"/>
        </w:rPr>
        <w:t xml:space="preserve">Usage</w:t>
      </w:r>
    </w:p>
    <w:p w:rsidR="00000000" w:rsidDel="00000000" w:rsidP="00000000" w:rsidRDefault="00000000" w:rsidRPr="00000000" w14:paraId="00000027">
      <w:pPr>
        <w:spacing w:line="360" w:lineRule="auto"/>
        <w:rPr>
          <w:sz w:val="28"/>
          <w:szCs w:val="28"/>
        </w:rPr>
      </w:pPr>
      <w:r w:rsidDel="00000000" w:rsidR="00000000" w:rsidRPr="00000000">
        <w:rPr>
          <w:sz w:val="28"/>
          <w:szCs w:val="28"/>
          <w:rtl w:val="0"/>
        </w:rPr>
        <w:t xml:space="preserve">To use this project, follow these steps:</w:t>
      </w:r>
    </w:p>
    <w:p w:rsidR="00000000" w:rsidDel="00000000" w:rsidP="00000000" w:rsidRDefault="00000000" w:rsidRPr="00000000" w14:paraId="00000028">
      <w:pPr>
        <w:numPr>
          <w:ilvl w:val="0"/>
          <w:numId w:val="4"/>
        </w:numPr>
        <w:spacing w:line="360" w:lineRule="auto"/>
        <w:ind w:left="720" w:hanging="360"/>
        <w:rPr>
          <w:sz w:val="28"/>
          <w:szCs w:val="28"/>
          <w:u w:val="none"/>
        </w:rPr>
      </w:pPr>
      <w:r w:rsidDel="00000000" w:rsidR="00000000" w:rsidRPr="00000000">
        <w:rPr>
          <w:sz w:val="28"/>
          <w:szCs w:val="28"/>
          <w:rtl w:val="0"/>
        </w:rPr>
        <w:t xml:space="preserve">Open the Jupyter Notebook or your Python IDE.</w:t>
      </w:r>
    </w:p>
    <w:p w:rsidR="00000000" w:rsidDel="00000000" w:rsidP="00000000" w:rsidRDefault="00000000" w:rsidRPr="00000000" w14:paraId="00000029">
      <w:pPr>
        <w:numPr>
          <w:ilvl w:val="0"/>
          <w:numId w:val="4"/>
        </w:numPr>
        <w:spacing w:line="360" w:lineRule="auto"/>
        <w:ind w:left="720" w:hanging="360"/>
        <w:rPr>
          <w:sz w:val="28"/>
          <w:szCs w:val="28"/>
          <w:u w:val="none"/>
        </w:rPr>
      </w:pPr>
      <w:r w:rsidDel="00000000" w:rsidR="00000000" w:rsidRPr="00000000">
        <w:rPr>
          <w:sz w:val="28"/>
          <w:szCs w:val="28"/>
          <w:rtl w:val="0"/>
        </w:rPr>
        <w:t xml:space="preserve">Run the notebooks in the project directory. The notebooks are organized based on the aspects of COVID-19 vaccination data you want to analyze.</w:t>
      </w:r>
    </w:p>
    <w:p w:rsidR="00000000" w:rsidDel="00000000" w:rsidP="00000000" w:rsidRDefault="00000000" w:rsidRPr="00000000" w14:paraId="0000002A">
      <w:pPr>
        <w:numPr>
          <w:ilvl w:val="0"/>
          <w:numId w:val="4"/>
        </w:numPr>
        <w:spacing w:line="360" w:lineRule="auto"/>
        <w:ind w:left="720" w:hanging="360"/>
        <w:rPr>
          <w:sz w:val="28"/>
          <w:szCs w:val="28"/>
          <w:u w:val="none"/>
        </w:rPr>
      </w:pPr>
      <w:r w:rsidDel="00000000" w:rsidR="00000000" w:rsidRPr="00000000">
        <w:rPr>
          <w:sz w:val="28"/>
          <w:szCs w:val="28"/>
          <w:rtl w:val="0"/>
        </w:rPr>
        <w:t xml:space="preserve">Explore the data, visualize trends, and perform statistical analysis as needed.</w:t>
      </w:r>
    </w:p>
    <w:p w:rsidR="00000000" w:rsidDel="00000000" w:rsidP="00000000" w:rsidRDefault="00000000" w:rsidRPr="00000000" w14:paraId="0000002B">
      <w:pPr>
        <w:numPr>
          <w:ilvl w:val="0"/>
          <w:numId w:val="4"/>
        </w:numPr>
        <w:spacing w:line="360" w:lineRule="auto"/>
        <w:ind w:left="720" w:hanging="360"/>
        <w:rPr>
          <w:sz w:val="28"/>
          <w:szCs w:val="28"/>
          <w:u w:val="none"/>
        </w:rPr>
      </w:pPr>
      <w:r w:rsidDel="00000000" w:rsidR="00000000" w:rsidRPr="00000000">
        <w:rPr>
          <w:sz w:val="28"/>
          <w:szCs w:val="28"/>
          <w:rtl w:val="0"/>
        </w:rPr>
        <w:t xml:space="preserve">Customize the analysis to focus on specific regions, timeframes, or other parameters of interest.</w:t>
      </w:r>
    </w:p>
    <w:p w:rsidR="00000000" w:rsidDel="00000000" w:rsidP="00000000" w:rsidRDefault="00000000" w:rsidRPr="00000000" w14:paraId="0000002C">
      <w:pPr>
        <w:numPr>
          <w:ilvl w:val="0"/>
          <w:numId w:val="4"/>
        </w:numPr>
        <w:spacing w:line="360" w:lineRule="auto"/>
        <w:ind w:left="720" w:hanging="360"/>
        <w:rPr>
          <w:sz w:val="28"/>
          <w:szCs w:val="28"/>
          <w:u w:val="none"/>
        </w:rPr>
      </w:pPr>
      <w:r w:rsidDel="00000000" w:rsidR="00000000" w:rsidRPr="00000000">
        <w:rPr>
          <w:sz w:val="28"/>
          <w:szCs w:val="28"/>
          <w:rtl w:val="0"/>
        </w:rPr>
        <w:t xml:space="preserve">Interpret the results and draw conclusions based on the analysis.</w:t>
      </w:r>
    </w:p>
    <w:p w:rsidR="00000000" w:rsidDel="00000000" w:rsidP="00000000" w:rsidRDefault="00000000" w:rsidRPr="00000000" w14:paraId="0000002D">
      <w:pPr>
        <w:spacing w:line="360" w:lineRule="auto"/>
        <w:rPr>
          <w:sz w:val="28"/>
          <w:szCs w:val="28"/>
        </w:rPr>
      </w:pPr>
      <w:r w:rsidDel="00000000" w:rsidR="00000000" w:rsidRPr="00000000">
        <w:rPr>
          <w:rtl w:val="0"/>
        </w:rPr>
      </w:r>
    </w:p>
    <w:p w:rsidR="00000000" w:rsidDel="00000000" w:rsidP="00000000" w:rsidRDefault="00000000" w:rsidRPr="00000000" w14:paraId="0000002E">
      <w:pPr>
        <w:spacing w:line="360" w:lineRule="auto"/>
        <w:rPr>
          <w:b w:val="1"/>
          <w:sz w:val="32"/>
          <w:szCs w:val="32"/>
        </w:rPr>
      </w:pPr>
      <w:r w:rsidDel="00000000" w:rsidR="00000000" w:rsidRPr="00000000">
        <w:rPr>
          <w:b w:val="1"/>
          <w:sz w:val="32"/>
          <w:szCs w:val="32"/>
          <w:rtl w:val="0"/>
        </w:rPr>
        <w:t xml:space="preserve">Data Analysis</w:t>
      </w:r>
    </w:p>
    <w:p w:rsidR="00000000" w:rsidDel="00000000" w:rsidP="00000000" w:rsidRDefault="00000000" w:rsidRPr="00000000" w14:paraId="0000002F">
      <w:pPr>
        <w:spacing w:line="360" w:lineRule="auto"/>
        <w:rPr>
          <w:sz w:val="28"/>
          <w:szCs w:val="28"/>
        </w:rPr>
      </w:pPr>
      <w:r w:rsidDel="00000000" w:rsidR="00000000" w:rsidRPr="00000000">
        <w:rPr>
          <w:sz w:val="28"/>
          <w:szCs w:val="28"/>
          <w:rtl w:val="0"/>
        </w:rPr>
        <w:t xml:space="preserve">The project notebooks cover various aspects of COVID-19 vaccination data, including but not limited to:</w:t>
      </w:r>
    </w:p>
    <w:p w:rsidR="00000000" w:rsidDel="00000000" w:rsidP="00000000" w:rsidRDefault="00000000" w:rsidRPr="00000000" w14:paraId="00000030">
      <w:pPr>
        <w:numPr>
          <w:ilvl w:val="0"/>
          <w:numId w:val="3"/>
        </w:numPr>
        <w:spacing w:line="360" w:lineRule="auto"/>
        <w:ind w:left="720" w:hanging="360"/>
        <w:rPr>
          <w:sz w:val="28"/>
          <w:szCs w:val="28"/>
          <w:u w:val="none"/>
        </w:rPr>
      </w:pPr>
      <w:r w:rsidDel="00000000" w:rsidR="00000000" w:rsidRPr="00000000">
        <w:rPr>
          <w:sz w:val="28"/>
          <w:szCs w:val="28"/>
          <w:rtl w:val="0"/>
        </w:rPr>
        <w:t xml:space="preserve">Daily vaccination rates</w:t>
      </w:r>
    </w:p>
    <w:p w:rsidR="00000000" w:rsidDel="00000000" w:rsidP="00000000" w:rsidRDefault="00000000" w:rsidRPr="00000000" w14:paraId="00000031">
      <w:pPr>
        <w:numPr>
          <w:ilvl w:val="0"/>
          <w:numId w:val="3"/>
        </w:numPr>
        <w:spacing w:line="360" w:lineRule="auto"/>
        <w:ind w:left="720" w:hanging="360"/>
        <w:rPr>
          <w:sz w:val="28"/>
          <w:szCs w:val="28"/>
          <w:u w:val="none"/>
        </w:rPr>
      </w:pPr>
      <w:r w:rsidDel="00000000" w:rsidR="00000000" w:rsidRPr="00000000">
        <w:rPr>
          <w:sz w:val="28"/>
          <w:szCs w:val="28"/>
          <w:rtl w:val="0"/>
        </w:rPr>
        <w:t xml:space="preserve">Vaccination coverage by age group</w:t>
      </w:r>
    </w:p>
    <w:p w:rsidR="00000000" w:rsidDel="00000000" w:rsidP="00000000" w:rsidRDefault="00000000" w:rsidRPr="00000000" w14:paraId="00000032">
      <w:pPr>
        <w:numPr>
          <w:ilvl w:val="0"/>
          <w:numId w:val="3"/>
        </w:numPr>
        <w:spacing w:line="360" w:lineRule="auto"/>
        <w:ind w:left="720" w:hanging="360"/>
        <w:rPr>
          <w:sz w:val="28"/>
          <w:szCs w:val="28"/>
          <w:u w:val="none"/>
        </w:rPr>
      </w:pPr>
      <w:r w:rsidDel="00000000" w:rsidR="00000000" w:rsidRPr="00000000">
        <w:rPr>
          <w:sz w:val="28"/>
          <w:szCs w:val="28"/>
          <w:rtl w:val="0"/>
        </w:rPr>
        <w:t xml:space="preserve">Regional vaccination disparities</w:t>
      </w:r>
    </w:p>
    <w:p w:rsidR="00000000" w:rsidDel="00000000" w:rsidP="00000000" w:rsidRDefault="00000000" w:rsidRPr="00000000" w14:paraId="00000033">
      <w:pPr>
        <w:numPr>
          <w:ilvl w:val="0"/>
          <w:numId w:val="3"/>
        </w:numPr>
        <w:spacing w:line="360" w:lineRule="auto"/>
        <w:ind w:left="720" w:hanging="360"/>
        <w:rPr>
          <w:sz w:val="28"/>
          <w:szCs w:val="28"/>
          <w:u w:val="none"/>
        </w:rPr>
      </w:pPr>
      <w:r w:rsidDel="00000000" w:rsidR="00000000" w:rsidRPr="00000000">
        <w:rPr>
          <w:sz w:val="28"/>
          <w:szCs w:val="28"/>
          <w:rtl w:val="0"/>
        </w:rPr>
        <w:t xml:space="preserve">Vaccine distribution over time</w:t>
      </w:r>
    </w:p>
    <w:p w:rsidR="00000000" w:rsidDel="00000000" w:rsidP="00000000" w:rsidRDefault="00000000" w:rsidRPr="00000000" w14:paraId="00000034">
      <w:pPr>
        <w:numPr>
          <w:ilvl w:val="0"/>
          <w:numId w:val="3"/>
        </w:numPr>
        <w:spacing w:line="360" w:lineRule="auto"/>
        <w:ind w:left="720" w:hanging="360"/>
        <w:rPr>
          <w:sz w:val="28"/>
          <w:szCs w:val="28"/>
          <w:u w:val="none"/>
        </w:rPr>
      </w:pPr>
      <w:r w:rsidDel="00000000" w:rsidR="00000000" w:rsidRPr="00000000">
        <w:rPr>
          <w:sz w:val="28"/>
          <w:szCs w:val="28"/>
          <w:rtl w:val="0"/>
        </w:rPr>
        <w:t xml:space="preserve">Impact of vaccination on case and mortality rate.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gpreda/covid-world-vaccination-progress" TargetMode="External"/><Relationship Id="rId7" Type="http://schemas.openxmlformats.org/officeDocument/2006/relationships/hyperlink" Target="https://ourworldindata.org/" TargetMode="External"/><Relationship Id="rId8" Type="http://schemas.openxmlformats.org/officeDocument/2006/relationships/hyperlink" Target="https://github.com/owid/covid-19-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