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B0D6A" w14:textId="6C2A2EBA" w:rsidR="00C0183D" w:rsidRDefault="00C0183D"/>
    <w:p w14:paraId="4F2C641B" w14:textId="77777777" w:rsidR="005E7659" w:rsidRPr="005E7659" w:rsidRDefault="005E7659" w:rsidP="005E7659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bCs/>
          <w:sz w:val="32"/>
          <w:szCs w:val="32"/>
          <w:lang w:val="es-ES"/>
        </w:rPr>
      </w:pPr>
      <w:r w:rsidRPr="005E7659">
        <w:rPr>
          <w:rFonts w:ascii="Roboto-Bold" w:hAnsi="Roboto-Bold" w:cs="Roboto-Bold"/>
          <w:b/>
          <w:bCs/>
          <w:sz w:val="32"/>
          <w:szCs w:val="32"/>
          <w:lang w:val="es-ES"/>
        </w:rPr>
        <w:t>PARTE 1</w:t>
      </w:r>
    </w:p>
    <w:p w14:paraId="294F8CEF" w14:textId="60350088" w:rsidR="005E7659" w:rsidRPr="008C5587" w:rsidRDefault="005E7659" w:rsidP="005E7659">
      <w:pPr>
        <w:jc w:val="both"/>
        <w:rPr>
          <w:rFonts w:ascii="Roboto-Regular" w:hAnsi="Roboto-Regular" w:cs="Roboto-Regular"/>
          <w:sz w:val="28"/>
          <w:szCs w:val="28"/>
          <w:lang w:val="es-ES"/>
        </w:rPr>
      </w:pPr>
      <w:r w:rsidRPr="008C5587">
        <w:rPr>
          <w:rFonts w:ascii="Roboto-Regular" w:hAnsi="Roboto-Regular" w:cs="Roboto-Regular"/>
          <w:sz w:val="28"/>
          <w:szCs w:val="28"/>
          <w:lang w:val="es-ES"/>
        </w:rPr>
        <w:t>Realizar una tabla como la del ejemplo con los siguientes términos.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3574"/>
        <w:gridCol w:w="3575"/>
        <w:gridCol w:w="3575"/>
      </w:tblGrid>
      <w:tr w:rsidR="005E7659" w:rsidRPr="005E7659" w14:paraId="79341417" w14:textId="77777777" w:rsidTr="005E7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4" w:type="dxa"/>
          </w:tcPr>
          <w:p w14:paraId="56CF142D" w14:textId="2A7080F1" w:rsidR="005E7659" w:rsidRPr="005E7659" w:rsidRDefault="005E7659" w:rsidP="005E76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E7659">
              <w:rPr>
                <w:rFonts w:ascii="Arial" w:eastAsia="ArialMT" w:hAnsi="Arial" w:cs="Arial"/>
                <w:sz w:val="28"/>
                <w:szCs w:val="28"/>
              </w:rPr>
              <w:t>Término</w:t>
            </w:r>
          </w:p>
        </w:tc>
        <w:tc>
          <w:tcPr>
            <w:tcW w:w="3575" w:type="dxa"/>
          </w:tcPr>
          <w:p w14:paraId="6145DB23" w14:textId="18D10AF9" w:rsidR="005E7659" w:rsidRPr="005E7659" w:rsidRDefault="005E7659" w:rsidP="005E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E7659">
              <w:rPr>
                <w:rFonts w:ascii="Arial" w:eastAsia="ArialMT" w:hAnsi="Arial" w:cs="Arial"/>
                <w:sz w:val="28"/>
                <w:szCs w:val="28"/>
              </w:rPr>
              <w:t>¿Qué es?</w:t>
            </w:r>
          </w:p>
        </w:tc>
        <w:tc>
          <w:tcPr>
            <w:tcW w:w="3575" w:type="dxa"/>
          </w:tcPr>
          <w:p w14:paraId="4FF4B0EB" w14:textId="47946E01" w:rsidR="005E7659" w:rsidRPr="005E7659" w:rsidRDefault="005E7659" w:rsidP="005E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E7659">
              <w:rPr>
                <w:rFonts w:ascii="Arial" w:eastAsia="ArialMT" w:hAnsi="Arial" w:cs="Arial"/>
                <w:sz w:val="28"/>
                <w:szCs w:val="28"/>
              </w:rPr>
              <w:t>¿Cuál es su función?</w:t>
            </w:r>
          </w:p>
        </w:tc>
      </w:tr>
      <w:tr w:rsidR="005E7659" w:rsidRPr="005E7659" w14:paraId="34E6DA8E" w14:textId="77777777" w:rsidTr="005E7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4" w:type="dxa"/>
          </w:tcPr>
          <w:p w14:paraId="5DF3A5B3" w14:textId="329C3E24" w:rsidR="005E7659" w:rsidRPr="005E7659" w:rsidRDefault="005E7659" w:rsidP="005E7659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Datawarehouse</w:t>
            </w:r>
            <w:proofErr w:type="spellEnd"/>
          </w:p>
        </w:tc>
        <w:tc>
          <w:tcPr>
            <w:tcW w:w="3575" w:type="dxa"/>
          </w:tcPr>
          <w:p w14:paraId="67289ADE" w14:textId="5156DDDD" w:rsidR="005E7659" w:rsidRPr="005E7659" w:rsidRDefault="008C5587" w:rsidP="005E7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Almacén de datos </w:t>
            </w:r>
            <w:r w:rsidR="0040229E">
              <w:rPr>
                <w:sz w:val="32"/>
                <w:szCs w:val="32"/>
              </w:rPr>
              <w:t xml:space="preserve">de gran dimensión </w:t>
            </w:r>
            <w:r w:rsidR="0040229E" w:rsidRPr="0040229E">
              <w:rPr>
                <w:sz w:val="32"/>
                <w:szCs w:val="32"/>
              </w:rPr>
              <w:t>orientada a un determinado ámbito</w:t>
            </w:r>
            <w:r w:rsidR="0040229E">
              <w:rPr>
                <w:sz w:val="32"/>
                <w:szCs w:val="32"/>
              </w:rPr>
              <w:t xml:space="preserve"> </w:t>
            </w:r>
            <w:r w:rsidR="0040229E" w:rsidRPr="0040229E">
              <w:rPr>
                <w:sz w:val="32"/>
                <w:szCs w:val="32"/>
              </w:rPr>
              <w:t>integrado, no volátil y variable en el tiempo</w:t>
            </w:r>
            <w:r w:rsidR="0040229E">
              <w:rPr>
                <w:sz w:val="32"/>
                <w:szCs w:val="32"/>
              </w:rPr>
              <w:t>.</w:t>
            </w:r>
          </w:p>
        </w:tc>
        <w:tc>
          <w:tcPr>
            <w:tcW w:w="3575" w:type="dxa"/>
          </w:tcPr>
          <w:p w14:paraId="1BCA247F" w14:textId="07B1C937" w:rsidR="005E7659" w:rsidRPr="005E7659" w:rsidRDefault="0040229E" w:rsidP="005E7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Sirve para </w:t>
            </w:r>
            <w:r w:rsidRPr="0040229E">
              <w:rPr>
                <w:sz w:val="32"/>
                <w:szCs w:val="32"/>
              </w:rPr>
              <w:t>la toma de decisiones en la entidad en la que se utiliza</w:t>
            </w:r>
            <w:r>
              <w:rPr>
                <w:sz w:val="32"/>
                <w:szCs w:val="32"/>
              </w:rPr>
              <w:t xml:space="preserve"> al procesar y estudiar la data.</w:t>
            </w:r>
          </w:p>
        </w:tc>
      </w:tr>
      <w:tr w:rsidR="005E7659" w:rsidRPr="005E7659" w14:paraId="7026CCBF" w14:textId="77777777" w:rsidTr="005E765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4" w:type="dxa"/>
          </w:tcPr>
          <w:p w14:paraId="175B38D4" w14:textId="14CBE007" w:rsidR="005E7659" w:rsidRPr="005E7659" w:rsidRDefault="005E7659" w:rsidP="005E76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SSDT</w:t>
            </w:r>
          </w:p>
        </w:tc>
        <w:tc>
          <w:tcPr>
            <w:tcW w:w="3575" w:type="dxa"/>
          </w:tcPr>
          <w:p w14:paraId="219FDC2F" w14:textId="7AFC456A" w:rsidR="005E7659" w:rsidRPr="005E7659" w:rsidRDefault="0040229E" w:rsidP="005E7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t>herramienta de desarrollo moderna para crear bases de datos relacionales de SQL Server</w:t>
            </w:r>
          </w:p>
        </w:tc>
        <w:tc>
          <w:tcPr>
            <w:tcW w:w="3575" w:type="dxa"/>
          </w:tcPr>
          <w:p w14:paraId="0CCEAF46" w14:textId="0D7B57E7" w:rsidR="005E7659" w:rsidRPr="005E7659" w:rsidRDefault="0040229E" w:rsidP="005E7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t>diseñar e implementar cualquier tipo de contenido de SQL Server con la misma facilidad con la que desarrollaría una aplicación en Visual Studio.</w:t>
            </w:r>
          </w:p>
        </w:tc>
      </w:tr>
      <w:tr w:rsidR="005E7659" w:rsidRPr="005E7659" w14:paraId="07EFDCA6" w14:textId="77777777" w:rsidTr="005E7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4" w:type="dxa"/>
          </w:tcPr>
          <w:p w14:paraId="1B899DB2" w14:textId="756A9B18" w:rsidR="005E7659" w:rsidRPr="005E7659" w:rsidRDefault="005E7659" w:rsidP="005E76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SSIS</w:t>
            </w:r>
          </w:p>
        </w:tc>
        <w:tc>
          <w:tcPr>
            <w:tcW w:w="3575" w:type="dxa"/>
          </w:tcPr>
          <w:p w14:paraId="09737522" w14:textId="7D6529AE" w:rsidR="005E7659" w:rsidRPr="005E7659" w:rsidRDefault="0040229E" w:rsidP="005E7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t>es un componente de Microsoft SQL Server utilizado para migración de datos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3575" w:type="dxa"/>
          </w:tcPr>
          <w:p w14:paraId="2D61470F" w14:textId="6ECA43DA" w:rsidR="005E7659" w:rsidRPr="005E7659" w:rsidRDefault="0040229E" w:rsidP="005E7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t>permite mover datos de origen a destino sin modificar los datos del origen y permitiendo hacer iteraciones y cambios de información antes de llegar al destino dentro de tablas de ETL.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E7659" w:rsidRPr="005E7659" w14:paraId="1A31A57B" w14:textId="77777777" w:rsidTr="005E7659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4" w:type="dxa"/>
          </w:tcPr>
          <w:p w14:paraId="17F089C0" w14:textId="6BF9F7E5" w:rsidR="005E7659" w:rsidRPr="005E7659" w:rsidRDefault="005E7659" w:rsidP="005E76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SSAS</w:t>
            </w:r>
          </w:p>
        </w:tc>
        <w:tc>
          <w:tcPr>
            <w:tcW w:w="3575" w:type="dxa"/>
          </w:tcPr>
          <w:p w14:paraId="01E13C22" w14:textId="1DB0B0AD" w:rsidR="005E7659" w:rsidRPr="005E7659" w:rsidRDefault="0040229E" w:rsidP="005E7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t xml:space="preserve">es una herramienta de análisis multidimensional que cuenta con Online </w:t>
            </w:r>
            <w:proofErr w:type="spellStart"/>
            <w:r w:rsidRPr="0040229E">
              <w:rPr>
                <w:sz w:val="32"/>
                <w:szCs w:val="32"/>
              </w:rPr>
              <w:t>Analytical</w:t>
            </w:r>
            <w:proofErr w:type="spellEnd"/>
            <w:r w:rsidRPr="0040229E">
              <w:rPr>
                <w:sz w:val="32"/>
                <w:szCs w:val="32"/>
              </w:rPr>
              <w:t xml:space="preserve"> Processing, poderosas capacidades de minería de datos y las dimensiones más </w:t>
            </w:r>
            <w:r w:rsidRPr="0040229E">
              <w:rPr>
                <w:sz w:val="32"/>
                <w:szCs w:val="32"/>
              </w:rPr>
              <w:lastRenderedPageBreak/>
              <w:t>profundas a la información empresarial dentro de una base de datos relacional.</w:t>
            </w:r>
          </w:p>
        </w:tc>
        <w:tc>
          <w:tcPr>
            <w:tcW w:w="3575" w:type="dxa"/>
          </w:tcPr>
          <w:p w14:paraId="38CC8C5D" w14:textId="142BBF95" w:rsidR="005E7659" w:rsidRPr="005E7659" w:rsidRDefault="0040229E" w:rsidP="005E7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lastRenderedPageBreak/>
              <w:t xml:space="preserve">analizar grandes cantidades de datos mediante el almacenamiento de datos en los ejes y las celdas en lugar de la tradicional </w:t>
            </w:r>
            <w:r w:rsidRPr="0040229E">
              <w:rPr>
                <w:sz w:val="32"/>
                <w:szCs w:val="32"/>
              </w:rPr>
              <w:lastRenderedPageBreak/>
              <w:t>relacional bidimensional vista en filas y columnas</w:t>
            </w:r>
          </w:p>
        </w:tc>
      </w:tr>
      <w:tr w:rsidR="005E7659" w:rsidRPr="005E7659" w14:paraId="67C82593" w14:textId="77777777" w:rsidTr="005E7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4" w:type="dxa"/>
          </w:tcPr>
          <w:p w14:paraId="7DA6140E" w14:textId="003219EE" w:rsidR="005E7659" w:rsidRPr="005E7659" w:rsidRDefault="005E7659" w:rsidP="005E76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SSRS</w:t>
            </w:r>
          </w:p>
        </w:tc>
        <w:tc>
          <w:tcPr>
            <w:tcW w:w="3575" w:type="dxa"/>
          </w:tcPr>
          <w:p w14:paraId="675C5C03" w14:textId="2F6288C3" w:rsidR="005E7659" w:rsidRPr="005E7659" w:rsidRDefault="0040229E" w:rsidP="005E7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229E">
              <w:rPr>
                <w:sz w:val="32"/>
                <w:szCs w:val="32"/>
              </w:rPr>
              <w:t xml:space="preserve">un marco de mecanismos de información, tales como el </w:t>
            </w:r>
            <w:proofErr w:type="spellStart"/>
            <w:r w:rsidRPr="0040229E">
              <w:rPr>
                <w:sz w:val="32"/>
                <w:szCs w:val="32"/>
              </w:rPr>
              <w:t>Report</w:t>
            </w:r>
            <w:proofErr w:type="spellEnd"/>
            <w:r w:rsidRPr="0040229E">
              <w:rPr>
                <w:sz w:val="32"/>
                <w:szCs w:val="32"/>
              </w:rPr>
              <w:t xml:space="preserve"> </w:t>
            </w:r>
            <w:proofErr w:type="spellStart"/>
            <w:r w:rsidRPr="0040229E">
              <w:rPr>
                <w:sz w:val="32"/>
                <w:szCs w:val="32"/>
              </w:rPr>
              <w:t>Builder</w:t>
            </w:r>
            <w:proofErr w:type="spellEnd"/>
            <w:r w:rsidRPr="0040229E">
              <w:rPr>
                <w:sz w:val="32"/>
                <w:szCs w:val="32"/>
              </w:rPr>
              <w:t xml:space="preserve">, </w:t>
            </w:r>
            <w:proofErr w:type="spellStart"/>
            <w:r w:rsidRPr="0040229E">
              <w:rPr>
                <w:sz w:val="32"/>
                <w:szCs w:val="32"/>
              </w:rPr>
              <w:t>Report</w:t>
            </w:r>
            <w:proofErr w:type="spellEnd"/>
            <w:r w:rsidRPr="0040229E">
              <w:rPr>
                <w:sz w:val="32"/>
                <w:szCs w:val="32"/>
              </w:rPr>
              <w:t xml:space="preserve"> </w:t>
            </w:r>
            <w:proofErr w:type="spellStart"/>
            <w:r w:rsidRPr="0040229E">
              <w:rPr>
                <w:sz w:val="32"/>
                <w:szCs w:val="32"/>
              </w:rPr>
              <w:t>Designer</w:t>
            </w:r>
            <w:proofErr w:type="spellEnd"/>
            <w:r w:rsidRPr="0040229E">
              <w:rPr>
                <w:sz w:val="32"/>
                <w:szCs w:val="32"/>
              </w:rPr>
              <w:t xml:space="preserve">, </w:t>
            </w:r>
            <w:proofErr w:type="spellStart"/>
            <w:r w:rsidRPr="0040229E">
              <w:rPr>
                <w:sz w:val="32"/>
                <w:szCs w:val="32"/>
              </w:rPr>
              <w:t>Report</w:t>
            </w:r>
            <w:proofErr w:type="spellEnd"/>
            <w:r w:rsidRPr="0040229E">
              <w:rPr>
                <w:sz w:val="32"/>
                <w:szCs w:val="32"/>
              </w:rPr>
              <w:t xml:space="preserve"> Manager y </w:t>
            </w:r>
            <w:proofErr w:type="spellStart"/>
            <w:r w:rsidRPr="0040229E">
              <w:rPr>
                <w:sz w:val="32"/>
                <w:szCs w:val="32"/>
              </w:rPr>
              <w:t>Report</w:t>
            </w:r>
            <w:proofErr w:type="spellEnd"/>
            <w:r w:rsidRPr="0040229E">
              <w:rPr>
                <w:sz w:val="32"/>
                <w:szCs w:val="32"/>
              </w:rPr>
              <w:t xml:space="preserve"> Server</w:t>
            </w:r>
          </w:p>
        </w:tc>
        <w:tc>
          <w:tcPr>
            <w:tcW w:w="3575" w:type="dxa"/>
          </w:tcPr>
          <w:p w14:paraId="5D42D3E7" w14:textId="75969BEF" w:rsidR="005E7659" w:rsidRPr="005E7659" w:rsidRDefault="008C7DE3" w:rsidP="005E7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C7DE3">
              <w:rPr>
                <w:sz w:val="32"/>
                <w:szCs w:val="32"/>
              </w:rPr>
              <w:t>permitir el desarrollo de soluciones de informes concisos interactivos en formato impreso o en web.</w:t>
            </w:r>
          </w:p>
        </w:tc>
      </w:tr>
    </w:tbl>
    <w:p w14:paraId="6C625A0A" w14:textId="1D1960F5" w:rsidR="005E7659" w:rsidRDefault="005E7659" w:rsidP="005E7659">
      <w:pPr>
        <w:jc w:val="both"/>
        <w:rPr>
          <w:sz w:val="32"/>
          <w:szCs w:val="32"/>
          <w:lang w:val="es-ES"/>
        </w:rPr>
      </w:pPr>
    </w:p>
    <w:p w14:paraId="742272D2" w14:textId="77777777" w:rsidR="005E7659" w:rsidRPr="005E7659" w:rsidRDefault="005E7659" w:rsidP="005E7659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bCs/>
          <w:sz w:val="32"/>
          <w:szCs w:val="32"/>
          <w:lang w:val="es-ES"/>
        </w:rPr>
      </w:pPr>
      <w:r w:rsidRPr="005E7659">
        <w:rPr>
          <w:rFonts w:ascii="Roboto-Bold" w:hAnsi="Roboto-Bold" w:cs="Roboto-Bold"/>
          <w:b/>
          <w:bCs/>
          <w:sz w:val="32"/>
          <w:szCs w:val="32"/>
          <w:lang w:val="es-ES"/>
        </w:rPr>
        <w:t>PARTE 2</w:t>
      </w:r>
    </w:p>
    <w:p w14:paraId="2FE4B0DF" w14:textId="41683E34" w:rsidR="005E7659" w:rsidRPr="008C5587" w:rsidRDefault="005E7659" w:rsidP="005E7659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sz w:val="28"/>
          <w:szCs w:val="28"/>
          <w:lang w:val="es-ES"/>
        </w:rPr>
      </w:pPr>
      <w:r w:rsidRPr="008C5587">
        <w:rPr>
          <w:rFonts w:ascii="Roboto-Bold" w:hAnsi="Roboto-Bold" w:cs="Roboto-Bold"/>
          <w:sz w:val="28"/>
          <w:szCs w:val="28"/>
          <w:lang w:val="es-ES"/>
        </w:rPr>
        <w:t>Explicar con sus palabras qué es el proceso de ETL y cada fase de</w:t>
      </w:r>
      <w:r w:rsidRPr="008C5587">
        <w:rPr>
          <w:rFonts w:ascii="Roboto-Bold" w:hAnsi="Roboto-Bold" w:cs="Roboto-Bold"/>
          <w:sz w:val="28"/>
          <w:szCs w:val="28"/>
          <w:lang w:val="es-ES"/>
        </w:rPr>
        <w:t xml:space="preserve"> </w:t>
      </w:r>
      <w:r w:rsidRPr="008C5587">
        <w:rPr>
          <w:rFonts w:ascii="Roboto-Bold" w:hAnsi="Roboto-Bold" w:cs="Roboto-Bold"/>
          <w:sz w:val="28"/>
          <w:szCs w:val="28"/>
          <w:lang w:val="es-ES"/>
        </w:rPr>
        <w:t>este.</w:t>
      </w:r>
    </w:p>
    <w:p w14:paraId="57272A6E" w14:textId="14939A20" w:rsidR="005E7659" w:rsidRDefault="005E7659" w:rsidP="005E7659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sz w:val="32"/>
          <w:szCs w:val="32"/>
          <w:lang w:val="es-ES"/>
        </w:rPr>
      </w:pPr>
    </w:p>
    <w:p w14:paraId="7D8C8122" w14:textId="5C964DC2" w:rsidR="005E7659" w:rsidRPr="008C5587" w:rsidRDefault="008C5587" w:rsidP="005E7659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sz w:val="24"/>
          <w:szCs w:val="24"/>
          <w:lang w:val="es-ES"/>
        </w:rPr>
      </w:pPr>
      <w:r w:rsidRPr="008C5587">
        <w:rPr>
          <w:rFonts w:ascii="Roboto-Bold" w:hAnsi="Roboto-Bold" w:cs="Roboto-Bold"/>
          <w:sz w:val="24"/>
          <w:szCs w:val="24"/>
          <w:lang w:val="es-ES"/>
        </w:rPr>
        <w:t xml:space="preserve">Es </w:t>
      </w:r>
      <w:r>
        <w:rPr>
          <w:rFonts w:ascii="Roboto-Bold" w:hAnsi="Roboto-Bold" w:cs="Roboto-Bold"/>
          <w:sz w:val="24"/>
          <w:szCs w:val="24"/>
          <w:lang w:val="es-ES"/>
        </w:rPr>
        <w:t>obtener los datos de fuentes de información que pueden ser archivos, internet. Estos datos son organizados y clasificados para luego guardarlos.</w:t>
      </w:r>
    </w:p>
    <w:sectPr w:rsidR="005E7659" w:rsidRPr="008C5587" w:rsidSect="005E7659">
      <w:head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7117B" w14:textId="77777777" w:rsidR="00B160A4" w:rsidRDefault="00B160A4" w:rsidP="005E7659">
      <w:pPr>
        <w:spacing w:after="0" w:line="240" w:lineRule="auto"/>
      </w:pPr>
      <w:r>
        <w:separator/>
      </w:r>
    </w:p>
  </w:endnote>
  <w:endnote w:type="continuationSeparator" w:id="0">
    <w:p w14:paraId="76F58663" w14:textId="77777777" w:rsidR="00B160A4" w:rsidRDefault="00B160A4" w:rsidP="005E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43367" w14:textId="77777777" w:rsidR="00B160A4" w:rsidRDefault="00B160A4" w:rsidP="005E7659">
      <w:pPr>
        <w:spacing w:after="0" w:line="240" w:lineRule="auto"/>
      </w:pPr>
      <w:r>
        <w:separator/>
      </w:r>
    </w:p>
  </w:footnote>
  <w:footnote w:type="continuationSeparator" w:id="0">
    <w:p w14:paraId="3CCC0B8B" w14:textId="77777777" w:rsidR="00B160A4" w:rsidRDefault="00B160A4" w:rsidP="005E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21078" w14:textId="77777777" w:rsidR="005E7659" w:rsidRPr="00B045EF" w:rsidRDefault="005E7659" w:rsidP="005E7659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Sharolin Guadalupe Lacunza González</w:t>
    </w:r>
  </w:p>
  <w:p w14:paraId="246E7D59" w14:textId="77777777" w:rsidR="005E7659" w:rsidRPr="00B045EF" w:rsidRDefault="005E7659" w:rsidP="005E7659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201408486</w:t>
    </w:r>
  </w:p>
  <w:p w14:paraId="3DCB8A30" w14:textId="4C31F355" w:rsidR="005E7659" w:rsidRPr="00B045EF" w:rsidRDefault="005E7659" w:rsidP="005E7659">
    <w:pPr>
      <w:pStyle w:val="Encabezad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Tarea </w:t>
    </w:r>
    <w:r w:rsidRPr="00B045EF">
      <w:rPr>
        <w:rFonts w:ascii="Arial" w:hAnsi="Arial" w:cs="Arial"/>
        <w:b/>
        <w:bCs/>
        <w:sz w:val="24"/>
        <w:szCs w:val="24"/>
      </w:rPr>
      <w:t>#1</w:t>
    </w:r>
  </w:p>
  <w:p w14:paraId="44811885" w14:textId="77777777" w:rsidR="005E7659" w:rsidRPr="00B045EF" w:rsidRDefault="005E7659" w:rsidP="005E7659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Seminario de sistemas 2</w:t>
    </w:r>
  </w:p>
  <w:p w14:paraId="2796924A" w14:textId="77777777" w:rsidR="005E7659" w:rsidRPr="00B045EF" w:rsidRDefault="005E7659" w:rsidP="005E7659">
    <w:pPr>
      <w:pStyle w:val="Encabezad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S</w:t>
    </w:r>
    <w:r w:rsidRPr="00B045EF">
      <w:rPr>
        <w:rFonts w:ascii="Arial" w:hAnsi="Arial" w:cs="Arial"/>
        <w:b/>
        <w:bCs/>
        <w:sz w:val="24"/>
        <w:szCs w:val="24"/>
      </w:rPr>
      <w:t>ección A</w:t>
    </w:r>
  </w:p>
  <w:p w14:paraId="1C149A33" w14:textId="423C5768" w:rsidR="005E7659" w:rsidRPr="005E7659" w:rsidRDefault="005E7659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59"/>
    <w:rsid w:val="0040229E"/>
    <w:rsid w:val="005E7659"/>
    <w:rsid w:val="008C5587"/>
    <w:rsid w:val="008C7DE3"/>
    <w:rsid w:val="00B160A4"/>
    <w:rsid w:val="00C0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9442"/>
  <w15:chartTrackingRefBased/>
  <w15:docId w15:val="{B38ECDB1-CB5E-490A-B5A9-3270163E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659"/>
  </w:style>
  <w:style w:type="paragraph" w:styleId="Piedepgina">
    <w:name w:val="footer"/>
    <w:basedOn w:val="Normal"/>
    <w:link w:val="PiedepginaCar"/>
    <w:uiPriority w:val="99"/>
    <w:unhideWhenUsed/>
    <w:rsid w:val="005E7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659"/>
  </w:style>
  <w:style w:type="table" w:styleId="Tablaconcuadrcula">
    <w:name w:val="Table Grid"/>
    <w:basedOn w:val="Tablanormal"/>
    <w:uiPriority w:val="39"/>
    <w:rsid w:val="005E7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5E7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1</cp:revision>
  <dcterms:created xsi:type="dcterms:W3CDTF">2020-08-09T22:59:00Z</dcterms:created>
  <dcterms:modified xsi:type="dcterms:W3CDTF">2020-08-10T01:24:00Z</dcterms:modified>
</cp:coreProperties>
</file>