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B581" w14:textId="77777777" w:rsidR="00380964" w:rsidRDefault="00380964" w:rsidP="00380964">
      <w:pPr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73CEEE47" w14:textId="77777777" w:rsidR="00380964" w:rsidRDefault="00380964" w:rsidP="003809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64980085" w14:textId="77777777" w:rsidR="00380964" w:rsidRDefault="00380964" w:rsidP="00380964">
      <w:pPr>
        <w:jc w:val="center"/>
        <w:rPr>
          <w:rFonts w:ascii="Times New Roman" w:hAnsi="Times New Roman"/>
          <w:sz w:val="28"/>
          <w:szCs w:val="28"/>
        </w:rPr>
      </w:pPr>
    </w:p>
    <w:p w14:paraId="3658C95B" w14:textId="77777777" w:rsidR="00380964" w:rsidRDefault="00380964" w:rsidP="00380964">
      <w:pPr>
        <w:jc w:val="center"/>
        <w:rPr>
          <w:rFonts w:ascii="Times New Roman" w:hAnsi="Times New Roman"/>
          <w:sz w:val="28"/>
          <w:szCs w:val="28"/>
        </w:rPr>
      </w:pPr>
    </w:p>
    <w:p w14:paraId="07317623" w14:textId="77777777" w:rsidR="00380964" w:rsidRDefault="00380964" w:rsidP="00380964">
      <w:pPr>
        <w:jc w:val="center"/>
        <w:rPr>
          <w:rFonts w:ascii="Times New Roman" w:hAnsi="Times New Roman"/>
          <w:sz w:val="28"/>
          <w:szCs w:val="28"/>
        </w:rPr>
      </w:pPr>
    </w:p>
    <w:p w14:paraId="0F8DDA89" w14:textId="77777777" w:rsidR="00380964" w:rsidRDefault="00380964" w:rsidP="00380964">
      <w:pPr>
        <w:jc w:val="center"/>
        <w:rPr>
          <w:rFonts w:ascii="Times New Roman" w:hAnsi="Times New Roman"/>
          <w:sz w:val="28"/>
          <w:szCs w:val="28"/>
        </w:rPr>
      </w:pPr>
    </w:p>
    <w:p w14:paraId="500567A0" w14:textId="77777777" w:rsidR="00380964" w:rsidRDefault="00380964" w:rsidP="00380964">
      <w:pPr>
        <w:jc w:val="center"/>
        <w:rPr>
          <w:rFonts w:ascii="Times New Roman" w:hAnsi="Times New Roman"/>
          <w:sz w:val="28"/>
          <w:szCs w:val="28"/>
        </w:rPr>
      </w:pPr>
    </w:p>
    <w:p w14:paraId="7A654541" w14:textId="7EE7453A" w:rsidR="00380964" w:rsidRPr="00380964" w:rsidRDefault="00380964" w:rsidP="00380964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</w:t>
      </w:r>
      <w:r w:rsidRPr="00380964">
        <w:rPr>
          <w:rFonts w:ascii="Times New Roman" w:hAnsi="Times New Roman"/>
          <w:b/>
          <w:bCs/>
          <w:sz w:val="36"/>
          <w:szCs w:val="36"/>
        </w:rPr>
        <w:t>7.2</w:t>
      </w:r>
    </w:p>
    <w:p w14:paraId="1A1ED08B" w14:textId="52AB8ADF" w:rsidR="00380964" w:rsidRDefault="00380964" w:rsidP="00380964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Функции с переменным числом параметров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2B3316C6" w14:textId="77777777" w:rsidR="00380964" w:rsidRDefault="00380964" w:rsidP="00380964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19 вариант</w:t>
      </w:r>
    </w:p>
    <w:p w14:paraId="61FD7F32" w14:textId="77777777" w:rsidR="00380964" w:rsidRDefault="00380964" w:rsidP="00380964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5059620" w14:textId="77777777" w:rsidR="00380964" w:rsidRDefault="00380964" w:rsidP="00380964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25D3838" w14:textId="77777777" w:rsidR="00380964" w:rsidRDefault="00380964" w:rsidP="00380964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D429A14" w14:textId="77777777" w:rsidR="00380964" w:rsidRDefault="00380964" w:rsidP="00380964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5F1DD405" w14:textId="77777777" w:rsidR="00380964" w:rsidRDefault="00380964" w:rsidP="00380964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165BAD18" w14:textId="77777777" w:rsidR="00380964" w:rsidRDefault="00380964" w:rsidP="00380964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560C2D10" w14:textId="77777777" w:rsidR="00380964" w:rsidRDefault="00380964" w:rsidP="00380964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2C299342" w14:textId="77777777" w:rsidR="00380964" w:rsidRDefault="00380964" w:rsidP="003809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520319A7" w14:textId="77777777" w:rsidR="00380964" w:rsidRDefault="00380964" w:rsidP="003809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5BFBEADE" w14:textId="77777777" w:rsidR="00380964" w:rsidRDefault="00380964" w:rsidP="0038096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A6E2043" w14:textId="77777777" w:rsidR="00380964" w:rsidRDefault="00380964" w:rsidP="003809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1DD88D79" w14:textId="77777777" w:rsidR="00380964" w:rsidRDefault="00380964" w:rsidP="003809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17B81A59" w14:textId="77777777" w:rsidR="00380964" w:rsidRDefault="00380964" w:rsidP="003809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0CD79570" w14:textId="77777777" w:rsidR="00380964" w:rsidRDefault="00380964" w:rsidP="0038096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58C99A4" w14:textId="77777777" w:rsidR="00380964" w:rsidRDefault="00380964" w:rsidP="0038096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DEF0C02" w14:textId="77777777" w:rsidR="00380964" w:rsidRDefault="00380964" w:rsidP="00380964">
      <w:pPr>
        <w:spacing w:after="0"/>
        <w:rPr>
          <w:rFonts w:ascii="Times New Roman" w:hAnsi="Times New Roman"/>
          <w:sz w:val="28"/>
          <w:szCs w:val="28"/>
        </w:rPr>
      </w:pPr>
    </w:p>
    <w:p w14:paraId="16AC83FE" w14:textId="77777777" w:rsidR="00380964" w:rsidRDefault="00380964" w:rsidP="00380964">
      <w:pPr>
        <w:spacing w:after="0"/>
        <w:rPr>
          <w:rFonts w:ascii="Times New Roman" w:hAnsi="Times New Roman"/>
          <w:sz w:val="28"/>
          <w:szCs w:val="28"/>
        </w:rPr>
      </w:pPr>
    </w:p>
    <w:p w14:paraId="735063E3" w14:textId="77777777" w:rsidR="00380964" w:rsidRPr="00C84989" w:rsidRDefault="00380964" w:rsidP="00380964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8"/>
          <w:szCs w:val="28"/>
        </w:rPr>
      </w:pPr>
      <w:r w:rsidRPr="00C84989">
        <w:rPr>
          <w:rFonts w:ascii="Times New Roman" w:hAnsi="Times New Roman"/>
          <w:sz w:val="28"/>
          <w:szCs w:val="28"/>
        </w:rPr>
        <w:t>г</w:t>
      </w:r>
    </w:p>
    <w:p w14:paraId="5FA2014B" w14:textId="0C418347" w:rsidR="00177615" w:rsidRDefault="00177615"/>
    <w:p w14:paraId="4855FBC1" w14:textId="7F0867F8" w:rsidR="00476792" w:rsidRDefault="004767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7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3A8D26A2" w14:textId="540FEE51" w:rsidR="00476792" w:rsidRDefault="00476792" w:rsidP="0047679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Написать функцию (или макроопределение), которая опр</w:t>
      </w:r>
      <w:r>
        <w:rPr>
          <w:rFonts w:ascii="Courier New" w:hAnsi="Courier New"/>
          <w:sz w:val="24"/>
        </w:rPr>
        <w:t>е</w:t>
      </w:r>
      <w:r>
        <w:rPr>
          <w:rFonts w:ascii="Courier New" w:hAnsi="Courier New"/>
          <w:sz w:val="24"/>
        </w:rPr>
        <w:t>деляет принадлежит ли точка с координатами (</w:t>
      </w:r>
      <w:proofErr w:type="gramStart"/>
      <w:r>
        <w:rPr>
          <w:rFonts w:ascii="Courier New" w:hAnsi="Courier New"/>
          <w:sz w:val="24"/>
        </w:rPr>
        <w:t>х ,</w:t>
      </w:r>
      <w:proofErr w:type="gramEnd"/>
      <w:r>
        <w:rPr>
          <w:rFonts w:ascii="Courier New" w:hAnsi="Courier New"/>
          <w:sz w:val="24"/>
        </w:rPr>
        <w:t xml:space="preserve"> у) о</w:t>
      </w:r>
      <w:r>
        <w:rPr>
          <w:rFonts w:ascii="Courier New" w:hAnsi="Courier New"/>
          <w:sz w:val="24"/>
        </w:rPr>
        <w:t>к</w:t>
      </w:r>
      <w:r>
        <w:rPr>
          <w:rFonts w:ascii="Courier New" w:hAnsi="Courier New"/>
          <w:sz w:val="24"/>
        </w:rPr>
        <w:t xml:space="preserve">ружности с заданным  радиусом R. Написать функцию </w:t>
      </w:r>
      <w:proofErr w:type="spellStart"/>
      <w:r>
        <w:rPr>
          <w:rFonts w:ascii="Courier New" w:hAnsi="Courier New"/>
          <w:sz w:val="24"/>
        </w:rPr>
        <w:t>belong</w:t>
      </w:r>
      <w:proofErr w:type="spellEnd"/>
      <w:r>
        <w:rPr>
          <w:rFonts w:ascii="Courier New" w:hAnsi="Courier New"/>
          <w:sz w:val="24"/>
        </w:rPr>
        <w:t xml:space="preserve"> с переменным числом параметров, которая опред</w:t>
      </w:r>
      <w:r>
        <w:rPr>
          <w:rFonts w:ascii="Courier New" w:hAnsi="Courier New"/>
          <w:sz w:val="24"/>
        </w:rPr>
        <w:t>е</w:t>
      </w:r>
      <w:r>
        <w:rPr>
          <w:rFonts w:ascii="Courier New" w:hAnsi="Courier New"/>
          <w:sz w:val="24"/>
        </w:rPr>
        <w:t xml:space="preserve">ляет сколько точек с координатами (х , у) принадлежат заданной окружности. Написать вызывающую функцию </w:t>
      </w:r>
      <w:proofErr w:type="spellStart"/>
      <w:r>
        <w:rPr>
          <w:rFonts w:ascii="Courier New" w:hAnsi="Courier New"/>
          <w:sz w:val="24"/>
        </w:rPr>
        <w:t>main</w:t>
      </w:r>
      <w:proofErr w:type="spellEnd"/>
      <w:r>
        <w:rPr>
          <w:rFonts w:ascii="Courier New" w:hAnsi="Courier New"/>
          <w:sz w:val="24"/>
        </w:rPr>
        <w:t xml:space="preserve">, которая обращается к функции </w:t>
      </w:r>
      <w:proofErr w:type="spellStart"/>
      <w:r>
        <w:rPr>
          <w:rFonts w:ascii="Courier New" w:hAnsi="Courier New"/>
          <w:sz w:val="24"/>
        </w:rPr>
        <w:t>belong</w:t>
      </w:r>
      <w:proofErr w:type="spellEnd"/>
      <w:r>
        <w:rPr>
          <w:rFonts w:ascii="Courier New" w:hAnsi="Courier New"/>
          <w:sz w:val="24"/>
        </w:rPr>
        <w:t xml:space="preserve"> не менее трех раз с количеством параметров 3, 9, 11.</w:t>
      </w:r>
    </w:p>
    <w:p w14:paraId="02367A16" w14:textId="7EF65D9A" w:rsidR="00476792" w:rsidRDefault="00476792" w:rsidP="00476792">
      <w:pPr>
        <w:spacing w:after="0" w:line="240" w:lineRule="auto"/>
        <w:rPr>
          <w:rFonts w:ascii="Courier New" w:hAnsi="Courier New"/>
          <w:sz w:val="24"/>
        </w:rPr>
      </w:pPr>
    </w:p>
    <w:p w14:paraId="4C71E551" w14:textId="25E3960A" w:rsidR="00476792" w:rsidRDefault="00476792" w:rsidP="004767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задачи: </w:t>
      </w:r>
    </w:p>
    <w:p w14:paraId="26FFC2B8" w14:textId="4D57DD90" w:rsidR="008154F5" w:rsidRDefault="008154F5" w:rsidP="008154F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функцию, принимающую переменное количество параметров, где первый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15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радиус окружности, а 0 – завершающий.</w:t>
      </w:r>
    </w:p>
    <w:p w14:paraId="3EDBC709" w14:textId="7FA194C2" w:rsidR="008154F5" w:rsidRPr="008154F5" w:rsidRDefault="008154F5" w:rsidP="008154F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Попарно передавая в цикл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5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с помощью арифметики указателей, определяем, принадлежит ли точка окружности,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да, увеличиваем значение счетчика на 1.</w:t>
      </w:r>
    </w:p>
    <w:p w14:paraId="00899E5E" w14:textId="74D4D7A6" w:rsidR="00476792" w:rsidRDefault="004767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20134" w14:textId="46D23450" w:rsidR="008154F5" w:rsidRDefault="008154F5" w:rsidP="00815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схема алгоритма</w:t>
      </w:r>
    </w:p>
    <w:p w14:paraId="092DBE80" w14:textId="1F20D720" w:rsidR="00026FE0" w:rsidRDefault="00026FE0" w:rsidP="00815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6C38C" wp14:editId="607FBA74">
            <wp:extent cx="6248155" cy="53014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20" t="12607" r="33406" b="9897"/>
                    <a:stretch/>
                  </pic:blipFill>
                  <pic:spPr bwMode="auto">
                    <a:xfrm>
                      <a:off x="0" y="0"/>
                      <a:ext cx="6265582" cy="531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99814" w14:textId="15760289" w:rsidR="00026FE0" w:rsidRDefault="00026FE0" w:rsidP="00815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на с++</w:t>
      </w:r>
    </w:p>
    <w:p w14:paraId="1202D921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6F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2508568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26F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26F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026F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61AA606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5FF358" w14:textId="77777777" w:rsidR="00026FE0" w:rsidRPr="00026FE0" w:rsidRDefault="00026FE0" w:rsidP="00026F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075586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6F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...) {</w:t>
      </w:r>
    </w:p>
    <w:p w14:paraId="6F68FEB9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6F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00E197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6F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DB245C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0EDAB4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6F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2CE8F9D8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6F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C58DC4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6F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= "</w:t>
      </w:r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DC57D1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6F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21CEEE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6F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 = "</w:t>
      </w:r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0C7C3E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6F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073310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26F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026F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3EACCC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97812F4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26F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E7C1CCB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A695EC7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26F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26FE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 точек, лежащих в окружности: "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26F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65D99F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5AA718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C900C9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2FFA48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026F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// 3 </w:t>
      </w:r>
      <w:r w:rsidRPr="00026F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параметра</w:t>
      </w:r>
      <w:r w:rsidRPr="00026F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0AA17F24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026FE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 9 </w:t>
      </w:r>
      <w:r w:rsidRPr="00026F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параметров</w:t>
      </w:r>
    </w:p>
    <w:p w14:paraId="70973987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26FE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belong</w:t>
      </w:r>
      <w:proofErr w:type="spellEnd"/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026FE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// 11 параметров </w:t>
      </w:r>
    </w:p>
    <w:p w14:paraId="7486EBBF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26FE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6FE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0EFA64" w14:textId="77777777" w:rsidR="00026FE0" w:rsidRPr="00026FE0" w:rsidRDefault="00026FE0" w:rsidP="0002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6FE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B4C0D5F" w14:textId="14A8BFD9" w:rsidR="00026FE0" w:rsidRDefault="00026FE0" w:rsidP="00026FE0">
      <w:pPr>
        <w:rPr>
          <w:rFonts w:ascii="Times New Roman" w:hAnsi="Times New Roman" w:cs="Times New Roman"/>
          <w:sz w:val="28"/>
          <w:szCs w:val="28"/>
        </w:rPr>
      </w:pPr>
    </w:p>
    <w:p w14:paraId="28D4A281" w14:textId="66BC964E" w:rsidR="00026FE0" w:rsidRDefault="00026FE0" w:rsidP="00026F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FE0">
        <w:rPr>
          <w:rFonts w:ascii="Times New Roman" w:hAnsi="Times New Roman" w:cs="Times New Roman"/>
          <w:b/>
          <w:bCs/>
          <w:sz w:val="28"/>
          <w:szCs w:val="28"/>
        </w:rPr>
        <w:t>Пример работы:</w:t>
      </w:r>
    </w:p>
    <w:p w14:paraId="6BDF09AC" w14:textId="3573610F" w:rsidR="00026FE0" w:rsidRDefault="00026FE0" w:rsidP="00026F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DA5E01" wp14:editId="45C04590">
            <wp:extent cx="4324985" cy="319526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3" t="35245" r="69039" b="21315"/>
                    <a:stretch/>
                  </pic:blipFill>
                  <pic:spPr bwMode="auto">
                    <a:xfrm>
                      <a:off x="0" y="0"/>
                      <a:ext cx="4352919" cy="321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F5D69" w14:textId="5F6039DF" w:rsidR="00AB4C7E" w:rsidRDefault="00AB4C7E" w:rsidP="00026F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Скрины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гитхаб</w:t>
      </w:r>
      <w:proofErr w:type="spellEnd"/>
    </w:p>
    <w:p w14:paraId="0998FA87" w14:textId="77777777" w:rsidR="00AB4C7E" w:rsidRPr="00AB4C7E" w:rsidRDefault="00AB4C7E" w:rsidP="00026F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B4C7E" w:rsidRPr="00AB4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A0A4A"/>
    <w:multiLevelType w:val="hybridMultilevel"/>
    <w:tmpl w:val="44307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15"/>
    <w:rsid w:val="00026FE0"/>
    <w:rsid w:val="00177615"/>
    <w:rsid w:val="00380964"/>
    <w:rsid w:val="00476792"/>
    <w:rsid w:val="008154F5"/>
    <w:rsid w:val="00AB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F9A4"/>
  <w15:chartTrackingRefBased/>
  <w15:docId w15:val="{07A6B070-A2A5-4F42-9DA6-42D8E5FB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5</cp:revision>
  <dcterms:created xsi:type="dcterms:W3CDTF">2024-02-26T18:52:00Z</dcterms:created>
  <dcterms:modified xsi:type="dcterms:W3CDTF">2024-02-26T19:36:00Z</dcterms:modified>
</cp:coreProperties>
</file>