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7569" w14:textId="77777777" w:rsidR="00B9290C" w:rsidRDefault="00B9290C" w:rsidP="00B9290C">
      <w:pPr>
        <w:spacing w:after="0" w:line="240" w:lineRule="auto"/>
        <w:rPr>
          <w:b/>
          <w:i/>
          <w:sz w:val="28"/>
          <w:szCs w:val="28"/>
          <w:lang w:val="en-GB"/>
        </w:rPr>
      </w:pPr>
      <w:r w:rsidRPr="00B9290C">
        <w:rPr>
          <w:b/>
          <w:i/>
          <w:sz w:val="28"/>
          <w:szCs w:val="28"/>
          <w:lang w:val="en-GB"/>
        </w:rPr>
        <w:t>Exercise introduction C#: Object O</w:t>
      </w:r>
      <w:r>
        <w:rPr>
          <w:b/>
          <w:i/>
          <w:sz w:val="28"/>
          <w:szCs w:val="28"/>
          <w:lang w:val="en-GB"/>
        </w:rPr>
        <w:t>rientation</w:t>
      </w:r>
    </w:p>
    <w:p w14:paraId="67EB005A" w14:textId="77777777" w:rsidR="00B9290C" w:rsidRDefault="00B9290C" w:rsidP="00B9290C">
      <w:pPr>
        <w:spacing w:after="0" w:line="240" w:lineRule="auto"/>
        <w:rPr>
          <w:b/>
          <w:i/>
          <w:sz w:val="28"/>
          <w:szCs w:val="28"/>
          <w:lang w:val="en-GB"/>
        </w:rPr>
      </w:pPr>
    </w:p>
    <w:p w14:paraId="3D797A47" w14:textId="5C56D8D2" w:rsidR="00694E31" w:rsidRDefault="00694E31" w:rsidP="00694E31">
      <w:pPr>
        <w:rPr>
          <w:lang w:val="en-GB"/>
        </w:rPr>
      </w:pPr>
      <w:r>
        <w:rPr>
          <w:lang w:val="en-GB"/>
        </w:rPr>
        <w:t>In this exercise you create an application for a bike rental service</w:t>
      </w:r>
      <w:r w:rsidR="001F75DD">
        <w:rPr>
          <w:lang w:val="en-GB"/>
        </w:rPr>
        <w:t xml:space="preserve"> called “Rentabike”.</w:t>
      </w:r>
      <w:r>
        <w:rPr>
          <w:lang w:val="en-GB"/>
        </w:rPr>
        <w:t xml:space="preserve"> </w:t>
      </w:r>
    </w:p>
    <w:p w14:paraId="7854B9C0" w14:textId="77777777" w:rsidR="00694E31" w:rsidRPr="00694E31" w:rsidRDefault="00694E31" w:rsidP="00694E31">
      <w:pPr>
        <w:rPr>
          <w:b/>
          <w:lang w:val="en-GB"/>
        </w:rPr>
      </w:pPr>
      <w:r w:rsidRPr="00694E31">
        <w:rPr>
          <w:b/>
          <w:lang w:val="en-GB"/>
        </w:rPr>
        <w:t>Part 1: Designing the presentation layer</w:t>
      </w:r>
    </w:p>
    <w:p w14:paraId="6566F149" w14:textId="644134C8" w:rsidR="00B9290C" w:rsidRPr="00694E31" w:rsidRDefault="00B9290C" w:rsidP="00694E31">
      <w:pPr>
        <w:rPr>
          <w:lang w:val="en-GB"/>
        </w:rPr>
      </w:pPr>
      <w:r w:rsidRPr="00694E31">
        <w:rPr>
          <w:lang w:val="en-GB"/>
        </w:rPr>
        <w:t>Create a new Visual Studio C# Windows Forms</w:t>
      </w:r>
      <w:r w:rsidR="00E90DBB">
        <w:rPr>
          <w:lang w:val="en-GB"/>
        </w:rPr>
        <w:t xml:space="preserve"> App</w:t>
      </w:r>
      <w:r w:rsidRPr="00694E31">
        <w:rPr>
          <w:lang w:val="en-GB"/>
        </w:rPr>
        <w:t xml:space="preserve">. </w:t>
      </w:r>
      <w:r w:rsidR="00694E31" w:rsidRPr="00694E31">
        <w:rPr>
          <w:lang w:val="en-GB"/>
        </w:rPr>
        <w:t xml:space="preserve"> </w:t>
      </w:r>
    </w:p>
    <w:p w14:paraId="39436525" w14:textId="77777777" w:rsidR="00B9290C" w:rsidRDefault="00B9290C" w:rsidP="00B9290C">
      <w:pPr>
        <w:rPr>
          <w:lang w:val="en-GB"/>
        </w:rPr>
      </w:pPr>
      <w:r>
        <w:rPr>
          <w:lang w:val="en-GB"/>
        </w:rPr>
        <w:t xml:space="preserve">Use the Toolbox to design the given Form.  </w:t>
      </w:r>
    </w:p>
    <w:p w14:paraId="698C1E4C" w14:textId="77777777" w:rsidR="00B9290C" w:rsidRDefault="00B9290C" w:rsidP="00B9290C">
      <w:pPr>
        <w:rPr>
          <w:lang w:val="en-GB"/>
        </w:rPr>
      </w:pPr>
      <w:r>
        <w:rPr>
          <w:noProof/>
        </w:rPr>
        <w:drawing>
          <wp:inline distT="0" distB="0" distL="0" distR="0" wp14:anchorId="2D7F241A" wp14:editId="0198CF9E">
            <wp:extent cx="1038845" cy="225083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8256" cy="2357889"/>
                    </a:xfrm>
                    <a:prstGeom prst="rect">
                      <a:avLst/>
                    </a:prstGeom>
                  </pic:spPr>
                </pic:pic>
              </a:graphicData>
            </a:graphic>
          </wp:inline>
        </w:drawing>
      </w:r>
      <w:r w:rsidRPr="00B9290C">
        <w:rPr>
          <w:lang w:val="en-GB"/>
        </w:rPr>
        <w:t xml:space="preserve"> </w:t>
      </w:r>
      <w:r>
        <w:rPr>
          <w:lang w:val="en-GB"/>
        </w:rPr>
        <w:t xml:space="preserve">      </w:t>
      </w:r>
      <w:r>
        <w:rPr>
          <w:noProof/>
        </w:rPr>
        <w:drawing>
          <wp:inline distT="0" distB="0" distL="0" distR="0" wp14:anchorId="46417FD6" wp14:editId="59D22103">
            <wp:extent cx="3440723" cy="2241856"/>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8661" cy="2260059"/>
                    </a:xfrm>
                    <a:prstGeom prst="rect">
                      <a:avLst/>
                    </a:prstGeom>
                  </pic:spPr>
                </pic:pic>
              </a:graphicData>
            </a:graphic>
          </wp:inline>
        </w:drawing>
      </w:r>
    </w:p>
    <w:p w14:paraId="3F732BFE" w14:textId="77777777" w:rsidR="00B9290C" w:rsidRPr="00DF6F9B" w:rsidRDefault="00B9290C" w:rsidP="00B9290C">
      <w:pPr>
        <w:rPr>
          <w:lang w:val="en-GB"/>
        </w:rPr>
      </w:pPr>
      <w:r>
        <w:rPr>
          <w:lang w:val="en-GB"/>
        </w:rPr>
        <w:t>Give every control</w:t>
      </w:r>
      <w:r w:rsidR="00DF6F9B">
        <w:rPr>
          <w:lang w:val="en-GB"/>
        </w:rPr>
        <w:t xml:space="preserve"> (label, textbox, button, listbox) </w:t>
      </w:r>
      <w:r>
        <w:rPr>
          <w:lang w:val="en-GB"/>
        </w:rPr>
        <w:t>you add to the form an appropriate name through the Properties window.</w:t>
      </w:r>
      <w:r w:rsidR="00DF6F9B">
        <w:rPr>
          <w:lang w:val="en-GB"/>
        </w:rPr>
        <w:t xml:space="preserve"> </w:t>
      </w:r>
      <w:r w:rsidR="00694E31">
        <w:rPr>
          <w:lang w:val="en-GB"/>
        </w:rPr>
        <w:t xml:space="preserve">The screenshot below shows that the internal name of the textbox used for the input of serial numbers is textBoxSerialNumber.  For identifying controls </w:t>
      </w:r>
      <w:r w:rsidR="00DF6F9B">
        <w:rPr>
          <w:lang w:val="en-GB"/>
        </w:rPr>
        <w:t>c</w:t>
      </w:r>
      <w:r w:rsidR="00694E31">
        <w:rPr>
          <w:lang w:val="en-GB"/>
        </w:rPr>
        <w:t>amel</w:t>
      </w:r>
      <w:r w:rsidR="00DF6F9B">
        <w:rPr>
          <w:lang w:val="en-GB"/>
        </w:rPr>
        <w:t>C</w:t>
      </w:r>
      <w:r w:rsidR="00694E31">
        <w:rPr>
          <w:lang w:val="en-GB"/>
        </w:rPr>
        <w:t xml:space="preserve">asing is the standard in </w:t>
      </w:r>
      <w:r w:rsidR="00DF6F9B">
        <w:rPr>
          <w:lang w:val="en-GB"/>
        </w:rPr>
        <w:t xml:space="preserve">.NET programming.  </w:t>
      </w:r>
      <w:r w:rsidR="00DF6F9B" w:rsidRPr="00DF6F9B">
        <w:rPr>
          <w:lang w:val="en-GB"/>
        </w:rPr>
        <w:t xml:space="preserve">Do not use underscores </w:t>
      </w:r>
      <w:r w:rsidR="00E47B23">
        <w:rPr>
          <w:lang w:val="en-GB"/>
        </w:rPr>
        <w:t xml:space="preserve">or other separators </w:t>
      </w:r>
      <w:r w:rsidR="00DF6F9B" w:rsidRPr="00DF6F9B">
        <w:rPr>
          <w:lang w:val="en-GB"/>
        </w:rPr>
        <w:t>to differentiate words</w:t>
      </w:r>
      <w:r w:rsidR="00DF6F9B">
        <w:rPr>
          <w:lang w:val="en-GB"/>
        </w:rPr>
        <w:t>.</w:t>
      </w:r>
      <w:r w:rsidR="00694E31">
        <w:rPr>
          <w:lang w:val="en-GB"/>
        </w:rPr>
        <w:br/>
      </w:r>
      <w:r>
        <w:rPr>
          <w:lang w:val="en-GB"/>
        </w:rPr>
        <w:br/>
      </w:r>
      <w:r>
        <w:rPr>
          <w:noProof/>
        </w:rPr>
        <w:drawing>
          <wp:inline distT="0" distB="0" distL="0" distR="0" wp14:anchorId="6D495BFC" wp14:editId="325AC1F7">
            <wp:extent cx="3095676" cy="15146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9597" cy="1555682"/>
                    </a:xfrm>
                    <a:prstGeom prst="rect">
                      <a:avLst/>
                    </a:prstGeom>
                  </pic:spPr>
                </pic:pic>
              </a:graphicData>
            </a:graphic>
          </wp:inline>
        </w:drawing>
      </w:r>
    </w:p>
    <w:p w14:paraId="406B75B5" w14:textId="77777777" w:rsidR="00DF6F9B" w:rsidRDefault="00E47B23" w:rsidP="00B9290C">
      <w:pPr>
        <w:rPr>
          <w:lang w:val="en-GB"/>
        </w:rPr>
      </w:pPr>
      <w:r>
        <w:rPr>
          <w:lang w:val="en-GB"/>
        </w:rPr>
        <w:t>You also</w:t>
      </w:r>
      <w:r w:rsidRPr="00E47B23">
        <w:rPr>
          <w:lang w:val="en-GB"/>
        </w:rPr>
        <w:t xml:space="preserve"> </w:t>
      </w:r>
      <w:r>
        <w:rPr>
          <w:lang w:val="en-GB"/>
        </w:rPr>
        <w:t xml:space="preserve">use camelCasing for declaring your variables in code.  However, </w:t>
      </w:r>
      <w:r w:rsidR="00DF6F9B" w:rsidRPr="00DF6F9B">
        <w:rPr>
          <w:lang w:val="en-GB"/>
        </w:rPr>
        <w:t>for identifying</w:t>
      </w:r>
      <w:r w:rsidR="00DF6F9B">
        <w:rPr>
          <w:lang w:val="en-GB"/>
        </w:rPr>
        <w:t xml:space="preserve"> public methods, classes, properties, … PascalCasing is the standard. You can consult the </w:t>
      </w:r>
      <w:r>
        <w:rPr>
          <w:lang w:val="en-GB"/>
        </w:rPr>
        <w:t xml:space="preserve">Microsoft </w:t>
      </w:r>
      <w:r w:rsidR="00DF6F9B">
        <w:rPr>
          <w:lang w:val="en-GB"/>
        </w:rPr>
        <w:t xml:space="preserve">naming conventions on </w:t>
      </w:r>
      <w:hyperlink r:id="rId10" w:history="1">
        <w:r w:rsidR="00DF6F9B" w:rsidRPr="000F751B">
          <w:rPr>
            <w:rStyle w:val="Hyperlink"/>
            <w:lang w:val="en-GB"/>
          </w:rPr>
          <w:t>https://docs.microsoft.com/en-us/dotnet/standard/design-guidelines/naming-guidelines</w:t>
        </w:r>
      </w:hyperlink>
    </w:p>
    <w:p w14:paraId="31688BA9" w14:textId="474B4A83" w:rsidR="002159FA" w:rsidRDefault="002159FA" w:rsidP="002159FA">
      <w:pPr>
        <w:rPr>
          <w:b/>
          <w:lang w:val="en-GB"/>
        </w:rPr>
      </w:pPr>
      <w:r>
        <w:rPr>
          <w:b/>
          <w:lang w:val="en-GB"/>
        </w:rPr>
        <w:br w:type="column"/>
      </w:r>
      <w:r w:rsidRPr="00694E31">
        <w:rPr>
          <w:b/>
          <w:lang w:val="en-GB"/>
        </w:rPr>
        <w:lastRenderedPageBreak/>
        <w:t xml:space="preserve">Part </w:t>
      </w:r>
      <w:r>
        <w:rPr>
          <w:b/>
          <w:lang w:val="en-GB"/>
        </w:rPr>
        <w:t>2</w:t>
      </w:r>
      <w:r w:rsidRPr="00694E31">
        <w:rPr>
          <w:b/>
          <w:lang w:val="en-GB"/>
        </w:rPr>
        <w:t xml:space="preserve">: </w:t>
      </w:r>
      <w:r>
        <w:rPr>
          <w:b/>
          <w:lang w:val="en-GB"/>
        </w:rPr>
        <w:t xml:space="preserve"> Creating the</w:t>
      </w:r>
      <w:r w:rsidRPr="002159FA">
        <w:rPr>
          <w:b/>
          <w:lang w:val="en-GB"/>
        </w:rPr>
        <w:t xml:space="preserve"> </w:t>
      </w:r>
      <w:r w:rsidR="00C61545">
        <w:rPr>
          <w:b/>
          <w:lang w:val="en-GB"/>
        </w:rPr>
        <w:t xml:space="preserve">base </w:t>
      </w:r>
      <w:r>
        <w:rPr>
          <w:b/>
          <w:lang w:val="en-GB"/>
        </w:rPr>
        <w:t>class</w:t>
      </w:r>
      <w:r w:rsidR="00114E08">
        <w:rPr>
          <w:b/>
          <w:lang w:val="en-GB"/>
        </w:rPr>
        <w:t xml:space="preserve"> ‘</w:t>
      </w:r>
      <w:r w:rsidR="00C61545">
        <w:rPr>
          <w:b/>
          <w:lang w:val="en-GB"/>
        </w:rPr>
        <w:t>Material</w:t>
      </w:r>
      <w:r w:rsidR="00114E08">
        <w:rPr>
          <w:b/>
          <w:lang w:val="en-GB"/>
        </w:rPr>
        <w:t>’</w:t>
      </w:r>
    </w:p>
    <w:p w14:paraId="2C3FB4BA" w14:textId="15F97773" w:rsidR="002159FA" w:rsidRPr="002159FA" w:rsidRDefault="002159FA" w:rsidP="002159FA">
      <w:pPr>
        <w:rPr>
          <w:noProof/>
          <w:lang w:val="en-GB"/>
        </w:rPr>
      </w:pPr>
      <w:r>
        <w:rPr>
          <w:lang w:val="en-GB"/>
        </w:rPr>
        <w:t>Add a new class ‘Material.cs’ to your solution.</w:t>
      </w:r>
      <w:r w:rsidR="00C61545">
        <w:rPr>
          <w:lang w:val="en-GB"/>
        </w:rPr>
        <w:t xml:space="preserve"> </w:t>
      </w:r>
      <w:r w:rsidR="00114E08">
        <w:rPr>
          <w:lang w:val="en-GB"/>
        </w:rPr>
        <w:t>Therefore, r</w:t>
      </w:r>
      <w:r w:rsidR="00C61545">
        <w:rPr>
          <w:noProof/>
          <w:lang w:val="en-GB"/>
        </w:rPr>
        <w:t>ight-click in solution explorer on your project and</w:t>
      </w:r>
      <w:r w:rsidR="00C61545" w:rsidRPr="00C61545">
        <w:rPr>
          <w:lang w:val="en-GB"/>
        </w:rPr>
        <w:t xml:space="preserve"> </w:t>
      </w:r>
      <w:r w:rsidR="00C61545" w:rsidRPr="00C61545">
        <w:rPr>
          <w:noProof/>
          <w:lang w:val="en-GB"/>
        </w:rPr>
        <w:t>successively select the options</w:t>
      </w:r>
      <w:r w:rsidR="00C61545">
        <w:rPr>
          <w:noProof/>
          <w:lang w:val="en-GB"/>
        </w:rPr>
        <w:t xml:space="preserve"> ‘Add’, ‘New item’ and Class.</w:t>
      </w:r>
      <w:r w:rsidRPr="002159FA">
        <w:rPr>
          <w:noProof/>
          <w:lang w:val="en-GB"/>
        </w:rPr>
        <w:br/>
      </w:r>
      <w:r>
        <w:rPr>
          <w:noProof/>
        </w:rPr>
        <w:drawing>
          <wp:inline distT="0" distB="0" distL="0" distR="0" wp14:anchorId="1153EF53" wp14:editId="0F162B11">
            <wp:extent cx="5760720" cy="920115"/>
            <wp:effectExtent l="19050" t="19050" r="1143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20115"/>
                    </a:xfrm>
                    <a:prstGeom prst="rect">
                      <a:avLst/>
                    </a:prstGeom>
                    <a:ln w="3175">
                      <a:solidFill>
                        <a:schemeClr val="tx1"/>
                      </a:solidFill>
                    </a:ln>
                  </pic:spPr>
                </pic:pic>
              </a:graphicData>
            </a:graphic>
          </wp:inline>
        </w:drawing>
      </w:r>
    </w:p>
    <w:p w14:paraId="2AD5C8AB" w14:textId="4D23C714" w:rsidR="00C61545" w:rsidRDefault="00C61545" w:rsidP="00C61545">
      <w:pPr>
        <w:rPr>
          <w:lang w:val="en-GB"/>
        </w:rPr>
      </w:pPr>
      <w:r>
        <w:rPr>
          <w:lang w:val="en-GB"/>
        </w:rPr>
        <w:t>Extend the class with the following features:</w:t>
      </w:r>
    </w:p>
    <w:p w14:paraId="466773AA" w14:textId="77777777" w:rsidR="00114E08" w:rsidRDefault="00C61545" w:rsidP="00C61545">
      <w:pPr>
        <w:pStyle w:val="Lijstalinea"/>
        <w:numPr>
          <w:ilvl w:val="0"/>
          <w:numId w:val="4"/>
        </w:numPr>
        <w:rPr>
          <w:lang w:val="en-GB"/>
        </w:rPr>
      </w:pPr>
      <w:r w:rsidRPr="00114E08">
        <w:rPr>
          <w:lang w:val="en-GB"/>
        </w:rPr>
        <w:t>Each object in the material class is characterised by a serial number and a description. Both properties are retrievable and adjustable.</w:t>
      </w:r>
    </w:p>
    <w:p w14:paraId="6F8C6884" w14:textId="6E1602A1" w:rsidR="00114E08" w:rsidRDefault="00C61545" w:rsidP="00C61545">
      <w:pPr>
        <w:pStyle w:val="Lijstalinea"/>
        <w:numPr>
          <w:ilvl w:val="0"/>
          <w:numId w:val="4"/>
        </w:numPr>
        <w:rPr>
          <w:lang w:val="en-GB"/>
        </w:rPr>
      </w:pPr>
      <w:r w:rsidRPr="00114E08">
        <w:rPr>
          <w:lang w:val="en-GB"/>
        </w:rPr>
        <w:t xml:space="preserve">An object in the material class is </w:t>
      </w:r>
      <w:r w:rsidR="00114E08">
        <w:rPr>
          <w:lang w:val="en-GB"/>
        </w:rPr>
        <w:t>constructed</w:t>
      </w:r>
      <w:r w:rsidRPr="00114E08">
        <w:rPr>
          <w:lang w:val="en-GB"/>
        </w:rPr>
        <w:t xml:space="preserve"> by the serial number and</w:t>
      </w:r>
      <w:r w:rsidR="00114E08">
        <w:rPr>
          <w:lang w:val="en-GB"/>
        </w:rPr>
        <w:t xml:space="preserve"> the</w:t>
      </w:r>
      <w:r w:rsidRPr="00114E08">
        <w:rPr>
          <w:lang w:val="en-GB"/>
        </w:rPr>
        <w:t xml:space="preserve"> description.</w:t>
      </w:r>
    </w:p>
    <w:p w14:paraId="0ABCDFF4" w14:textId="5D6FC02A" w:rsidR="002159FA" w:rsidRDefault="00114E08" w:rsidP="00C61545">
      <w:pPr>
        <w:pStyle w:val="Lijstalinea"/>
        <w:numPr>
          <w:ilvl w:val="0"/>
          <w:numId w:val="4"/>
        </w:numPr>
        <w:rPr>
          <w:lang w:val="en-GB"/>
        </w:rPr>
      </w:pPr>
      <w:r>
        <w:rPr>
          <w:lang w:val="en-GB"/>
        </w:rPr>
        <w:t>The class</w:t>
      </w:r>
      <w:r w:rsidR="00C61545" w:rsidRPr="00114E08">
        <w:rPr>
          <w:lang w:val="en-GB"/>
        </w:rPr>
        <w:t xml:space="preserve"> contains a function </w:t>
      </w:r>
      <w:r>
        <w:rPr>
          <w:lang w:val="en-GB"/>
        </w:rPr>
        <w:t>“Return</w:t>
      </w:r>
      <w:r w:rsidR="00C61545" w:rsidRPr="00114E08">
        <w:rPr>
          <w:lang w:val="en-GB"/>
        </w:rPr>
        <w:t>Rental</w:t>
      </w:r>
      <w:r>
        <w:rPr>
          <w:lang w:val="en-GB"/>
        </w:rPr>
        <w:t>P</w:t>
      </w:r>
      <w:r w:rsidR="00C61545" w:rsidRPr="00114E08">
        <w:rPr>
          <w:lang w:val="en-GB"/>
        </w:rPr>
        <w:t>rice</w:t>
      </w:r>
      <w:r>
        <w:rPr>
          <w:lang w:val="en-GB"/>
        </w:rPr>
        <w:t xml:space="preserve">” which gives back a </w:t>
      </w:r>
      <w:r w:rsidR="00C61545" w:rsidRPr="00114E08">
        <w:rPr>
          <w:lang w:val="en-GB"/>
        </w:rPr>
        <w:t>standard amount of 10</w:t>
      </w:r>
      <w:r>
        <w:rPr>
          <w:lang w:val="en-GB"/>
        </w:rPr>
        <w:t xml:space="preserve">0 </w:t>
      </w:r>
      <w:r w:rsidR="00C61545" w:rsidRPr="00114E08">
        <w:rPr>
          <w:lang w:val="en-GB"/>
        </w:rPr>
        <w:t>Euro</w:t>
      </w:r>
      <w:r>
        <w:rPr>
          <w:lang w:val="en-GB"/>
        </w:rPr>
        <w:t>s</w:t>
      </w:r>
      <w:r w:rsidR="00C61545" w:rsidRPr="00114E08">
        <w:rPr>
          <w:lang w:val="en-GB"/>
        </w:rPr>
        <w:t>.</w:t>
      </w:r>
    </w:p>
    <w:p w14:paraId="232BF7D5" w14:textId="1775F85E" w:rsidR="00114E08" w:rsidRDefault="00114E08" w:rsidP="00114E08">
      <w:pPr>
        <w:rPr>
          <w:lang w:val="en-GB"/>
        </w:rPr>
      </w:pPr>
    </w:p>
    <w:p w14:paraId="79D50FA4" w14:textId="7AD948C2" w:rsidR="00114E08" w:rsidRDefault="00114E08" w:rsidP="00114E08">
      <w:pPr>
        <w:rPr>
          <w:b/>
          <w:lang w:val="en-GB"/>
        </w:rPr>
      </w:pPr>
      <w:r w:rsidRPr="00694E31">
        <w:rPr>
          <w:b/>
          <w:lang w:val="en-GB"/>
        </w:rPr>
        <w:t xml:space="preserve">Part </w:t>
      </w:r>
      <w:r>
        <w:rPr>
          <w:b/>
          <w:lang w:val="en-GB"/>
        </w:rPr>
        <w:t>3</w:t>
      </w:r>
      <w:r w:rsidRPr="00694E31">
        <w:rPr>
          <w:b/>
          <w:lang w:val="en-GB"/>
        </w:rPr>
        <w:t xml:space="preserve">: </w:t>
      </w:r>
      <w:r>
        <w:rPr>
          <w:b/>
          <w:lang w:val="en-GB"/>
        </w:rPr>
        <w:t xml:space="preserve"> Creating the</w:t>
      </w:r>
      <w:r w:rsidRPr="002159FA">
        <w:rPr>
          <w:b/>
          <w:lang w:val="en-GB"/>
        </w:rPr>
        <w:t xml:space="preserve"> </w:t>
      </w:r>
      <w:r>
        <w:rPr>
          <w:b/>
          <w:lang w:val="en-GB"/>
        </w:rPr>
        <w:t>subclass ‘Bike’</w:t>
      </w:r>
    </w:p>
    <w:p w14:paraId="0D1C8DAB" w14:textId="25214336" w:rsidR="00114E08" w:rsidRPr="00114E08" w:rsidRDefault="00114E08" w:rsidP="00114E08">
      <w:pPr>
        <w:rPr>
          <w:lang w:val="en-GB"/>
        </w:rPr>
      </w:pPr>
      <w:r w:rsidRPr="00114E08">
        <w:rPr>
          <w:lang w:val="en-GB"/>
        </w:rPr>
        <w:t>Create a</w:t>
      </w:r>
      <w:r>
        <w:rPr>
          <w:lang w:val="en-GB"/>
        </w:rPr>
        <w:t xml:space="preserve"> derived </w:t>
      </w:r>
      <w:r w:rsidRPr="00114E08">
        <w:rPr>
          <w:lang w:val="en-GB"/>
        </w:rPr>
        <w:t xml:space="preserve">class </w:t>
      </w:r>
      <w:r>
        <w:rPr>
          <w:lang w:val="en-GB"/>
        </w:rPr>
        <w:t>B</w:t>
      </w:r>
      <w:r w:rsidRPr="00114E08">
        <w:rPr>
          <w:lang w:val="en-GB"/>
        </w:rPr>
        <w:t xml:space="preserve">ike that </w:t>
      </w:r>
      <w:r>
        <w:rPr>
          <w:lang w:val="en-GB"/>
        </w:rPr>
        <w:t xml:space="preserve">inherits from </w:t>
      </w:r>
      <w:r w:rsidRPr="00114E08">
        <w:rPr>
          <w:lang w:val="en-GB"/>
        </w:rPr>
        <w:t>the Material class</w:t>
      </w:r>
      <w:r>
        <w:rPr>
          <w:lang w:val="en-GB"/>
        </w:rPr>
        <w:t xml:space="preserve">.  Foresee </w:t>
      </w:r>
      <w:r w:rsidRPr="00114E08">
        <w:rPr>
          <w:lang w:val="en-GB"/>
        </w:rPr>
        <w:t xml:space="preserve">the following </w:t>
      </w:r>
      <w:r w:rsidR="00C352B3">
        <w:rPr>
          <w:lang w:val="en-GB"/>
        </w:rPr>
        <w:t>extra</w:t>
      </w:r>
      <w:r w:rsidRPr="00114E08">
        <w:rPr>
          <w:lang w:val="en-GB"/>
        </w:rPr>
        <w:t xml:space="preserve"> modalities:</w:t>
      </w:r>
    </w:p>
    <w:p w14:paraId="1B73978A" w14:textId="24A616D4" w:rsidR="00114E08" w:rsidRPr="00114E08" w:rsidRDefault="00114E08" w:rsidP="00114E08">
      <w:pPr>
        <w:pStyle w:val="Lijstalinea"/>
        <w:numPr>
          <w:ilvl w:val="0"/>
          <w:numId w:val="4"/>
        </w:numPr>
        <w:rPr>
          <w:lang w:val="en-GB"/>
        </w:rPr>
      </w:pPr>
      <w:r>
        <w:rPr>
          <w:lang w:val="en-GB"/>
        </w:rPr>
        <w:t>A</w:t>
      </w:r>
      <w:r w:rsidRPr="00114E08">
        <w:rPr>
          <w:lang w:val="en-GB"/>
        </w:rPr>
        <w:t xml:space="preserve">n object in the class </w:t>
      </w:r>
      <w:r>
        <w:rPr>
          <w:lang w:val="en-GB"/>
        </w:rPr>
        <w:t>Bike</w:t>
      </w:r>
      <w:r w:rsidRPr="00114E08">
        <w:rPr>
          <w:lang w:val="en-GB"/>
        </w:rPr>
        <w:t xml:space="preserve"> is, in addition to its serial number and its description, also characterized by </w:t>
      </w:r>
      <w:r>
        <w:rPr>
          <w:lang w:val="en-GB"/>
        </w:rPr>
        <w:t xml:space="preserve">a </w:t>
      </w:r>
      <w:r w:rsidRPr="00114E08">
        <w:rPr>
          <w:lang w:val="en-GB"/>
        </w:rPr>
        <w:t>property</w:t>
      </w:r>
      <w:r>
        <w:rPr>
          <w:lang w:val="en-GB"/>
        </w:rPr>
        <w:t xml:space="preserve"> called Code</w:t>
      </w:r>
      <w:r w:rsidRPr="00114E08">
        <w:rPr>
          <w:lang w:val="en-GB"/>
        </w:rPr>
        <w:t xml:space="preserve">.  </w:t>
      </w:r>
      <w:r w:rsidR="008C3671">
        <w:rPr>
          <w:lang w:val="en-GB"/>
        </w:rPr>
        <w:t>This code is</w:t>
      </w:r>
      <w:r w:rsidRPr="00114E08">
        <w:rPr>
          <w:lang w:val="en-GB"/>
        </w:rPr>
        <w:t xml:space="preserve"> a number lock consisting of a</w:t>
      </w:r>
      <w:r w:rsidR="008C3671">
        <w:rPr>
          <w:lang w:val="en-GB"/>
        </w:rPr>
        <w:t xml:space="preserve"> random</w:t>
      </w:r>
      <w:r w:rsidRPr="00114E08">
        <w:rPr>
          <w:lang w:val="en-GB"/>
        </w:rPr>
        <w:t xml:space="preserve"> combination of 3 digits</w:t>
      </w:r>
      <w:r w:rsidR="008C3671">
        <w:rPr>
          <w:lang w:val="en-GB"/>
        </w:rPr>
        <w:t xml:space="preserve"> (100-999)</w:t>
      </w:r>
      <w:r w:rsidRPr="00114E08">
        <w:rPr>
          <w:lang w:val="en-GB"/>
        </w:rPr>
        <w:t xml:space="preserve">. </w:t>
      </w:r>
      <w:r w:rsidR="008C3671">
        <w:rPr>
          <w:lang w:val="en-GB"/>
        </w:rPr>
        <w:t>The</w:t>
      </w:r>
      <w:r>
        <w:rPr>
          <w:lang w:val="en-GB"/>
        </w:rPr>
        <w:t xml:space="preserve"> property Code is </w:t>
      </w:r>
      <w:r w:rsidRPr="00114E08">
        <w:rPr>
          <w:lang w:val="en-GB"/>
        </w:rPr>
        <w:t>exclusively callable.</w:t>
      </w:r>
    </w:p>
    <w:p w14:paraId="79AA4A09" w14:textId="0770F117" w:rsidR="00114E08" w:rsidRPr="008C3671" w:rsidRDefault="008C3671" w:rsidP="008C3671">
      <w:pPr>
        <w:pStyle w:val="Lijstalinea"/>
        <w:numPr>
          <w:ilvl w:val="0"/>
          <w:numId w:val="4"/>
        </w:numPr>
        <w:rPr>
          <w:lang w:val="en-GB"/>
        </w:rPr>
      </w:pPr>
      <w:r>
        <w:rPr>
          <w:lang w:val="en-GB"/>
        </w:rPr>
        <w:t>A Bike object is</w:t>
      </w:r>
      <w:r w:rsidR="00114E08" w:rsidRPr="008C3671">
        <w:rPr>
          <w:lang w:val="en-GB"/>
        </w:rPr>
        <w:t xml:space="preserve"> just like an object </w:t>
      </w:r>
      <w:r>
        <w:rPr>
          <w:lang w:val="en-GB"/>
        </w:rPr>
        <w:t>from</w:t>
      </w:r>
      <w:r w:rsidR="00114E08" w:rsidRPr="008C3671">
        <w:rPr>
          <w:lang w:val="en-GB"/>
        </w:rPr>
        <w:t xml:space="preserve"> the class Material</w:t>
      </w:r>
      <w:r>
        <w:rPr>
          <w:lang w:val="en-GB"/>
        </w:rPr>
        <w:t xml:space="preserve"> constructed </w:t>
      </w:r>
      <w:r w:rsidR="00114E08" w:rsidRPr="008C3671">
        <w:rPr>
          <w:lang w:val="en-GB"/>
        </w:rPr>
        <w:t>by giving the serial number and the description of the</w:t>
      </w:r>
      <w:r>
        <w:rPr>
          <w:lang w:val="en-GB"/>
        </w:rPr>
        <w:t xml:space="preserve"> bike</w:t>
      </w:r>
      <w:r w:rsidR="00114E08" w:rsidRPr="008C3671">
        <w:rPr>
          <w:lang w:val="en-GB"/>
        </w:rPr>
        <w:t>.  The number lock</w:t>
      </w:r>
      <w:r>
        <w:rPr>
          <w:lang w:val="en-GB"/>
        </w:rPr>
        <w:t xml:space="preserve"> </w:t>
      </w:r>
      <w:r w:rsidR="00114E08" w:rsidRPr="008C3671">
        <w:rPr>
          <w:lang w:val="en-GB"/>
        </w:rPr>
        <w:t xml:space="preserve"> is assigned automatically </w:t>
      </w:r>
      <w:r>
        <w:rPr>
          <w:lang w:val="en-GB"/>
        </w:rPr>
        <w:t>as</w:t>
      </w:r>
      <w:r w:rsidR="00114E08" w:rsidRPr="008C3671">
        <w:rPr>
          <w:lang w:val="en-GB"/>
        </w:rPr>
        <w:t xml:space="preserve"> a random combination of 3 digits.</w:t>
      </w:r>
    </w:p>
    <w:p w14:paraId="5C425CA6" w14:textId="785D2826" w:rsidR="008C3671" w:rsidRDefault="00114E08" w:rsidP="008C3671">
      <w:pPr>
        <w:pStyle w:val="Lijstalinea"/>
        <w:numPr>
          <w:ilvl w:val="0"/>
          <w:numId w:val="4"/>
        </w:numPr>
        <w:rPr>
          <w:lang w:val="en-GB"/>
        </w:rPr>
      </w:pPr>
      <w:r w:rsidRPr="008C3671">
        <w:rPr>
          <w:lang w:val="en-GB"/>
        </w:rPr>
        <w:t xml:space="preserve">The </w:t>
      </w:r>
      <w:r w:rsidR="008C3671">
        <w:rPr>
          <w:lang w:val="en-GB"/>
        </w:rPr>
        <w:t>ReturnRentalP</w:t>
      </w:r>
      <w:r w:rsidRPr="008C3671">
        <w:rPr>
          <w:lang w:val="en-GB"/>
        </w:rPr>
        <w:t xml:space="preserve">rice function returns an amount for a </w:t>
      </w:r>
      <w:r w:rsidR="008C3671">
        <w:rPr>
          <w:lang w:val="en-GB"/>
        </w:rPr>
        <w:t xml:space="preserve">bike </w:t>
      </w:r>
      <w:r w:rsidRPr="008C3671">
        <w:rPr>
          <w:lang w:val="en-GB"/>
        </w:rPr>
        <w:t>that is 20% higher than the rental price of a standard object in the Material class.</w:t>
      </w:r>
    </w:p>
    <w:p w14:paraId="28DA21BB" w14:textId="286D08F1" w:rsidR="008C3671" w:rsidRPr="008C3671" w:rsidRDefault="008C3671" w:rsidP="008C3671">
      <w:pPr>
        <w:pStyle w:val="Lijstalinea"/>
        <w:numPr>
          <w:ilvl w:val="0"/>
          <w:numId w:val="4"/>
        </w:numPr>
        <w:rPr>
          <w:lang w:val="en-GB"/>
        </w:rPr>
      </w:pPr>
      <w:r>
        <w:rPr>
          <w:lang w:val="en-GB"/>
        </w:rPr>
        <w:t>Override the ToString() method so that whenever a Bike object is displayed its serial number, description, code and rental price are shown.</w:t>
      </w:r>
    </w:p>
    <w:p w14:paraId="55EB62BB" w14:textId="77777777" w:rsidR="00114E08" w:rsidRPr="00114E08" w:rsidRDefault="00114E08" w:rsidP="008C3671">
      <w:pPr>
        <w:pStyle w:val="Lijstalinea"/>
        <w:ind w:left="360"/>
        <w:rPr>
          <w:lang w:val="en-GB"/>
        </w:rPr>
      </w:pPr>
    </w:p>
    <w:p w14:paraId="17CB4D98" w14:textId="643DBC7B" w:rsidR="008210A9" w:rsidRDefault="008210A9" w:rsidP="008210A9">
      <w:pPr>
        <w:rPr>
          <w:b/>
          <w:lang w:val="en-GB"/>
        </w:rPr>
      </w:pPr>
      <w:r w:rsidRPr="00694E31">
        <w:rPr>
          <w:b/>
          <w:lang w:val="en-GB"/>
        </w:rPr>
        <w:t xml:space="preserve">Part </w:t>
      </w:r>
      <w:r>
        <w:rPr>
          <w:b/>
          <w:lang w:val="en-GB"/>
        </w:rPr>
        <w:t>4</w:t>
      </w:r>
      <w:r w:rsidRPr="00694E31">
        <w:rPr>
          <w:b/>
          <w:lang w:val="en-GB"/>
        </w:rPr>
        <w:t xml:space="preserve">: </w:t>
      </w:r>
      <w:r>
        <w:rPr>
          <w:b/>
          <w:lang w:val="en-GB"/>
        </w:rPr>
        <w:t xml:space="preserve"> Creating the</w:t>
      </w:r>
      <w:r w:rsidRPr="002159FA">
        <w:rPr>
          <w:b/>
          <w:lang w:val="en-GB"/>
        </w:rPr>
        <w:t xml:space="preserve"> </w:t>
      </w:r>
      <w:r>
        <w:rPr>
          <w:b/>
          <w:lang w:val="en-GB"/>
        </w:rPr>
        <w:t>class ‘BikeRental’</w:t>
      </w:r>
    </w:p>
    <w:p w14:paraId="2D8C5085" w14:textId="7413E5B1" w:rsidR="001F75DD" w:rsidRPr="001F75DD" w:rsidRDefault="001F75DD" w:rsidP="001F75DD">
      <w:pPr>
        <w:rPr>
          <w:lang w:val="en-GB"/>
        </w:rPr>
      </w:pPr>
      <w:r w:rsidRPr="001F75DD">
        <w:rPr>
          <w:lang w:val="en-GB"/>
        </w:rPr>
        <w:t xml:space="preserve">Finally, create a class </w:t>
      </w:r>
      <w:r>
        <w:rPr>
          <w:lang w:val="en-GB"/>
        </w:rPr>
        <w:t xml:space="preserve">BikeRental </w:t>
      </w:r>
      <w:r w:rsidRPr="001F75DD">
        <w:rPr>
          <w:lang w:val="en-GB"/>
        </w:rPr>
        <w:t>that meets the following requirements:</w:t>
      </w:r>
    </w:p>
    <w:p w14:paraId="5A43AB1E" w14:textId="2C25A8C3" w:rsidR="001F75DD" w:rsidRDefault="001F75DD" w:rsidP="001F75DD">
      <w:pPr>
        <w:pStyle w:val="Lijstalinea"/>
        <w:numPr>
          <w:ilvl w:val="0"/>
          <w:numId w:val="5"/>
        </w:numPr>
        <w:rPr>
          <w:lang w:val="en-GB"/>
        </w:rPr>
      </w:pPr>
      <w:r>
        <w:rPr>
          <w:lang w:val="en-GB"/>
        </w:rPr>
        <w:t>C</w:t>
      </w:r>
      <w:r w:rsidRPr="001F75DD">
        <w:rPr>
          <w:lang w:val="en-GB"/>
        </w:rPr>
        <w:t>reate a</w:t>
      </w:r>
      <w:r>
        <w:rPr>
          <w:lang w:val="en-GB"/>
        </w:rPr>
        <w:t xml:space="preserve"> </w:t>
      </w:r>
      <w:r w:rsidR="0059535D">
        <w:rPr>
          <w:lang w:val="en-GB"/>
        </w:rPr>
        <w:t xml:space="preserve"> listproperty ‘OverviewRentals’</w:t>
      </w:r>
      <w:r w:rsidRPr="001F75DD">
        <w:rPr>
          <w:lang w:val="en-GB"/>
        </w:rPr>
        <w:t xml:space="preserve"> in the </w:t>
      </w:r>
      <w:r>
        <w:rPr>
          <w:lang w:val="en-GB"/>
        </w:rPr>
        <w:t xml:space="preserve">BikeRental </w:t>
      </w:r>
      <w:r w:rsidRPr="001F75DD">
        <w:rPr>
          <w:lang w:val="en-GB"/>
        </w:rPr>
        <w:t xml:space="preserve">class to store all </w:t>
      </w:r>
      <w:r>
        <w:rPr>
          <w:lang w:val="en-GB"/>
        </w:rPr>
        <w:t>the rented Bike objects.</w:t>
      </w:r>
      <w:r w:rsidR="0059535D">
        <w:rPr>
          <w:lang w:val="en-GB"/>
        </w:rPr>
        <w:t xml:space="preserve">   This list is only retrievable from outside the class.  </w:t>
      </w:r>
    </w:p>
    <w:p w14:paraId="312E20E1" w14:textId="11BFF0F7" w:rsidR="001F75DD" w:rsidRDefault="001F75DD" w:rsidP="001F75DD">
      <w:pPr>
        <w:pStyle w:val="Lijstalinea"/>
        <w:numPr>
          <w:ilvl w:val="0"/>
          <w:numId w:val="5"/>
        </w:numPr>
        <w:rPr>
          <w:lang w:val="en-GB"/>
        </w:rPr>
      </w:pPr>
      <w:r w:rsidRPr="001F75DD">
        <w:rPr>
          <w:lang w:val="en-GB"/>
        </w:rPr>
        <w:t>Write a</w:t>
      </w:r>
      <w:r>
        <w:rPr>
          <w:lang w:val="en-GB"/>
        </w:rPr>
        <w:t xml:space="preserve"> </w:t>
      </w:r>
      <w:r w:rsidRPr="001F75DD">
        <w:rPr>
          <w:lang w:val="en-GB"/>
        </w:rPr>
        <w:t>method</w:t>
      </w:r>
      <w:r>
        <w:rPr>
          <w:lang w:val="en-GB"/>
        </w:rPr>
        <w:t xml:space="preserve"> RegisterRent</w:t>
      </w:r>
      <w:r w:rsidRPr="001F75DD">
        <w:rPr>
          <w:lang w:val="en-GB"/>
        </w:rPr>
        <w:t xml:space="preserve"> to fill th</w:t>
      </w:r>
      <w:r>
        <w:rPr>
          <w:lang w:val="en-GB"/>
        </w:rPr>
        <w:t>is</w:t>
      </w:r>
      <w:r w:rsidRPr="001F75DD">
        <w:rPr>
          <w:lang w:val="en-GB"/>
        </w:rPr>
        <w:t xml:space="preserve"> </w:t>
      </w:r>
      <w:r>
        <w:rPr>
          <w:lang w:val="en-GB"/>
        </w:rPr>
        <w:t>list</w:t>
      </w:r>
      <w:r w:rsidRPr="001F75DD">
        <w:rPr>
          <w:lang w:val="en-GB"/>
        </w:rPr>
        <w:t xml:space="preserve"> with the loans.</w:t>
      </w:r>
      <w:r>
        <w:rPr>
          <w:lang w:val="en-GB"/>
        </w:rPr>
        <w:t xml:space="preserve">  Make sure that when a Bike object is already in the list, it can’t be added twice. </w:t>
      </w:r>
      <w:r w:rsidR="0059535D">
        <w:rPr>
          <w:lang w:val="en-GB"/>
        </w:rPr>
        <w:t xml:space="preserve">Check on serial number. </w:t>
      </w:r>
    </w:p>
    <w:p w14:paraId="0B8BDE5E" w14:textId="41C0B271" w:rsidR="0059535D" w:rsidRPr="001F75DD" w:rsidRDefault="0059535D" w:rsidP="001F75DD">
      <w:pPr>
        <w:pStyle w:val="Lijstalinea"/>
        <w:numPr>
          <w:ilvl w:val="0"/>
          <w:numId w:val="5"/>
        </w:numPr>
        <w:rPr>
          <w:lang w:val="en-GB"/>
        </w:rPr>
      </w:pPr>
      <w:r>
        <w:rPr>
          <w:lang w:val="en-GB"/>
        </w:rPr>
        <w:t>Write a method DeregisterRent to remove a rented bike from the list.</w:t>
      </w:r>
    </w:p>
    <w:p w14:paraId="51B02FC7" w14:textId="77777777" w:rsidR="001F75DD" w:rsidRPr="001F75DD" w:rsidRDefault="001F75DD" w:rsidP="001F75DD">
      <w:pPr>
        <w:rPr>
          <w:lang w:val="en-GB"/>
        </w:rPr>
      </w:pPr>
    </w:p>
    <w:p w14:paraId="479779B9" w14:textId="348BD70E" w:rsidR="0059535D" w:rsidRDefault="0059535D" w:rsidP="0059535D">
      <w:pPr>
        <w:rPr>
          <w:b/>
          <w:lang w:val="en-GB"/>
        </w:rPr>
      </w:pPr>
      <w:r w:rsidRPr="00694E31">
        <w:rPr>
          <w:b/>
          <w:lang w:val="en-GB"/>
        </w:rPr>
        <w:t xml:space="preserve">Part </w:t>
      </w:r>
      <w:r>
        <w:rPr>
          <w:b/>
          <w:lang w:val="en-GB"/>
        </w:rPr>
        <w:t>5</w:t>
      </w:r>
      <w:r w:rsidRPr="00694E31">
        <w:rPr>
          <w:b/>
          <w:lang w:val="en-GB"/>
        </w:rPr>
        <w:t xml:space="preserve">: </w:t>
      </w:r>
      <w:r>
        <w:rPr>
          <w:b/>
          <w:lang w:val="en-GB"/>
        </w:rPr>
        <w:t xml:space="preserve"> </w:t>
      </w:r>
      <w:r w:rsidR="000F5BBD">
        <w:rPr>
          <w:b/>
          <w:lang w:val="en-GB"/>
        </w:rPr>
        <w:t>Writing the code-behind of the form</w:t>
      </w:r>
    </w:p>
    <w:p w14:paraId="26A261DB" w14:textId="2167A52E" w:rsidR="0059535D" w:rsidRPr="0059535D" w:rsidRDefault="000F5BBD" w:rsidP="0059535D">
      <w:pPr>
        <w:rPr>
          <w:lang w:val="en-GB"/>
        </w:rPr>
      </w:pPr>
      <w:r>
        <w:rPr>
          <w:lang w:val="en-GB"/>
        </w:rPr>
        <w:t>Test the classes, methods and properties you have built by writing the code behind the form designed in part 1.</w:t>
      </w:r>
    </w:p>
    <w:p w14:paraId="1897D0B4" w14:textId="7694B6C4" w:rsidR="001F75DD" w:rsidRPr="001F75DD" w:rsidRDefault="0059535D" w:rsidP="0059535D">
      <w:pPr>
        <w:rPr>
          <w:lang w:val="en-GB"/>
        </w:rPr>
      </w:pPr>
      <w:r>
        <w:rPr>
          <w:lang w:val="en-GB"/>
        </w:rPr>
        <w:t>When running the app</w:t>
      </w:r>
      <w:r w:rsidR="000F5BBD">
        <w:rPr>
          <w:lang w:val="en-GB"/>
        </w:rPr>
        <w:t>,</w:t>
      </w:r>
      <w:r>
        <w:rPr>
          <w:lang w:val="en-GB"/>
        </w:rPr>
        <w:t xml:space="preserve"> </w:t>
      </w:r>
      <w:r w:rsidRPr="0059535D">
        <w:rPr>
          <w:lang w:val="en-GB"/>
        </w:rPr>
        <w:t>the form will look like this:</w:t>
      </w:r>
    </w:p>
    <w:p w14:paraId="0BDC6DF1" w14:textId="77777777" w:rsidR="00E37A4D" w:rsidRDefault="00E37A4D" w:rsidP="001F75DD">
      <w:pPr>
        <w:rPr>
          <w:lang w:val="en-GB"/>
        </w:rPr>
      </w:pPr>
      <w:r>
        <w:rPr>
          <w:noProof/>
        </w:rPr>
        <w:drawing>
          <wp:inline distT="0" distB="0" distL="0" distR="0" wp14:anchorId="15F5D5FC" wp14:editId="68028311">
            <wp:extent cx="3229707" cy="2264014"/>
            <wp:effectExtent l="19050" t="19050" r="2794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5731" cy="2289267"/>
                    </a:xfrm>
                    <a:prstGeom prst="rect">
                      <a:avLst/>
                    </a:prstGeom>
                    <a:ln w="3175">
                      <a:solidFill>
                        <a:schemeClr val="tx1"/>
                      </a:solidFill>
                    </a:ln>
                  </pic:spPr>
                </pic:pic>
              </a:graphicData>
            </a:graphic>
          </wp:inline>
        </w:drawing>
      </w:r>
    </w:p>
    <w:p w14:paraId="132E4EB4" w14:textId="7ED0F4C1" w:rsidR="001F75DD" w:rsidRDefault="00E37A4D" w:rsidP="001F75DD">
      <w:pPr>
        <w:rPr>
          <w:lang w:val="en-GB"/>
        </w:rPr>
      </w:pPr>
      <w:r w:rsidRPr="00E37A4D">
        <w:rPr>
          <w:lang w:val="en-GB"/>
        </w:rPr>
        <w:t xml:space="preserve">When you want to </w:t>
      </w:r>
      <w:r>
        <w:rPr>
          <w:lang w:val="en-GB"/>
        </w:rPr>
        <w:t>rent</w:t>
      </w:r>
      <w:r w:rsidRPr="00E37A4D">
        <w:rPr>
          <w:lang w:val="en-GB"/>
        </w:rPr>
        <w:t xml:space="preserve"> a bike, enter the serial number</w:t>
      </w:r>
      <w:r>
        <w:rPr>
          <w:lang w:val="en-GB"/>
        </w:rPr>
        <w:t xml:space="preserve"> (e.g. 001)</w:t>
      </w:r>
      <w:r w:rsidRPr="00E37A4D">
        <w:rPr>
          <w:lang w:val="en-GB"/>
        </w:rPr>
        <w:t xml:space="preserve"> and the </w:t>
      </w:r>
      <w:r>
        <w:rPr>
          <w:lang w:val="en-GB"/>
        </w:rPr>
        <w:t>description</w:t>
      </w:r>
      <w:r w:rsidRPr="00E37A4D">
        <w:rPr>
          <w:lang w:val="en-GB"/>
        </w:rPr>
        <w:t xml:space="preserve"> of</w:t>
      </w:r>
      <w:r>
        <w:rPr>
          <w:lang w:val="en-GB"/>
        </w:rPr>
        <w:t xml:space="preserve"> the</w:t>
      </w:r>
      <w:r w:rsidRPr="00E37A4D">
        <w:rPr>
          <w:lang w:val="en-GB"/>
        </w:rPr>
        <w:t xml:space="preserve"> bike</w:t>
      </w:r>
      <w:r>
        <w:rPr>
          <w:lang w:val="en-GB"/>
        </w:rPr>
        <w:t xml:space="preserve"> (e.g. Urban Lady Bike)</w:t>
      </w:r>
      <w:r w:rsidRPr="00E37A4D">
        <w:rPr>
          <w:lang w:val="en-GB"/>
        </w:rPr>
        <w:t xml:space="preserve">. </w:t>
      </w:r>
      <w:r>
        <w:rPr>
          <w:lang w:val="en-GB"/>
        </w:rPr>
        <w:t xml:space="preserve"> </w:t>
      </w:r>
      <w:r w:rsidRPr="00E37A4D">
        <w:rPr>
          <w:lang w:val="en-GB"/>
        </w:rPr>
        <w:t>After clicking on "</w:t>
      </w:r>
      <w:r>
        <w:rPr>
          <w:lang w:val="en-GB"/>
        </w:rPr>
        <w:t>Rent a bike</w:t>
      </w:r>
      <w:r w:rsidRPr="00E37A4D">
        <w:rPr>
          <w:lang w:val="en-GB"/>
        </w:rPr>
        <w:t xml:space="preserve">" </w:t>
      </w:r>
      <w:r>
        <w:rPr>
          <w:lang w:val="en-GB"/>
        </w:rPr>
        <w:t xml:space="preserve">all </w:t>
      </w:r>
      <w:r w:rsidRPr="00E37A4D">
        <w:rPr>
          <w:lang w:val="en-GB"/>
        </w:rPr>
        <w:t>the data of the bike will be shown in the list</w:t>
      </w:r>
      <w:r>
        <w:rPr>
          <w:lang w:val="en-GB"/>
        </w:rPr>
        <w:t>box.  So also the random generated code</w:t>
      </w:r>
      <w:r w:rsidR="000F5BBD">
        <w:rPr>
          <w:lang w:val="en-GB"/>
        </w:rPr>
        <w:t xml:space="preserve"> </w:t>
      </w:r>
      <w:r>
        <w:rPr>
          <w:lang w:val="en-GB"/>
        </w:rPr>
        <w:t>(e.g. 930) and the rental price (120) will be displayed.</w:t>
      </w:r>
    </w:p>
    <w:p w14:paraId="0B03D067" w14:textId="69769FF8" w:rsidR="00E37A4D" w:rsidRDefault="00E37A4D" w:rsidP="001F75DD">
      <w:pPr>
        <w:rPr>
          <w:lang w:val="en-GB"/>
        </w:rPr>
      </w:pPr>
      <w:r>
        <w:rPr>
          <w:noProof/>
        </w:rPr>
        <w:drawing>
          <wp:inline distT="0" distB="0" distL="0" distR="0" wp14:anchorId="2CF2FCE7" wp14:editId="38F61D90">
            <wp:extent cx="3268593" cy="1184031"/>
            <wp:effectExtent l="19050" t="19050" r="2730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7127" cy="1194367"/>
                    </a:xfrm>
                    <a:prstGeom prst="rect">
                      <a:avLst/>
                    </a:prstGeom>
                    <a:ln w="3175">
                      <a:solidFill>
                        <a:schemeClr val="tx1"/>
                      </a:solidFill>
                    </a:ln>
                  </pic:spPr>
                </pic:pic>
              </a:graphicData>
            </a:graphic>
          </wp:inline>
        </w:drawing>
      </w:r>
    </w:p>
    <w:p w14:paraId="06E3D001" w14:textId="540C983D" w:rsidR="00E37A4D" w:rsidRDefault="00E37A4D" w:rsidP="001F75DD">
      <w:pPr>
        <w:rPr>
          <w:lang w:val="en-GB"/>
        </w:rPr>
      </w:pPr>
      <w:r>
        <w:rPr>
          <w:lang w:val="en-GB"/>
        </w:rPr>
        <w:t xml:space="preserve">After registering 3 loans you get </w:t>
      </w:r>
      <w:r w:rsidR="004A3725">
        <w:rPr>
          <w:lang w:val="en-GB"/>
        </w:rPr>
        <w:t>for example</w:t>
      </w:r>
      <w:r>
        <w:rPr>
          <w:lang w:val="en-GB"/>
        </w:rPr>
        <w:br/>
      </w:r>
      <w:r>
        <w:rPr>
          <w:noProof/>
        </w:rPr>
        <w:drawing>
          <wp:inline distT="0" distB="0" distL="0" distR="0" wp14:anchorId="39949643" wp14:editId="309A85CF">
            <wp:extent cx="3288323" cy="2033786"/>
            <wp:effectExtent l="19050" t="19050" r="2667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2602" cy="2116836"/>
                    </a:xfrm>
                    <a:prstGeom prst="rect">
                      <a:avLst/>
                    </a:prstGeom>
                    <a:ln w="3175">
                      <a:solidFill>
                        <a:schemeClr val="tx1"/>
                      </a:solidFill>
                    </a:ln>
                  </pic:spPr>
                </pic:pic>
              </a:graphicData>
            </a:graphic>
          </wp:inline>
        </w:drawing>
      </w:r>
    </w:p>
    <w:p w14:paraId="02393900" w14:textId="78413DC7" w:rsidR="004A3725" w:rsidRDefault="004A3725" w:rsidP="001F75DD">
      <w:pPr>
        <w:rPr>
          <w:lang w:val="en-GB"/>
        </w:rPr>
      </w:pPr>
      <w:r>
        <w:rPr>
          <w:lang w:val="en-GB"/>
        </w:rPr>
        <w:t>Test that you can’t rent a bike with the same serial number as one that’s already in the listbox.</w:t>
      </w:r>
    </w:p>
    <w:p w14:paraId="23C5E453" w14:textId="540B46E8" w:rsidR="00114E08" w:rsidRDefault="004A3725" w:rsidP="00114E08">
      <w:pPr>
        <w:rPr>
          <w:lang w:val="en-GB"/>
        </w:rPr>
      </w:pPr>
      <w:r>
        <w:rPr>
          <w:lang w:val="en-GB"/>
        </w:rPr>
        <w:t xml:space="preserve">Finally, code that when an item in the listbox is selected and you click on ‘Return rented bike’ the item is removed and the bike with </w:t>
      </w:r>
      <w:r w:rsidR="000F5BBD">
        <w:rPr>
          <w:lang w:val="en-GB"/>
        </w:rPr>
        <w:t>this</w:t>
      </w:r>
      <w:r>
        <w:rPr>
          <w:lang w:val="en-GB"/>
        </w:rPr>
        <w:t xml:space="preserve"> specific serial number can be rented again.  </w:t>
      </w:r>
    </w:p>
    <w:p w14:paraId="4BEDFF77" w14:textId="53F425AA" w:rsidR="004A3725" w:rsidRDefault="004A3725" w:rsidP="00114E08">
      <w:pPr>
        <w:rPr>
          <w:b/>
          <w:lang w:val="en-GB"/>
        </w:rPr>
      </w:pPr>
      <w:r>
        <w:rPr>
          <w:b/>
          <w:lang w:val="en-GB"/>
        </w:rPr>
        <w:br w:type="column"/>
      </w:r>
      <w:r w:rsidRPr="00694E31">
        <w:rPr>
          <w:b/>
          <w:lang w:val="en-GB"/>
        </w:rPr>
        <w:t xml:space="preserve">Part </w:t>
      </w:r>
      <w:r>
        <w:rPr>
          <w:b/>
          <w:lang w:val="en-GB"/>
        </w:rPr>
        <w:t>6:  Extras</w:t>
      </w:r>
    </w:p>
    <w:p w14:paraId="2993D768" w14:textId="77777777" w:rsidR="00B93943" w:rsidRDefault="004A3725" w:rsidP="00114E08">
      <w:pPr>
        <w:rPr>
          <w:lang w:val="en-GB"/>
        </w:rPr>
      </w:pPr>
      <w:r w:rsidRPr="004A3725">
        <w:rPr>
          <w:lang w:val="en-GB"/>
        </w:rPr>
        <w:t>Extend the class BikeRental w</w:t>
      </w:r>
      <w:r>
        <w:rPr>
          <w:lang w:val="en-GB"/>
        </w:rPr>
        <w:t xml:space="preserve">ith an exception that is thrown whenever you want to add a bike to the list which is already registered. </w:t>
      </w:r>
    </w:p>
    <w:p w14:paraId="56FDC4F4" w14:textId="42B0BE8B" w:rsidR="004A3725" w:rsidRPr="004A3725" w:rsidRDefault="00B93943" w:rsidP="00114E08">
      <w:pPr>
        <w:rPr>
          <w:lang w:val="en-GB"/>
        </w:rPr>
      </w:pPr>
      <w:r>
        <w:rPr>
          <w:lang w:val="en-GB"/>
        </w:rPr>
        <w:t>Respond in the form to this exception with a messagebox indicating that the bike is not available.</w:t>
      </w:r>
      <w:r w:rsidR="004A3725">
        <w:rPr>
          <w:lang w:val="en-GB"/>
        </w:rPr>
        <w:t xml:space="preserve"> </w:t>
      </w:r>
    </w:p>
    <w:p w14:paraId="23027491" w14:textId="0B7C046E" w:rsidR="004A3725" w:rsidRDefault="004A3725" w:rsidP="00114E08">
      <w:pPr>
        <w:rPr>
          <w:lang w:val="en-GB"/>
        </w:rPr>
      </w:pPr>
      <w:r>
        <w:rPr>
          <w:noProof/>
        </w:rPr>
        <w:drawing>
          <wp:inline distT="0" distB="0" distL="0" distR="0" wp14:anchorId="65BDB018" wp14:editId="7F6A3E5E">
            <wp:extent cx="4242903" cy="2840649"/>
            <wp:effectExtent l="19050" t="19050" r="24765"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763" cy="2850598"/>
                    </a:xfrm>
                    <a:prstGeom prst="rect">
                      <a:avLst/>
                    </a:prstGeom>
                    <a:ln w="3175">
                      <a:solidFill>
                        <a:schemeClr val="tx1"/>
                      </a:solidFill>
                    </a:ln>
                  </pic:spPr>
                </pic:pic>
              </a:graphicData>
            </a:graphic>
          </wp:inline>
        </w:drawing>
      </w:r>
    </w:p>
    <w:p w14:paraId="25361687" w14:textId="0F4CF1E1" w:rsidR="00B93943" w:rsidRPr="00114E08" w:rsidRDefault="00B93943" w:rsidP="00114E08">
      <w:pPr>
        <w:rPr>
          <w:lang w:val="en-GB"/>
        </w:rPr>
      </w:pPr>
      <w:r>
        <w:rPr>
          <w:lang w:val="en-GB"/>
        </w:rPr>
        <w:t xml:space="preserve">Instead of working with an exception, you can realise exactly the same behaviour by creating an event in the BikeRental class that is called whenever you want to add the same bike twice to the list. </w:t>
      </w:r>
      <w:r>
        <w:rPr>
          <w:lang w:val="en-GB"/>
        </w:rPr>
        <w:br/>
      </w:r>
    </w:p>
    <w:p w14:paraId="29A43A41" w14:textId="77777777" w:rsidR="00114E08" w:rsidRPr="00114E08" w:rsidRDefault="00114E08" w:rsidP="00114E08">
      <w:pPr>
        <w:rPr>
          <w:lang w:val="en-GB"/>
        </w:rPr>
      </w:pPr>
    </w:p>
    <w:p w14:paraId="4616A1BA" w14:textId="77777777" w:rsidR="00114E08" w:rsidRPr="00114E08" w:rsidRDefault="00114E08" w:rsidP="00114E08">
      <w:pPr>
        <w:pStyle w:val="Lijstalinea"/>
        <w:ind w:left="360"/>
        <w:rPr>
          <w:lang w:val="en-GB"/>
        </w:rPr>
      </w:pPr>
    </w:p>
    <w:p w14:paraId="758F70B3" w14:textId="77777777" w:rsidR="00DF6F9B" w:rsidRPr="00114E08" w:rsidRDefault="00DF6F9B" w:rsidP="00B9290C">
      <w:pPr>
        <w:rPr>
          <w:lang w:val="en-GB"/>
        </w:rPr>
      </w:pPr>
    </w:p>
    <w:p w14:paraId="1AE37BF7" w14:textId="77777777" w:rsidR="00DF6F9B" w:rsidRPr="00114E08" w:rsidRDefault="00DF6F9B" w:rsidP="00B9290C">
      <w:pPr>
        <w:rPr>
          <w:lang w:val="en-GB"/>
        </w:rPr>
      </w:pPr>
    </w:p>
    <w:p w14:paraId="24176CCD" w14:textId="77777777" w:rsidR="00DF6F9B" w:rsidRPr="00114E08" w:rsidRDefault="00DF6F9B" w:rsidP="00B9290C">
      <w:pPr>
        <w:rPr>
          <w:lang w:val="en-GB"/>
        </w:rPr>
      </w:pPr>
    </w:p>
    <w:p w14:paraId="31B5C58C" w14:textId="77777777" w:rsidR="00B9290C" w:rsidRPr="00114E08" w:rsidRDefault="00B9290C" w:rsidP="00B9290C">
      <w:pPr>
        <w:rPr>
          <w:lang w:val="en-GB"/>
        </w:rPr>
      </w:pPr>
    </w:p>
    <w:p w14:paraId="256853DE" w14:textId="77777777" w:rsidR="00267B4B" w:rsidRPr="00114E08" w:rsidRDefault="00267B4B">
      <w:pPr>
        <w:rPr>
          <w:lang w:val="en-GB"/>
        </w:rPr>
      </w:pPr>
    </w:p>
    <w:sectPr w:rsidR="00267B4B" w:rsidRPr="00114E08">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515C5" w14:textId="77777777" w:rsidR="0091576F" w:rsidRDefault="0091576F" w:rsidP="004A3725">
      <w:pPr>
        <w:spacing w:after="0" w:line="240" w:lineRule="auto"/>
      </w:pPr>
      <w:r>
        <w:separator/>
      </w:r>
    </w:p>
  </w:endnote>
  <w:endnote w:type="continuationSeparator" w:id="0">
    <w:p w14:paraId="2362F9C0" w14:textId="77777777" w:rsidR="0091576F" w:rsidRDefault="0091576F" w:rsidP="004A3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210725"/>
      <w:docPartObj>
        <w:docPartGallery w:val="Page Numbers (Bottom of Page)"/>
        <w:docPartUnique/>
      </w:docPartObj>
    </w:sdtPr>
    <w:sdtEndPr>
      <w:rPr>
        <w:noProof/>
      </w:rPr>
    </w:sdtEndPr>
    <w:sdtContent>
      <w:p w14:paraId="5BF22D5E" w14:textId="02483B70" w:rsidR="00C352B3" w:rsidRDefault="00C352B3">
        <w:pPr>
          <w:pStyle w:val="Voettekst"/>
          <w:jc w:val="right"/>
        </w:pPr>
        <w:r>
          <w:fldChar w:fldCharType="begin"/>
        </w:r>
        <w:r>
          <w:instrText xml:space="preserve"> PAGE   \* MERGEFORMAT </w:instrText>
        </w:r>
        <w:r>
          <w:fldChar w:fldCharType="separate"/>
        </w:r>
        <w:r w:rsidR="000F5BBD">
          <w:rPr>
            <w:noProof/>
          </w:rPr>
          <w:t>4</w:t>
        </w:r>
        <w:r>
          <w:rPr>
            <w:noProof/>
          </w:rPr>
          <w:fldChar w:fldCharType="end"/>
        </w:r>
      </w:p>
    </w:sdtContent>
  </w:sdt>
  <w:p w14:paraId="5A389578" w14:textId="77777777" w:rsidR="00C352B3" w:rsidRDefault="00C352B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C4C05" w14:textId="77777777" w:rsidR="0091576F" w:rsidRDefault="0091576F" w:rsidP="004A3725">
      <w:pPr>
        <w:spacing w:after="0" w:line="240" w:lineRule="auto"/>
      </w:pPr>
      <w:r>
        <w:separator/>
      </w:r>
    </w:p>
  </w:footnote>
  <w:footnote w:type="continuationSeparator" w:id="0">
    <w:p w14:paraId="22A61454" w14:textId="77777777" w:rsidR="0091576F" w:rsidRDefault="0091576F" w:rsidP="004A3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932C7"/>
    <w:multiLevelType w:val="hybridMultilevel"/>
    <w:tmpl w:val="CB12F49C"/>
    <w:lvl w:ilvl="0" w:tplc="08130003">
      <w:start w:val="1"/>
      <w:numFmt w:val="bullet"/>
      <w:lvlText w:val="o"/>
      <w:lvlJc w:val="left"/>
      <w:pPr>
        <w:ind w:left="360" w:hanging="360"/>
      </w:pPr>
      <w:rPr>
        <w:rFonts w:ascii="Courier New" w:hAnsi="Courier New" w:cs="Courier New" w:hint="default"/>
      </w:rPr>
    </w:lvl>
    <w:lvl w:ilvl="1" w:tplc="B4769542">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2B359EB"/>
    <w:multiLevelType w:val="hybridMultilevel"/>
    <w:tmpl w:val="8C8087D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4AA1B09"/>
    <w:multiLevelType w:val="hybridMultilevel"/>
    <w:tmpl w:val="CE0897EC"/>
    <w:lvl w:ilvl="0" w:tplc="0813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9774AE6"/>
    <w:multiLevelType w:val="hybridMultilevel"/>
    <w:tmpl w:val="2208DBC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9A3323A"/>
    <w:multiLevelType w:val="hybridMultilevel"/>
    <w:tmpl w:val="560EDE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31915974">
    <w:abstractNumId w:val="3"/>
  </w:num>
  <w:num w:numId="2" w16cid:durableId="2087220313">
    <w:abstractNumId w:val="4"/>
  </w:num>
  <w:num w:numId="3" w16cid:durableId="1709453006">
    <w:abstractNumId w:val="1"/>
  </w:num>
  <w:num w:numId="4" w16cid:durableId="755706032">
    <w:abstractNumId w:val="2"/>
  </w:num>
  <w:num w:numId="5" w16cid:durableId="742096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4B"/>
    <w:rsid w:val="000F5BBD"/>
    <w:rsid w:val="00114E08"/>
    <w:rsid w:val="001F75DD"/>
    <w:rsid w:val="002159FA"/>
    <w:rsid w:val="00267B4B"/>
    <w:rsid w:val="004A3725"/>
    <w:rsid w:val="0059535D"/>
    <w:rsid w:val="00694E31"/>
    <w:rsid w:val="008210A9"/>
    <w:rsid w:val="008C3671"/>
    <w:rsid w:val="0091576F"/>
    <w:rsid w:val="00B9290C"/>
    <w:rsid w:val="00B93943"/>
    <w:rsid w:val="00C352B3"/>
    <w:rsid w:val="00C61545"/>
    <w:rsid w:val="00DF6F9B"/>
    <w:rsid w:val="00E37A4D"/>
    <w:rsid w:val="00E47B23"/>
    <w:rsid w:val="00E90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118C"/>
  <w15:chartTrackingRefBased/>
  <w15:docId w15:val="{16DF9436-4211-4C1A-8909-0A18FAFF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9290C"/>
    <w:pPr>
      <w:spacing w:after="200" w:line="276" w:lineRule="auto"/>
    </w:pPr>
    <w:rPr>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94E31"/>
    <w:pPr>
      <w:ind w:left="720"/>
      <w:contextualSpacing/>
    </w:pPr>
  </w:style>
  <w:style w:type="character" w:styleId="Hyperlink">
    <w:name w:val="Hyperlink"/>
    <w:basedOn w:val="Standaardalinea-lettertype"/>
    <w:uiPriority w:val="99"/>
    <w:unhideWhenUsed/>
    <w:rsid w:val="00DF6F9B"/>
    <w:rPr>
      <w:color w:val="0563C1" w:themeColor="hyperlink"/>
      <w:u w:val="single"/>
    </w:rPr>
  </w:style>
  <w:style w:type="character" w:styleId="Onopgelostemelding">
    <w:name w:val="Unresolved Mention"/>
    <w:basedOn w:val="Standaardalinea-lettertype"/>
    <w:uiPriority w:val="99"/>
    <w:semiHidden/>
    <w:unhideWhenUsed/>
    <w:rsid w:val="00DF6F9B"/>
    <w:rPr>
      <w:color w:val="808080"/>
      <w:shd w:val="clear" w:color="auto" w:fill="E6E6E6"/>
    </w:rPr>
  </w:style>
  <w:style w:type="paragraph" w:styleId="Koptekst">
    <w:name w:val="header"/>
    <w:basedOn w:val="Standaard"/>
    <w:link w:val="KoptekstChar"/>
    <w:uiPriority w:val="99"/>
    <w:unhideWhenUsed/>
    <w:rsid w:val="004A372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3725"/>
    <w:rPr>
      <w:lang w:val="nl-BE"/>
    </w:rPr>
  </w:style>
  <w:style w:type="paragraph" w:styleId="Voettekst">
    <w:name w:val="footer"/>
    <w:basedOn w:val="Standaard"/>
    <w:link w:val="VoettekstChar"/>
    <w:uiPriority w:val="99"/>
    <w:unhideWhenUsed/>
    <w:rsid w:val="004A372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3725"/>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docs.microsoft.com/en-us/dotnet/standard/design-guidelines/naming-guidelin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676</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Torfs</dc:creator>
  <cp:keywords/>
  <dc:description/>
  <cp:lastModifiedBy>Koen Vangeel</cp:lastModifiedBy>
  <cp:revision>6</cp:revision>
  <dcterms:created xsi:type="dcterms:W3CDTF">2020-01-27T18:22:00Z</dcterms:created>
  <dcterms:modified xsi:type="dcterms:W3CDTF">2022-09-21T17:15:00Z</dcterms:modified>
</cp:coreProperties>
</file>