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62EFD" w:rsidP="77639D0D" w:rsidRDefault="07B4F572" w14:paraId="2C078E63" w14:textId="4FD80803">
      <w:pPr>
        <w:jc w:val="center"/>
      </w:pPr>
      <w:r>
        <w:t>FS China VPN Solutions</w:t>
      </w:r>
    </w:p>
    <w:p w:rsidR="77639D0D" w:rsidRDefault="77639D0D" w14:paraId="5A48E56E" w14:textId="5401E3E1"/>
    <w:p w:rsidR="07B4F572" w:rsidP="77639D0D" w:rsidRDefault="07B4F572" w14:paraId="5173B544" w14:textId="5CF7C261">
      <w:r>
        <w:t>Site-to-Site VPN connection scenarios:</w:t>
      </w:r>
    </w:p>
    <w:p w:rsidR="07B4F572" w:rsidP="77639D0D" w:rsidRDefault="5716DE07" w14:paraId="182C72B5" w14:textId="114D2A8E">
      <w:pPr>
        <w:pStyle w:val="ListParagraph"/>
        <w:numPr>
          <w:ilvl w:val="0"/>
          <w:numId w:val="3"/>
        </w:numPr>
        <w:rPr/>
      </w:pPr>
      <w:r w:rsidR="5716DE07">
        <w:rPr/>
        <w:t xml:space="preserve">AODC – AWS </w:t>
      </w:r>
      <w:r w:rsidR="59C353CB">
        <w:rPr/>
        <w:t xml:space="preserve">or AWS CN – AWS Global </w:t>
      </w:r>
      <w:r w:rsidR="7095058D">
        <w:rPr/>
        <w:t>over DX</w:t>
      </w:r>
    </w:p>
    <w:p w:rsidR="77639D0D" w:rsidP="7DB14835" w:rsidRDefault="28DC4E34" w14:paraId="45B0A24E" w14:textId="66EDACBA">
      <w:pPr>
        <w:pStyle w:val="ListParagraph"/>
        <w:numPr>
          <w:ilvl w:val="0"/>
          <w:numId w:val="3"/>
        </w:numPr>
        <w:rPr/>
      </w:pPr>
      <w:commentRangeStart w:id="387580679"/>
      <w:r w:rsidR="28DC4E34">
        <w:rPr/>
        <w:t>Cross VPC</w:t>
      </w:r>
      <w:r w:rsidR="796A9626">
        <w:rPr/>
        <w:t>s</w:t>
      </w:r>
      <w:r w:rsidR="28DC4E34">
        <w:rPr/>
        <w:t xml:space="preserve"> (</w:t>
      </w:r>
      <w:r w:rsidR="4E1D9D02">
        <w:rPr/>
        <w:t xml:space="preserve">namely </w:t>
      </w:r>
      <w:r w:rsidR="28DC4E34">
        <w:rPr/>
        <w:t>cross account</w:t>
      </w:r>
      <w:r w:rsidR="2BA7BD91">
        <w:rPr/>
        <w:t>s</w:t>
      </w:r>
      <w:r w:rsidR="019E8AFB">
        <w:rPr/>
        <w:t>)</w:t>
      </w:r>
      <w:r w:rsidR="2C8EED49">
        <w:rPr/>
        <w:t xml:space="preserve"> - needs clarification if</w:t>
      </w:r>
      <w:r w:rsidR="73412F03">
        <w:rPr/>
        <w:t xml:space="preserve"> encryption between TGWs is enough or</w:t>
      </w:r>
      <w:r w:rsidR="2C8EED49">
        <w:rPr/>
        <w:t xml:space="preserve"> </w:t>
      </w:r>
      <w:r w:rsidR="2C8EED49">
        <w:rPr/>
        <w:t xml:space="preserve">end2end encryption is </w:t>
      </w:r>
      <w:r w:rsidR="2C8EED49">
        <w:rPr/>
        <w:t>required</w:t>
      </w:r>
      <w:r w:rsidR="2C8EED49">
        <w:rPr/>
        <w:t xml:space="preserve"> </w:t>
      </w:r>
      <w:commentRangeEnd w:id="387580679"/>
      <w:r>
        <w:rPr>
          <w:rStyle w:val="CommentReference"/>
        </w:rPr>
        <w:commentReference w:id="387580679"/>
      </w:r>
    </w:p>
    <w:p w:rsidR="7DB14835" w:rsidP="7DB14835" w:rsidRDefault="7DB14835" w14:paraId="6FF82B11" w14:textId="78AE1843">
      <w:pPr>
        <w:pStyle w:val="ListParagraph"/>
      </w:pPr>
    </w:p>
    <w:p w:rsidR="07B4F572" w:rsidP="77639D0D" w:rsidRDefault="5716DE07" w14:paraId="4E8B2B4A" w14:textId="3CBF3CDF">
      <w:r w:rsidR="5716DE07">
        <w:rPr/>
        <w:t xml:space="preserve">Proposals </w:t>
      </w:r>
    </w:p>
    <w:p w:rsidR="47D7C313" w:rsidP="047F640A" w:rsidRDefault="47D7C313" w14:paraId="6EB3EDBB" w14:textId="2A0A3111">
      <w:pPr>
        <w:pStyle w:val="ListParagraph"/>
        <w:numPr>
          <w:ilvl w:val="0"/>
          <w:numId w:val="22"/>
        </w:numPr>
        <w:rPr/>
      </w:pPr>
      <w:r w:rsidR="47D7C313">
        <w:rPr/>
        <w:t xml:space="preserve">Third Party VPN </w:t>
      </w:r>
    </w:p>
    <w:p w:rsidR="47D7C313" w:rsidP="047F640A" w:rsidRDefault="47D7C313" w14:paraId="6AF158D6" w14:textId="6EC9C59E">
      <w:pPr>
        <w:pStyle w:val="ListParagraph"/>
        <w:numPr>
          <w:ilvl w:val="0"/>
          <w:numId w:val="22"/>
        </w:numPr>
        <w:rPr/>
      </w:pPr>
      <w:r w:rsidR="47D7C313">
        <w:rPr/>
        <w:t>Opensource VPN</w:t>
      </w:r>
    </w:p>
    <w:p w:rsidR="03EDB283" w:rsidP="047F640A" w:rsidRDefault="03EDB283" w14:paraId="6DE480EC" w14:textId="421F7C36">
      <w:pPr>
        <w:pStyle w:val="ListParagraph"/>
        <w:numPr>
          <w:ilvl w:val="0"/>
          <w:numId w:val="22"/>
        </w:numPr>
        <w:rPr/>
      </w:pPr>
      <w:r w:rsidR="03EDB283">
        <w:rPr/>
        <w:t>A</w:t>
      </w:r>
      <w:r w:rsidR="47D7C313">
        <w:rPr/>
        <w:t xml:space="preserve">WS </w:t>
      </w:r>
      <w:r w:rsidR="534D6EB2">
        <w:rPr/>
        <w:t>Native S2S VPN landing in China</w:t>
      </w:r>
    </w:p>
    <w:p w:rsidR="534D6EB2" w:rsidP="047F640A" w:rsidRDefault="534D6EB2" w14:paraId="1AF66E5E" w14:textId="4AD9F544">
      <w:pPr>
        <w:pStyle w:val="ListParagraph"/>
        <w:numPr>
          <w:ilvl w:val="0"/>
          <w:numId w:val="22"/>
        </w:numPr>
        <w:rPr/>
      </w:pPr>
      <w:r w:rsidR="534D6EB2">
        <w:rPr/>
        <w:t>AWS Native Infra with partial encryption</w:t>
      </w:r>
    </w:p>
    <w:p w:rsidR="047F640A" w:rsidP="047F640A" w:rsidRDefault="047F640A" w14:paraId="2F5D039A" w14:textId="7D22141C">
      <w:pPr>
        <w:pStyle w:val="ListParagraph"/>
        <w:ind w:left="720"/>
      </w:pPr>
    </w:p>
    <w:p w:rsidR="5B9302EC" w:rsidP="047F640A" w:rsidRDefault="5B9302EC" w14:paraId="1B6578DB" w14:textId="2D4083C1">
      <w:pPr>
        <w:pStyle w:val="Normal"/>
        <w:ind w:left="0"/>
      </w:pPr>
      <w:r w:rsidR="5B9302EC">
        <w:rPr/>
        <w:t>Architecture</w:t>
      </w:r>
    </w:p>
    <w:p w:rsidR="75C8ACE4" w:rsidP="047F640A" w:rsidRDefault="75C8ACE4" w14:paraId="77A3F460" w14:textId="16029810">
      <w:pPr>
        <w:pStyle w:val="Normal"/>
      </w:pPr>
      <w:r w:rsidR="75C8ACE4">
        <w:rPr/>
        <w:t xml:space="preserve">For </w:t>
      </w:r>
      <w:r w:rsidR="03E0F748">
        <w:rPr/>
        <w:t>Option A</w:t>
      </w:r>
      <w:r w:rsidR="7AEDD317">
        <w:rPr/>
        <w:t xml:space="preserve"> and B</w:t>
      </w:r>
      <w:r w:rsidR="03E0F748">
        <w:rPr/>
        <w:t>, there a</w:t>
      </w:r>
      <w:r w:rsidR="03E0F748">
        <w:rPr/>
        <w:t xml:space="preserve">re 2 </w:t>
      </w:r>
      <w:r w:rsidR="64774989">
        <w:rPr/>
        <w:t xml:space="preserve">possible </w:t>
      </w:r>
      <w:r w:rsidR="54D61989">
        <w:rPr/>
        <w:t>designs</w:t>
      </w:r>
      <w:r w:rsidR="54D61989">
        <w:rPr/>
        <w:t>;</w:t>
      </w:r>
      <w:r w:rsidR="2DB96A48">
        <w:rPr/>
        <w:t xml:space="preserve"> it covers scenario1 and </w:t>
      </w:r>
      <w:r w:rsidR="30D060EB">
        <w:rPr/>
        <w:t xml:space="preserve">scenario2 if encryption between TGWs </w:t>
      </w:r>
      <w:r w:rsidR="08C463AB">
        <w:rPr/>
        <w:t>satisfies the security requirements</w:t>
      </w:r>
      <w:r w:rsidR="30D060EB">
        <w:rPr/>
        <w:t xml:space="preserve">. </w:t>
      </w:r>
    </w:p>
    <w:p w:rsidR="4004D088" w:rsidP="047F640A" w:rsidRDefault="4004D088" w14:paraId="71204E97" w14:textId="6C38B0A7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4004D088">
        <w:rPr/>
        <w:t>Third-party VPN or Opensource VPN</w:t>
      </w:r>
      <w:r w:rsidR="30DCC1E7">
        <w:rPr/>
        <w:t xml:space="preserve"> ends at VPN VPC VGW, the traffic goes through VPN then routes to</w:t>
      </w:r>
      <w:r w:rsidR="4004D088">
        <w:rPr/>
        <w:t xml:space="preserve"> </w:t>
      </w:r>
      <w:r w:rsidR="4004D088">
        <w:rPr/>
        <w:t>TGW</w:t>
      </w:r>
    </w:p>
    <w:p w:rsidR="047F640A" w:rsidP="047F640A" w:rsidRDefault="047F640A" w14:paraId="1F9E0B31" w14:textId="20A8DC7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</w:p>
    <w:p w:rsidR="614EAFA5" w:rsidP="047F640A" w:rsidRDefault="614EAFA5" w14:paraId="56F3AD61" w14:textId="2EE7A397">
      <w:pPr>
        <w:pStyle w:val="ListParagraph"/>
        <w:spacing w:before="0" w:beforeAutospacing="off" w:after="160" w:afterAutospacing="off" w:line="279" w:lineRule="auto"/>
        <w:ind w:left="720" w:right="0" w:hanging="360"/>
        <w:jc w:val="left"/>
      </w:pPr>
      <w:r w:rsidR="614EAFA5">
        <w:drawing>
          <wp:inline wp14:editId="05D6FCBE" wp14:anchorId="782D4FBD">
            <wp:extent cx="5943600" cy="4362450"/>
            <wp:effectExtent l="0" t="0" r="0" b="0"/>
            <wp:docPr id="1867732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260523" name="Picture 1173260523"/>
                    <pic:cNvPicPr/>
                  </pic:nvPicPr>
                  <pic:blipFill>
                    <a:blip xmlns:r="http://schemas.openxmlformats.org/officeDocument/2006/relationships" r:embed="rId748848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86DDC" w:rsidP="047F640A" w:rsidRDefault="1D886DDC" w14:paraId="40D0B963" w14:textId="0A377802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1D886DDC">
        <w:rPr/>
        <w:t xml:space="preserve">Third-party VPN or Opensource VPN </w:t>
      </w:r>
      <w:r w:rsidR="6B8774AD">
        <w:rPr/>
        <w:t xml:space="preserve">ends at TGW, the traffic routes </w:t>
      </w:r>
      <w:r w:rsidR="084F6477">
        <w:rPr/>
        <w:t xml:space="preserve">firstly </w:t>
      </w:r>
      <w:r w:rsidR="6B8774AD">
        <w:rPr/>
        <w:t>to TGW and gets processed through attach</w:t>
      </w:r>
      <w:r w:rsidR="2259EE7A">
        <w:rPr/>
        <w:t>ed</w:t>
      </w:r>
      <w:r w:rsidR="6B8774AD">
        <w:rPr/>
        <w:t xml:space="preserve"> </w:t>
      </w:r>
      <w:r w:rsidR="6B8774AD">
        <w:rPr/>
        <w:t xml:space="preserve">VPN VPC then </w:t>
      </w:r>
      <w:r w:rsidR="5CBA9752">
        <w:rPr/>
        <w:t>back to TGW</w:t>
      </w:r>
    </w:p>
    <w:p w:rsidR="047F640A" w:rsidP="047F640A" w:rsidRDefault="047F640A" w14:paraId="2F292541" w14:textId="1709174C">
      <w:pPr>
        <w:pStyle w:val="Normal"/>
      </w:pPr>
    </w:p>
    <w:p w:rsidR="47D7C313" w:rsidP="047F640A" w:rsidRDefault="47D7C313" w14:paraId="2B6207DB" w14:textId="6D4B5814">
      <w:pPr>
        <w:pStyle w:val="Normal"/>
      </w:pPr>
      <w:r w:rsidR="47D7C313">
        <w:drawing>
          <wp:inline wp14:editId="6F059FC0" wp14:anchorId="18F84314">
            <wp:extent cx="6152475" cy="3563309"/>
            <wp:effectExtent l="0" t="0" r="0" b="0"/>
            <wp:docPr id="1896016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6016919" name="Picture 1896016919"/>
                    <pic:cNvPicPr/>
                  </pic:nvPicPr>
                  <pic:blipFill>
                    <a:blip xmlns:r="http://schemas.openxmlformats.org/officeDocument/2006/relationships" r:embed="rId512858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2475" cy="356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809F9F" w:rsidP="047F640A" w:rsidRDefault="3F809F9F" w14:paraId="2A78BC52" w14:textId="624D580A">
      <w:pPr>
        <w:pStyle w:val="Normal"/>
      </w:pPr>
      <w:r w:rsidR="3F809F9F">
        <w:rPr/>
        <w:t xml:space="preserve">For </w:t>
      </w:r>
      <w:r w:rsidR="5F9CFB2B">
        <w:rPr/>
        <w:t xml:space="preserve">scenario 2 </w:t>
      </w:r>
      <w:r w:rsidR="02EDB478">
        <w:rPr/>
        <w:t xml:space="preserve">if </w:t>
      </w:r>
      <w:r w:rsidR="5F9CFB2B">
        <w:rPr/>
        <w:t xml:space="preserve">end2end encryption </w:t>
      </w:r>
      <w:r w:rsidR="5F9CFB2B">
        <w:rPr/>
        <w:t xml:space="preserve">is </w:t>
      </w:r>
      <w:r w:rsidR="5F9CFB2B">
        <w:rPr/>
        <w:t>required</w:t>
      </w:r>
      <w:r w:rsidR="5F9CFB2B">
        <w:rPr/>
        <w:t>, VPN appliance</w:t>
      </w:r>
      <w:r w:rsidR="7F4BC541">
        <w:rPr/>
        <w:t>s</w:t>
      </w:r>
      <w:r w:rsidR="5F9CFB2B">
        <w:rPr/>
        <w:t xml:space="preserve"> can be </w:t>
      </w:r>
      <w:r w:rsidR="722CCC37">
        <w:rPr/>
        <w:t xml:space="preserve">deployed </w:t>
      </w:r>
      <w:r w:rsidR="5F9CFB2B">
        <w:rPr/>
        <w:t xml:space="preserve">in </w:t>
      </w:r>
      <w:r w:rsidR="6A7C4DE6">
        <w:rPr/>
        <w:t xml:space="preserve">the </w:t>
      </w:r>
      <w:r w:rsidR="5F9CFB2B">
        <w:rPr/>
        <w:t>customer</w:t>
      </w:r>
      <w:r w:rsidR="5F9CFB2B">
        <w:rPr/>
        <w:t xml:space="preserve"> VPC</w:t>
      </w:r>
      <w:r w:rsidR="70B6248D">
        <w:rPr/>
        <w:t>s</w:t>
      </w:r>
      <w:r w:rsidR="2C11427F">
        <w:rPr/>
        <w:t>. This</w:t>
      </w:r>
      <w:r w:rsidR="6B291758">
        <w:rPr/>
        <w:t xml:space="preserve"> approach</w:t>
      </w:r>
      <w:r w:rsidR="2C11427F">
        <w:rPr/>
        <w:t xml:space="preserve"> </w:t>
      </w:r>
      <w:r w:rsidR="5F9CFB2B">
        <w:rPr/>
        <w:t>add</w:t>
      </w:r>
      <w:r w:rsidR="1FDFBC20">
        <w:rPr/>
        <w:t xml:space="preserve">s </w:t>
      </w:r>
      <w:r w:rsidR="0412EC01">
        <w:rPr/>
        <w:t>complexity</w:t>
      </w:r>
      <w:r w:rsidR="5F9CFB2B">
        <w:rPr/>
        <w:t xml:space="preserve"> </w:t>
      </w:r>
      <w:r w:rsidR="07C91CE0">
        <w:rPr/>
        <w:t>to</w:t>
      </w:r>
      <w:r w:rsidR="5F9CFB2B">
        <w:rPr/>
        <w:t xml:space="preserve"> architecture </w:t>
      </w:r>
      <w:r w:rsidR="2792B49E">
        <w:rPr/>
        <w:t xml:space="preserve">and deployment </w:t>
      </w:r>
      <w:r w:rsidR="5F9CFB2B">
        <w:rPr/>
        <w:t xml:space="preserve">but </w:t>
      </w:r>
      <w:r w:rsidR="1FCCBA85">
        <w:rPr/>
        <w:t xml:space="preserve">is </w:t>
      </w:r>
      <w:r w:rsidR="6F37D031">
        <w:rPr/>
        <w:t>viable</w:t>
      </w:r>
      <w:r w:rsidR="5F9CFB2B">
        <w:rPr/>
        <w:t>.</w:t>
      </w:r>
    </w:p>
    <w:p w:rsidR="047F640A" w:rsidP="047F640A" w:rsidRDefault="047F640A" w14:paraId="3A227613" w14:textId="56A2A10B">
      <w:pPr>
        <w:pStyle w:val="Normal"/>
      </w:pPr>
    </w:p>
    <w:p w:rsidR="69B02A33" w:rsidP="047F640A" w:rsidRDefault="69B02A33" w14:paraId="510218A0" w14:textId="198CAA11">
      <w:pPr>
        <w:pStyle w:val="Normal"/>
        <w:ind w:left="0"/>
      </w:pPr>
      <w:r w:rsidR="69B02A33">
        <w:rPr/>
        <w:t>For</w:t>
      </w:r>
      <w:r w:rsidR="4004F978">
        <w:rPr/>
        <w:t xml:space="preserve"> Option </w:t>
      </w:r>
      <w:r w:rsidR="2707CA10">
        <w:rPr/>
        <w:t>C</w:t>
      </w:r>
      <w:r w:rsidR="367768CE">
        <w:rPr/>
        <w:t xml:space="preserve"> and D</w:t>
      </w:r>
      <w:r w:rsidR="2707CA10">
        <w:rPr/>
        <w:t>,</w:t>
      </w:r>
      <w:r w:rsidR="4004F978">
        <w:rPr/>
        <w:t xml:space="preserve"> the architectur</w:t>
      </w:r>
      <w:r w:rsidR="4004F978">
        <w:rPr/>
        <w:t xml:space="preserve">e </w:t>
      </w:r>
      <w:r w:rsidR="4004F978">
        <w:rPr/>
        <w:t>remains</w:t>
      </w:r>
      <w:r w:rsidR="4004F978">
        <w:rPr/>
        <w:t xml:space="preserve"> the same as FS Global</w:t>
      </w:r>
    </w:p>
    <w:p w:rsidR="047F640A" w:rsidP="047F640A" w:rsidRDefault="047F640A" w14:paraId="1D78FFB0" w14:textId="206E718D">
      <w:pPr>
        <w:pStyle w:val="Normal"/>
      </w:pPr>
    </w:p>
    <w:p w:rsidR="749FFDE9" w:rsidP="047F640A" w:rsidRDefault="749FFDE9" w14:paraId="39998162" w14:textId="014F42C8">
      <w:pPr>
        <w:pStyle w:val="Normal"/>
      </w:pPr>
      <w:r w:rsidR="749FFDE9">
        <w:rPr/>
        <w:t>Option A</w:t>
      </w:r>
    </w:p>
    <w:p w:rsidR="4DEF38BF" w:rsidP="047F640A" w:rsidRDefault="135AA232" w14:paraId="276DBF9E" w14:textId="108209E7">
      <w:pPr>
        <w:pStyle w:val="Normal"/>
        <w:ind w:left="0"/>
      </w:pPr>
      <w:r w:rsidR="6D91DAFA">
        <w:rPr/>
        <w:t xml:space="preserve">              </w:t>
      </w:r>
      <w:r w:rsidR="4FB1B432">
        <w:rPr/>
        <w:t>Third-Party VPN</w:t>
      </w:r>
      <w:r w:rsidR="2A462EC5">
        <w:rPr/>
        <w:t>s</w:t>
      </w:r>
      <w:r w:rsidR="6C9CFBD2">
        <w:rPr/>
        <w:t xml:space="preserve"> </w:t>
      </w:r>
      <w:r w:rsidR="55A3CA6D">
        <w:rPr/>
        <w:t>like</w:t>
      </w:r>
      <w:r w:rsidR="5E4CE951">
        <w:rPr/>
        <w:t xml:space="preserve"> </w:t>
      </w:r>
      <w:r w:rsidR="1D631A5C">
        <w:rPr/>
        <w:t>Forti</w:t>
      </w:r>
      <w:r w:rsidR="695543C6">
        <w:rPr/>
        <w:t xml:space="preserve"> </w:t>
      </w:r>
      <w:r w:rsidR="1D631A5C">
        <w:rPr/>
        <w:t xml:space="preserve">PA and most </w:t>
      </w:r>
      <w:r w:rsidR="4DEF38BF">
        <w:rPr/>
        <w:t>3</w:t>
      </w:r>
      <w:r w:rsidRPr="047F640A" w:rsidR="4DEF38BF">
        <w:rPr>
          <w:vertAlign w:val="superscript"/>
        </w:rPr>
        <w:t>rd</w:t>
      </w:r>
      <w:r w:rsidR="4DEF38BF">
        <w:rPr/>
        <w:t xml:space="preserve"> party VPN</w:t>
      </w:r>
      <w:r w:rsidR="4909B657">
        <w:rPr/>
        <w:t>s</w:t>
      </w:r>
      <w:r w:rsidR="4DEF38BF">
        <w:rPr/>
        <w:t xml:space="preserve"> can be integrated with AWS T</w:t>
      </w:r>
      <w:r w:rsidR="1F440C58">
        <w:rPr/>
        <w:t xml:space="preserve">ransit </w:t>
      </w:r>
      <w:r w:rsidR="4DEF38BF">
        <w:rPr/>
        <w:t>G</w:t>
      </w:r>
      <w:r w:rsidR="0EAADD5C">
        <w:rPr/>
        <w:t>ateway</w:t>
      </w:r>
      <w:r w:rsidR="0969C331">
        <w:rPr/>
        <w:t xml:space="preserve">. </w:t>
      </w:r>
      <w:r w:rsidR="457BC95B">
        <w:rPr/>
        <w:t xml:space="preserve"> </w:t>
      </w:r>
      <w:r w:rsidR="4CE25B65">
        <w:rPr/>
        <w:t xml:space="preserve">ECMP can be setup to meet throughput </w:t>
      </w:r>
      <w:r w:rsidR="13DE71A5">
        <w:rPr/>
        <w:t>requirements;</w:t>
      </w:r>
      <w:r w:rsidR="6371FDE9">
        <w:rPr/>
        <w:t xml:space="preserve"> </w:t>
      </w:r>
      <w:r w:rsidR="0969C331">
        <w:rPr/>
        <w:t>HA is</w:t>
      </w:r>
      <w:r w:rsidR="0FB652CC">
        <w:rPr/>
        <w:t xml:space="preserve"> also</w:t>
      </w:r>
      <w:r w:rsidR="0969C331">
        <w:rPr/>
        <w:t xml:space="preserve"> supported.</w:t>
      </w:r>
      <w:r w:rsidR="0A762C91">
        <w:rPr/>
        <w:t xml:space="preserve"> </w:t>
      </w:r>
    </w:p>
    <w:p w:rsidR="05EB07C0" w:rsidP="429AD873" w:rsidRDefault="05EB07C0" w14:paraId="09D4E669" w14:textId="574529CC">
      <w:pPr>
        <w:ind w:left="720"/>
        <w:rPr>
          <w:color w:val="FFC000"/>
        </w:rPr>
      </w:pPr>
      <w:r w:rsidRPr="429AD873">
        <w:rPr>
          <w:color w:val="FFC000"/>
        </w:rPr>
        <w:t>Operation Overhead</w:t>
      </w:r>
    </w:p>
    <w:p w:rsidR="3C1C1238" w:rsidP="047F640A" w:rsidRDefault="3C1C1238" w14:paraId="5CF183A1" w14:textId="42F898ED">
      <w:pPr>
        <w:ind w:left="720"/>
      </w:pPr>
      <w:r w:rsidRPr="047F640A" w:rsidR="3C1C1238">
        <w:rPr>
          <w:color w:val="FFC000"/>
        </w:rPr>
        <w:t xml:space="preserve">When the number of instances is more than 10, </w:t>
      </w:r>
      <w:r w:rsidRPr="047F640A" w:rsidR="3C1C1238">
        <w:rPr>
          <w:color w:val="FFC000"/>
        </w:rPr>
        <w:t>it’s</w:t>
      </w:r>
      <w:r w:rsidRPr="047F640A" w:rsidR="3C1C1238">
        <w:rPr>
          <w:color w:val="FFC000"/>
        </w:rPr>
        <w:t xml:space="preserve"> recommended to u</w:t>
      </w:r>
      <w:r w:rsidRPr="047F640A" w:rsidR="75EE8B04">
        <w:rPr>
          <w:color w:val="FFC000"/>
        </w:rPr>
        <w:t xml:space="preserve">se </w:t>
      </w:r>
      <w:r w:rsidRPr="047F640A" w:rsidR="75EE8B04">
        <w:rPr>
          <w:color w:val="FFC000"/>
        </w:rPr>
        <w:t>3</w:t>
      </w:r>
      <w:r w:rsidRPr="047F640A" w:rsidR="75EE8B04">
        <w:rPr>
          <w:color w:val="FFC000"/>
          <w:vertAlign w:val="superscript"/>
        </w:rPr>
        <w:t>rd</w:t>
      </w:r>
      <w:r w:rsidRPr="047F640A" w:rsidR="75EE8B04">
        <w:rPr>
          <w:color w:val="FFC000"/>
        </w:rPr>
        <w:t xml:space="preserve"> party monitoring tool like Forti</w:t>
      </w:r>
      <w:r w:rsidRPr="047F640A" w:rsidR="356C564F">
        <w:rPr>
          <w:color w:val="FFC000"/>
        </w:rPr>
        <w:t xml:space="preserve"> </w:t>
      </w:r>
      <w:r w:rsidRPr="047F640A" w:rsidR="75EE8B04">
        <w:rPr>
          <w:color w:val="FFC000"/>
        </w:rPr>
        <w:t>Manager or PA Hub</w:t>
      </w:r>
      <w:r w:rsidRPr="047F640A" w:rsidR="65949FCA">
        <w:rPr>
          <w:color w:val="FFC000"/>
        </w:rPr>
        <w:t xml:space="preserve">, </w:t>
      </w:r>
      <w:r w:rsidRPr="047F640A" w:rsidR="5A2C1165">
        <w:rPr>
          <w:color w:val="FFC000"/>
        </w:rPr>
        <w:t xml:space="preserve">otherwise to </w:t>
      </w:r>
      <w:r w:rsidRPr="047F640A" w:rsidR="42B125D3">
        <w:rPr>
          <w:color w:val="FFC000"/>
        </w:rPr>
        <w:t>configure VPN Appliance</w:t>
      </w:r>
      <w:r w:rsidRPr="047F640A" w:rsidR="3BA0FB91">
        <w:rPr>
          <w:color w:val="FFC000"/>
        </w:rPr>
        <w:t>s</w:t>
      </w:r>
      <w:r w:rsidRPr="047F640A" w:rsidR="42B125D3">
        <w:rPr>
          <w:color w:val="FFC000"/>
        </w:rPr>
        <w:t xml:space="preserve"> to send syslog into </w:t>
      </w:r>
      <w:r w:rsidRPr="047F640A" w:rsidR="2B0FF065">
        <w:rPr>
          <w:color w:val="FFC000"/>
        </w:rPr>
        <w:t>an existing</w:t>
      </w:r>
      <w:r w:rsidRPr="047F640A" w:rsidR="42B125D3">
        <w:rPr>
          <w:color w:val="FFC000"/>
        </w:rPr>
        <w:t xml:space="preserve"> monitoring system </w:t>
      </w:r>
      <w:r w:rsidRPr="047F640A" w:rsidR="5E57FC8C">
        <w:rPr>
          <w:color w:val="FFC000"/>
        </w:rPr>
        <w:t>for integration.</w:t>
      </w:r>
      <w:r w:rsidRPr="047F640A" w:rsidR="0AEDBD1C">
        <w:rPr>
          <w:color w:val="FFC000"/>
        </w:rPr>
        <w:t xml:space="preserve"> </w:t>
      </w:r>
    </w:p>
    <w:p w:rsidR="047F640A" w:rsidP="047F640A" w:rsidRDefault="047F640A" w14:paraId="60EF38F9" w14:textId="1F124BA4">
      <w:pPr>
        <w:ind w:left="720"/>
      </w:pPr>
    </w:p>
    <w:p w:rsidR="42B125D3" w:rsidP="429AD873" w:rsidRDefault="42B125D3" w14:paraId="2B7F663F" w14:textId="067136DD">
      <w:pPr>
        <w:ind w:left="720"/>
        <w:rPr>
          <w:color w:val="FFC000"/>
        </w:rPr>
      </w:pPr>
      <w:r w:rsidRPr="429AD873">
        <w:rPr>
          <w:color w:val="FFC000"/>
        </w:rPr>
        <w:t xml:space="preserve">Forti or PA provides </w:t>
      </w:r>
      <w:r w:rsidRPr="429AD873" w:rsidR="10892139">
        <w:rPr>
          <w:color w:val="FFC000"/>
        </w:rPr>
        <w:t>a support</w:t>
      </w:r>
      <w:r w:rsidRPr="429AD873">
        <w:rPr>
          <w:color w:val="FFC000"/>
        </w:rPr>
        <w:t xml:space="preserve"> portal for ticket/case submission</w:t>
      </w:r>
      <w:r w:rsidRPr="429AD873" w:rsidR="7D81BDE8">
        <w:rPr>
          <w:color w:val="FFC000"/>
        </w:rPr>
        <w:t xml:space="preserve"> via email or call. They also offer IM </w:t>
      </w:r>
      <w:r w:rsidRPr="429AD873" w:rsidR="18759A03">
        <w:rPr>
          <w:color w:val="FFC000"/>
        </w:rPr>
        <w:t>channels</w:t>
      </w:r>
      <w:r w:rsidRPr="429AD873" w:rsidR="7D81BDE8">
        <w:rPr>
          <w:color w:val="FFC000"/>
        </w:rPr>
        <w:t xml:space="preserve"> like slack </w:t>
      </w:r>
      <w:r w:rsidRPr="429AD873" w:rsidR="3353B725">
        <w:rPr>
          <w:color w:val="FFC000"/>
        </w:rPr>
        <w:t>groups</w:t>
      </w:r>
      <w:r w:rsidRPr="429AD873" w:rsidR="7D81BDE8">
        <w:rPr>
          <w:color w:val="FFC000"/>
        </w:rPr>
        <w:t xml:space="preserve"> </w:t>
      </w:r>
      <w:r w:rsidRPr="429AD873" w:rsidR="28424546">
        <w:rPr>
          <w:color w:val="FFC000"/>
        </w:rPr>
        <w:t xml:space="preserve">for setup and support.  They have their SLA once support </w:t>
      </w:r>
      <w:r w:rsidRPr="429AD873" w:rsidR="45D6A8B7">
        <w:rPr>
          <w:color w:val="FFC000"/>
        </w:rPr>
        <w:t xml:space="preserve">tier is purchased. </w:t>
      </w:r>
    </w:p>
    <w:p w:rsidR="429AD873" w:rsidP="429AD873" w:rsidRDefault="429AD873" w14:paraId="46DD97D5" w14:textId="0C26E248">
      <w:pPr>
        <w:ind w:left="720"/>
        <w:rPr>
          <w:color w:val="FFC000"/>
        </w:rPr>
      </w:pPr>
    </w:p>
    <w:p w:rsidR="393FB4E4" w:rsidP="429AD873" w:rsidRDefault="393FB4E4" w14:paraId="7825AC70" w14:textId="084DA3F0">
      <w:pPr>
        <w:ind w:firstLine="720"/>
      </w:pPr>
      <w:r w:rsidR="393FB4E4">
        <w:rPr/>
        <w:t xml:space="preserve">a. </w:t>
      </w:r>
      <w:r w:rsidR="3425319C">
        <w:rPr/>
        <w:t xml:space="preserve">Fortinet – </w:t>
      </w:r>
      <w:r w:rsidR="52C99980">
        <w:rPr/>
        <w:t xml:space="preserve">Automation setup via </w:t>
      </w:r>
      <w:r w:rsidR="52C99980">
        <w:rPr/>
        <w:t>IaC</w:t>
      </w:r>
      <w:r w:rsidR="52C99980">
        <w:rPr/>
        <w:t xml:space="preserve"> with </w:t>
      </w:r>
      <w:r w:rsidR="3425319C">
        <w:rPr/>
        <w:t xml:space="preserve">Terraform </w:t>
      </w:r>
      <w:r w:rsidR="3425319C">
        <w:rPr/>
        <w:t>FortiOS</w:t>
      </w:r>
      <w:r w:rsidR="3425319C">
        <w:rPr/>
        <w:t xml:space="preserve"> provider</w:t>
      </w:r>
    </w:p>
    <w:p w:rsidR="3425319C" w:rsidP="429AD873" w:rsidRDefault="3425319C" w14:paraId="10B56E5D" w14:textId="004F1177">
      <w:pPr>
        <w:ind w:left="720"/>
      </w:pPr>
      <w:r w:rsidR="3425319C">
        <w:rPr/>
        <w:t xml:space="preserve">    </w:t>
      </w:r>
      <w:r w:rsidR="371F25C5">
        <w:rPr/>
        <w:t>Fortinet can conduct PoC</w:t>
      </w:r>
      <w:r w:rsidR="34754C1B">
        <w:rPr/>
        <w:t xml:space="preserve">, </w:t>
      </w:r>
      <w:r w:rsidR="3425319C">
        <w:rPr/>
        <w:t>validat</w:t>
      </w:r>
      <w:r w:rsidR="411D1178">
        <w:rPr/>
        <w:t>ing</w:t>
      </w:r>
      <w:r w:rsidR="7B827A05">
        <w:rPr/>
        <w:t xml:space="preserve"> the site2site </w:t>
      </w:r>
      <w:r w:rsidR="7B827A05">
        <w:rPr/>
        <w:t>vpn</w:t>
      </w:r>
      <w:r w:rsidR="7B827A05">
        <w:rPr/>
        <w:t xml:space="preserve"> automation requirement</w:t>
      </w:r>
      <w:r w:rsidR="4F5B9B69">
        <w:rPr/>
        <w:t xml:space="preserve"> </w:t>
      </w:r>
      <w:r w:rsidRPr="047F640A" w:rsidR="4F5B9B69">
        <w:rPr>
          <w:color w:val="45B0E1" w:themeColor="accent1" w:themeTint="99" w:themeShade="FF"/>
        </w:rPr>
        <w:t>(</w:t>
      </w:r>
      <w:r w:rsidRPr="047F640A" w:rsidR="3425319C">
        <w:rPr>
          <w:color w:val="45B0E1" w:themeColor="accent1" w:themeTint="99" w:themeShade="FF"/>
        </w:rPr>
        <w:t xml:space="preserve">estimated </w:t>
      </w:r>
      <w:r w:rsidRPr="047F640A" w:rsidR="660C38D5">
        <w:rPr>
          <w:color w:val="45B0E1" w:themeColor="accent1" w:themeTint="99" w:themeShade="FF"/>
        </w:rPr>
        <w:t>1 week</w:t>
      </w:r>
      <w:r w:rsidRPr="047F640A" w:rsidR="51CEB22E">
        <w:rPr>
          <w:color w:val="45B0E1" w:themeColor="accent1" w:themeTint="99" w:themeShade="FF"/>
        </w:rPr>
        <w:t>)</w:t>
      </w:r>
      <w:r w:rsidR="51CEB22E">
        <w:rPr/>
        <w:t xml:space="preserve"> and </w:t>
      </w:r>
      <w:r w:rsidR="6F469C53">
        <w:rPr/>
        <w:t>delivering</w:t>
      </w:r>
      <w:r w:rsidR="1D332AAF">
        <w:rPr/>
        <w:t xml:space="preserve"> </w:t>
      </w:r>
      <w:r w:rsidR="51CEB22E">
        <w:rPr/>
        <w:t>IaC</w:t>
      </w:r>
      <w:r w:rsidR="51CEB22E">
        <w:rPr/>
        <w:t xml:space="preserve"> tem</w:t>
      </w:r>
      <w:r w:rsidR="400F63F3">
        <w:rPr/>
        <w:t>p</w:t>
      </w:r>
      <w:r w:rsidR="51CEB22E">
        <w:rPr/>
        <w:t xml:space="preserve">lates to FS for future deployment. </w:t>
      </w:r>
    </w:p>
    <w:p w:rsidR="51CEB22E" w:rsidP="429AD873" w:rsidRDefault="51CEB22E" w14:paraId="51A1D3B7" w14:textId="3DCA3082">
      <w:pPr>
        <w:ind w:left="720"/>
      </w:pPr>
      <w:r>
        <w:t xml:space="preserve">     </w:t>
      </w:r>
      <w:r w:rsidR="6996241C">
        <w:t xml:space="preserve">Fortinet has experience helping customers implement automated Fortinet VM startups and initializations on AWS through Terraform. </w:t>
      </w:r>
    </w:p>
    <w:p w:rsidR="71B00254" w:rsidP="429AD873" w:rsidRDefault="71B00254" w14:paraId="107FBF85" w14:textId="147A128E">
      <w:pPr>
        <w:ind w:left="720"/>
      </w:pPr>
      <w:r>
        <w:t xml:space="preserve">     Fortinet </w:t>
      </w:r>
      <w:r w:rsidR="6996241C">
        <w:t xml:space="preserve">can also support license pool </w:t>
      </w:r>
      <w:r w:rsidR="7F202BAE">
        <w:t>management and</w:t>
      </w:r>
      <w:r w:rsidR="6996241C">
        <w:t xml:space="preserve"> </w:t>
      </w:r>
      <w:r w:rsidR="452F5EFF">
        <w:t xml:space="preserve">generate </w:t>
      </w:r>
      <w:r w:rsidR="6996241C">
        <w:t xml:space="preserve">on-demand license </w:t>
      </w:r>
      <w:r w:rsidR="712273E9">
        <w:t xml:space="preserve">from the </w:t>
      </w:r>
      <w:r w:rsidR="5B6F387C">
        <w:t>pool</w:t>
      </w:r>
      <w:r w:rsidR="6996241C">
        <w:t xml:space="preserve"> </w:t>
      </w:r>
      <w:r w:rsidR="067D9ACC">
        <w:t xml:space="preserve">which can be </w:t>
      </w:r>
      <w:r w:rsidR="3B359C2D">
        <w:t xml:space="preserve">integrated </w:t>
      </w:r>
      <w:r w:rsidR="6996241C">
        <w:t>into the initialization process.</w:t>
      </w:r>
    </w:p>
    <w:p w:rsidR="499B3E4E" w:rsidP="429AD873" w:rsidRDefault="499B3E4E" w14:paraId="4DDC99C5" w14:textId="0CD573E3">
      <w:pPr>
        <w:ind w:left="720"/>
      </w:pPr>
      <w:r>
        <w:t xml:space="preserve">      Fortinet provides FortiManager as </w:t>
      </w:r>
      <w:r w:rsidR="1ED4CF0A">
        <w:t xml:space="preserve">a centralized management platform. </w:t>
      </w:r>
      <w:r w:rsidR="3E8548E8">
        <w:t>Forti VM can also be initialized with syslog forwarding during IaC launch if customized integration is needed.</w:t>
      </w:r>
    </w:p>
    <w:p w:rsidR="1C9AEB4B" w:rsidP="429AD873" w:rsidRDefault="1C9AEB4B" w14:paraId="2F0B142A" w14:textId="31CF1F21">
      <w:pPr>
        <w:ind w:left="720"/>
      </w:pPr>
      <w:r w:rsidR="1C9AEB4B">
        <w:rPr/>
        <w:t xml:space="preserve">      </w:t>
      </w:r>
      <w:r w:rsidR="25E05A36">
        <w:rPr/>
        <w:t>*</w:t>
      </w:r>
      <w:r w:rsidR="1C9AEB4B">
        <w:rPr/>
        <w:t>FortiFlex</w:t>
      </w:r>
      <w:r w:rsidR="1C9AEB4B">
        <w:rPr/>
        <w:t xml:space="preserve"> </w:t>
      </w:r>
      <w:r w:rsidRPr="047F640A" w:rsidR="1C9AEB4B">
        <w:rPr>
          <w:rFonts w:ascii="Aptos" w:hAnsi="Aptos" w:eastAsia="Aptos" w:cs="Aptos"/>
        </w:rPr>
        <w:t xml:space="preserve">licensing </w:t>
      </w:r>
      <w:r w:rsidRPr="047F640A" w:rsidR="69170562">
        <w:rPr>
          <w:rFonts w:ascii="Aptos" w:hAnsi="Aptos" w:eastAsia="Aptos" w:cs="Aptos"/>
        </w:rPr>
        <w:t>(license</w:t>
      </w:r>
      <w:r w:rsidRPr="047F640A" w:rsidR="1C9AEB4B">
        <w:rPr>
          <w:rFonts w:ascii="Aptos" w:hAnsi="Aptos" w:eastAsia="Aptos" w:cs="Aptos"/>
        </w:rPr>
        <w:t xml:space="preserve"> pool) is a </w:t>
      </w:r>
      <w:r w:rsidRPr="047F640A" w:rsidR="1C9AEB4B">
        <w:rPr>
          <w:rFonts w:ascii="Aptos" w:hAnsi="Aptos" w:eastAsia="Aptos" w:cs="Aptos"/>
          <w:b w:val="1"/>
          <w:bCs w:val="1"/>
        </w:rPr>
        <w:t>points-based, pay-as-you-go</w:t>
      </w:r>
      <w:r w:rsidRPr="047F640A" w:rsidR="1C9AEB4B">
        <w:rPr>
          <w:rFonts w:ascii="Aptos" w:hAnsi="Aptos" w:eastAsia="Aptos" w:cs="Aptos"/>
        </w:rPr>
        <w:t xml:space="preserve"> consumption model. Instead of buying a static license for a specific hardware serial number, you </w:t>
      </w:r>
      <w:r w:rsidRPr="047F640A" w:rsidR="1C9AEB4B">
        <w:rPr>
          <w:rFonts w:ascii="Aptos" w:hAnsi="Aptos" w:eastAsia="Aptos" w:cs="Aptos"/>
        </w:rPr>
        <w:t>purchase</w:t>
      </w:r>
      <w:r w:rsidRPr="047F640A" w:rsidR="1C9AEB4B">
        <w:rPr>
          <w:rFonts w:ascii="Aptos" w:hAnsi="Aptos" w:eastAsia="Aptos" w:cs="Aptos"/>
        </w:rPr>
        <w:t xml:space="preserve"> "Points" that can be used to spin up or </w:t>
      </w:r>
      <w:r w:rsidRPr="047F640A" w:rsidR="0A991C27">
        <w:rPr>
          <w:rFonts w:ascii="Aptos" w:hAnsi="Aptos" w:eastAsia="Aptos" w:cs="Aptos"/>
        </w:rPr>
        <w:t xml:space="preserve">scale </w:t>
      </w:r>
      <w:r w:rsidRPr="047F640A" w:rsidR="1C9AEB4B">
        <w:rPr>
          <w:rFonts w:ascii="Aptos" w:hAnsi="Aptos" w:eastAsia="Aptos" w:cs="Aptos"/>
        </w:rPr>
        <w:t>various services</w:t>
      </w:r>
      <w:r w:rsidRPr="047F640A" w:rsidR="1C9AEB4B">
        <w:rPr>
          <w:rFonts w:ascii="Aptos" w:hAnsi="Aptos" w:eastAsia="Aptos" w:cs="Aptos"/>
        </w:rPr>
        <w:t xml:space="preserve"> dynamically.</w:t>
      </w:r>
    </w:p>
    <w:p w:rsidR="429AD873" w:rsidP="429AD873" w:rsidRDefault="429AD873" w14:paraId="59A808B4" w14:textId="17BA6D3F">
      <w:pPr>
        <w:ind w:left="720"/>
      </w:pPr>
    </w:p>
    <w:p w:rsidR="77639D0D" w:rsidP="429AD873" w:rsidRDefault="27ED1F6F" w14:paraId="700AEAAC" w14:textId="08E2F5C4">
      <w:pPr>
        <w:ind w:left="720"/>
      </w:pPr>
      <w:r w:rsidR="27ED1F6F">
        <w:rPr/>
        <w:t xml:space="preserve">b. </w:t>
      </w:r>
      <w:r w:rsidR="1AABCD8E">
        <w:rPr/>
        <w:t>Same 3</w:t>
      </w:r>
      <w:r w:rsidRPr="047F640A" w:rsidR="1AABCD8E">
        <w:rPr>
          <w:vertAlign w:val="superscript"/>
        </w:rPr>
        <w:t>rd</w:t>
      </w:r>
      <w:r w:rsidR="1AABCD8E">
        <w:rPr/>
        <w:t xml:space="preserve"> party ISV solution </w:t>
      </w:r>
      <w:r w:rsidR="3E9BBBED">
        <w:rPr/>
        <w:t xml:space="preserve">that has been </w:t>
      </w:r>
      <w:r w:rsidR="1AABCD8E">
        <w:rPr/>
        <w:t xml:space="preserve">used by FS China </w:t>
      </w:r>
    </w:p>
    <w:p w:rsidR="77639D0D" w:rsidP="429AD873" w:rsidRDefault="1AABCD8E" w14:paraId="742235EC" w14:textId="6F71919A">
      <w:pPr>
        <w:ind w:left="720"/>
      </w:pPr>
      <w:r>
        <w:t xml:space="preserve">     Strength: no extra vendor approval process needed</w:t>
      </w:r>
    </w:p>
    <w:p w:rsidR="77639D0D" w:rsidP="429AD873" w:rsidRDefault="1AABCD8E" w14:paraId="502AE802" w14:textId="428D6264">
      <w:pPr>
        <w:ind w:left="720"/>
      </w:pPr>
      <w:r>
        <w:t xml:space="preserve">     Weakness: the degree of automation remains to be validated</w:t>
      </w:r>
    </w:p>
    <w:p w:rsidR="77639D0D" w:rsidP="429AD873" w:rsidRDefault="70FFE436" w14:paraId="7F581D46" w14:textId="4E3ED596">
      <w:pPr>
        <w:ind w:left="720"/>
      </w:pPr>
      <w:r>
        <w:t xml:space="preserve">     </w:t>
      </w:r>
      <w:r w:rsidR="5D028E27">
        <w:t xml:space="preserve"> </w:t>
      </w:r>
      <w:r w:rsidR="6EF51E60">
        <w:t>Palo Alto</w:t>
      </w:r>
      <w:r w:rsidR="5D028E27">
        <w:t xml:space="preserve"> </w:t>
      </w:r>
      <w:r w:rsidR="2344160F">
        <w:t xml:space="preserve">as a </w:t>
      </w:r>
      <w:r w:rsidR="5B461F65">
        <w:t>reference:</w:t>
      </w:r>
      <w:r w:rsidR="2344160F">
        <w:t xml:space="preserve">  </w:t>
      </w:r>
      <w:r w:rsidR="5D028E27">
        <w:t xml:space="preserve"> </w:t>
      </w:r>
    </w:p>
    <w:p w:rsidR="77639D0D" w:rsidP="429AD873" w:rsidRDefault="54AFDEA8" w14:paraId="52924AFE" w14:textId="67602189">
      <w:pPr>
        <w:ind w:left="720"/>
      </w:pPr>
      <w:r>
        <w:t xml:space="preserve">     </w:t>
      </w:r>
      <w:r w:rsidR="7A379EAA">
        <w:t xml:space="preserve"> </w:t>
      </w:r>
      <w:r w:rsidR="1A0ADC34">
        <w:t xml:space="preserve">PA </w:t>
      </w:r>
      <w:r w:rsidR="24C2A2BC">
        <w:t xml:space="preserve">still primarily </w:t>
      </w:r>
      <w:r w:rsidR="2A78C4BB">
        <w:t>relies</w:t>
      </w:r>
      <w:r w:rsidR="24C2A2BC">
        <w:t xml:space="preserve"> on traditional</w:t>
      </w:r>
      <w:r w:rsidR="67282705">
        <w:t xml:space="preserve"> </w:t>
      </w:r>
      <w:r w:rsidR="409953FE">
        <w:t>engineers'</w:t>
      </w:r>
      <w:r w:rsidR="24C2A2BC">
        <w:t xml:space="preserve"> manually configuring services.</w:t>
      </w:r>
      <w:r w:rsidR="07735BA5">
        <w:t xml:space="preserve"> </w:t>
      </w:r>
      <w:r w:rsidR="6BF5E3D6">
        <w:t>T</w:t>
      </w:r>
      <w:r w:rsidR="07D65590">
        <w:t>heir API maturity and experience in IaC automation scenarios are quite limited.</w:t>
      </w:r>
    </w:p>
    <w:p w:rsidR="77639D0D" w:rsidP="429AD873" w:rsidRDefault="07735BA5" w14:paraId="04B3D53F" w14:textId="26F82540">
      <w:pPr>
        <w:ind w:left="720"/>
      </w:pPr>
      <w:r>
        <w:t xml:space="preserve">      </w:t>
      </w:r>
      <w:r w:rsidR="1CB6C92C">
        <w:t xml:space="preserve"> </w:t>
      </w:r>
      <w:r>
        <w:t xml:space="preserve">PA </w:t>
      </w:r>
      <w:r w:rsidR="3F6E1589">
        <w:t xml:space="preserve">supports </w:t>
      </w:r>
      <w:r w:rsidR="07966B86">
        <w:t>license pool</w:t>
      </w:r>
      <w:r w:rsidR="5114F6AE">
        <w:t xml:space="preserve"> but not an auto license import mechanism. </w:t>
      </w:r>
    </w:p>
    <w:p w:rsidR="77639D0D" w:rsidP="047F640A" w:rsidRDefault="77639D0D" w14:paraId="2A565A4B" w14:textId="3F4612B4">
      <w:pPr>
        <w:ind w:left="720"/>
      </w:pPr>
      <w:r w:rsidR="5114F6AE">
        <w:rPr/>
        <w:t xml:space="preserve">       PA pro</w:t>
      </w:r>
      <w:r w:rsidR="4FCE5014">
        <w:rPr/>
        <w:t xml:space="preserve">vides </w:t>
      </w:r>
      <w:r w:rsidR="417734F7">
        <w:rPr/>
        <w:t>PA Hub as</w:t>
      </w:r>
      <w:r w:rsidR="319F4844">
        <w:rPr/>
        <w:t xml:space="preserve"> a centralized management platform. </w:t>
      </w:r>
    </w:p>
    <w:p w:rsidR="429AD873" w:rsidP="429AD873" w:rsidRDefault="429AD873" w14:paraId="53579B81" w14:textId="72F138B4">
      <w:pPr>
        <w:ind w:firstLine="720"/>
        <w:rPr>
          <w:color w:val="FFC000"/>
        </w:rPr>
      </w:pPr>
    </w:p>
    <w:p w:rsidR="5BC3D506" w:rsidP="047F640A" w:rsidRDefault="294DBD7C" w14:paraId="016711EB" w14:textId="4D18B71A">
      <w:pPr>
        <w:pStyle w:val="Normal"/>
        <w:ind w:left="0"/>
      </w:pPr>
      <w:r w:rsidR="09CCC8F3">
        <w:rPr/>
        <w:t>Option</w:t>
      </w:r>
      <w:r w:rsidR="09CCC8F3">
        <w:rPr/>
        <w:t xml:space="preserve"> B - </w:t>
      </w:r>
      <w:r w:rsidR="294DBD7C">
        <w:rPr/>
        <w:t>Open</w:t>
      </w:r>
      <w:r w:rsidR="366C350F">
        <w:rPr/>
        <w:t>s</w:t>
      </w:r>
      <w:r w:rsidR="294DBD7C">
        <w:rPr/>
        <w:t>ource VPN</w:t>
      </w:r>
      <w:r w:rsidR="12E32678">
        <w:rPr/>
        <w:t xml:space="preserve"> (only when 3</w:t>
      </w:r>
      <w:r w:rsidRPr="047F640A" w:rsidR="12E32678">
        <w:rPr>
          <w:vertAlign w:val="superscript"/>
        </w:rPr>
        <w:t>rd</w:t>
      </w:r>
      <w:r w:rsidR="12E32678">
        <w:rPr/>
        <w:t xml:space="preserve"> party ISV cannot meet requirements</w:t>
      </w:r>
      <w:r w:rsidR="1ABF930A">
        <w:rPr/>
        <w:t xml:space="preserve"> like automation </w:t>
      </w:r>
      <w:r w:rsidR="36D7FC2E">
        <w:rPr/>
        <w:t>feature</w:t>
      </w:r>
      <w:r w:rsidR="6A0A03DB">
        <w:rPr/>
        <w:t xml:space="preserve">, </w:t>
      </w:r>
      <w:r w:rsidR="6A0A03DB">
        <w:rPr/>
        <w:t>encryption</w:t>
      </w:r>
      <w:r w:rsidR="0859CFC7">
        <w:rPr/>
        <w:t xml:space="preserve"> </w:t>
      </w:r>
      <w:r w:rsidR="0859CFC7">
        <w:rPr/>
        <w:t>etc.</w:t>
      </w:r>
      <w:r w:rsidR="3101FD18">
        <w:rPr/>
        <w:t xml:space="preserve">, or cost is </w:t>
      </w:r>
      <w:r w:rsidR="692B6665">
        <w:rPr/>
        <w:t>a big concern</w:t>
      </w:r>
      <w:r w:rsidR="12E32678">
        <w:rPr/>
        <w:t>)</w:t>
      </w:r>
    </w:p>
    <w:p w:rsidR="1477CCBD" w:rsidP="429AD873" w:rsidRDefault="28E535C3" w14:paraId="72A897FD" w14:textId="3D9A9D91">
      <w:pPr>
        <w:ind w:left="720"/>
      </w:pPr>
      <w:r>
        <w:t xml:space="preserve">OpenSwan </w:t>
      </w:r>
      <w:r w:rsidR="3E8475CA">
        <w:t>/ StrongSwan</w:t>
      </w:r>
    </w:p>
    <w:p w:rsidR="67C6B143" w:rsidP="429AD873" w:rsidRDefault="67C6B143" w14:paraId="0855A848" w14:textId="52FE508C">
      <w:pPr>
        <w:ind w:left="720"/>
      </w:pPr>
      <w:r>
        <w:t xml:space="preserve">Strength: </w:t>
      </w:r>
      <w:r w:rsidR="64A97206">
        <w:t xml:space="preserve"> </w:t>
      </w:r>
      <w:r w:rsidR="4E8AE701">
        <w:t>S</w:t>
      </w:r>
      <w:r>
        <w:t>elf</w:t>
      </w:r>
      <w:r w:rsidR="6D9B8299">
        <w:t>-</w:t>
      </w:r>
      <w:r>
        <w:t>managed</w:t>
      </w:r>
      <w:r w:rsidR="6FAA82EE">
        <w:t xml:space="preserve"> </w:t>
      </w:r>
      <w:r>
        <w:t>EC2</w:t>
      </w:r>
      <w:r w:rsidR="3AF312B5">
        <w:t>,</w:t>
      </w:r>
      <w:r w:rsidR="37E0F24F">
        <w:t xml:space="preserve"> </w:t>
      </w:r>
      <w:r w:rsidR="0825B9BA">
        <w:t>I</w:t>
      </w:r>
      <w:r w:rsidR="3AF312B5">
        <w:t xml:space="preserve">aC </w:t>
      </w:r>
      <w:r w:rsidR="22FA3C4C">
        <w:t xml:space="preserve">basic </w:t>
      </w:r>
      <w:r w:rsidR="3AF312B5">
        <w:t xml:space="preserve">automation </w:t>
      </w:r>
      <w:r w:rsidR="3675549C">
        <w:t>ready (needs to adapt with TGW)</w:t>
      </w:r>
      <w:r w:rsidR="1CCE8E64">
        <w:t xml:space="preserve"> </w:t>
      </w:r>
      <w:hyperlink r:id="rId9">
        <w:r w:rsidRPr="429AD873" w:rsidR="1CCE8E64">
          <w:rPr>
            <w:rStyle w:val="Hyperlink"/>
          </w:rPr>
          <w:t>https://github.com/aws-samples/vpn-gateway-strongswan</w:t>
        </w:r>
      </w:hyperlink>
    </w:p>
    <w:p w:rsidR="5F8CD62D" w:rsidP="429AD873" w:rsidRDefault="0CBABCCC" w14:paraId="3633332A" w14:textId="3D7E014F">
      <w:pPr>
        <w:ind w:left="720"/>
      </w:pPr>
      <w:r w:rsidR="0CBABCCC">
        <w:rPr/>
        <w:t xml:space="preserve">Weakness: </w:t>
      </w:r>
      <w:r w:rsidR="3AC88F0B">
        <w:rPr/>
        <w:t xml:space="preserve"> </w:t>
      </w:r>
      <w:r w:rsidR="4A9D1515">
        <w:rPr/>
        <w:t>S</w:t>
      </w:r>
      <w:r w:rsidR="08B2CADC">
        <w:rPr/>
        <w:t>elf</w:t>
      </w:r>
      <w:r w:rsidR="17CB2F96">
        <w:rPr/>
        <w:t>-</w:t>
      </w:r>
      <w:r w:rsidR="0CBABCCC">
        <w:rPr/>
        <w:t>maintenance</w:t>
      </w:r>
      <w:r w:rsidR="4900FB20">
        <w:rPr/>
        <w:t xml:space="preserve"> / troubleshooting</w:t>
      </w:r>
      <w:r w:rsidR="2B74A7BD">
        <w:rPr/>
        <w:t xml:space="preserve">, </w:t>
      </w:r>
      <w:r w:rsidRPr="047F640A" w:rsidR="2B74A7BD">
        <w:rPr>
          <w:color w:val="45B0E1" w:themeColor="accent1" w:themeTint="99" w:themeShade="FF"/>
        </w:rPr>
        <w:t>expected 0.5 person</w:t>
      </w:r>
      <w:r w:rsidR="3C1096B0">
        <w:rPr/>
        <w:t xml:space="preserve">, EC2 instance metrics logging collection and </w:t>
      </w:r>
      <w:r w:rsidR="3C1096B0">
        <w:rPr/>
        <w:t>forwarding</w:t>
      </w:r>
      <w:r w:rsidR="3C1096B0">
        <w:rPr/>
        <w:t xml:space="preserve"> for integration </w:t>
      </w:r>
    </w:p>
    <w:p w:rsidR="429AD873" w:rsidP="047F640A" w:rsidRDefault="429AD873" w14:paraId="2B713949" w14:textId="66C4AD51">
      <w:pPr>
        <w:ind w:left="0"/>
      </w:pPr>
    </w:p>
    <w:p w:rsidR="1B2CEEB7" w:rsidP="047F640A" w:rsidRDefault="1B2CEEB7" w14:paraId="6E5BAE9D" w14:textId="51475BE8">
      <w:pPr>
        <w:ind w:left="720"/>
        <w:rPr>
          <w:color w:val="45B0E1" w:themeColor="accent1" w:themeTint="99" w:themeShade="FF"/>
        </w:rPr>
      </w:pPr>
      <w:r w:rsidR="1B2CEEB7">
        <w:rPr/>
        <w:t>SA and network SSA can conduct PoC validating the site2site VPN automation,</w:t>
      </w:r>
      <w:r w:rsidR="5D6C0746">
        <w:rPr/>
        <w:t xml:space="preserve"> metrics and logging export</w:t>
      </w:r>
      <w:r w:rsidR="6A810B72">
        <w:rPr/>
        <w:t xml:space="preserve"> etc.</w:t>
      </w:r>
      <w:r w:rsidR="5D6C0746">
        <w:rPr/>
        <w:t xml:space="preserve">, </w:t>
      </w:r>
      <w:r w:rsidRPr="047F640A" w:rsidR="1B2CEEB7">
        <w:rPr>
          <w:color w:val="45B0E1" w:themeColor="accent1" w:themeTint="99" w:themeShade="FF"/>
        </w:rPr>
        <w:t xml:space="preserve">estimated </w:t>
      </w:r>
      <w:r w:rsidRPr="047F640A" w:rsidR="7A810624">
        <w:rPr>
          <w:color w:val="45B0E1" w:themeColor="accent1" w:themeTint="99" w:themeShade="FF"/>
        </w:rPr>
        <w:t>2</w:t>
      </w:r>
      <w:r w:rsidRPr="047F640A" w:rsidR="1B2CEEB7">
        <w:rPr>
          <w:color w:val="45B0E1" w:themeColor="accent1" w:themeTint="99" w:themeShade="FF"/>
        </w:rPr>
        <w:t xml:space="preserve"> week</w:t>
      </w:r>
      <w:r w:rsidRPr="047F640A" w:rsidR="7A810624">
        <w:rPr>
          <w:color w:val="45B0E1" w:themeColor="accent1" w:themeTint="99" w:themeShade="FF"/>
        </w:rPr>
        <w:t>s</w:t>
      </w:r>
    </w:p>
    <w:p w:rsidR="429AD873" w:rsidP="429AD873" w:rsidRDefault="429AD873" w14:paraId="73631676" w14:textId="0D61CE0F">
      <w:pPr>
        <w:ind w:left="720"/>
      </w:pPr>
    </w:p>
    <w:p w:rsidR="2F1B731E" w:rsidP="047F640A" w:rsidRDefault="2F1B731E" w14:paraId="5D373427" w14:textId="6DE2DE93">
      <w:pPr>
        <w:pStyle w:val="Normal"/>
        <w:ind w:left="0"/>
      </w:pPr>
      <w:r w:rsidR="7F6EC2EE">
        <w:rPr/>
        <w:t>Option</w:t>
      </w:r>
      <w:r w:rsidR="7F6EC2EE">
        <w:rPr/>
        <w:t xml:space="preserve"> </w:t>
      </w:r>
      <w:r w:rsidR="7F6EC2EE">
        <w:rPr/>
        <w:t>C -</w:t>
      </w:r>
      <w:r w:rsidR="7F6EC2EE">
        <w:rPr/>
        <w:t xml:space="preserve"> </w:t>
      </w:r>
      <w:r w:rsidR="39AEF3E6">
        <w:rPr/>
        <w:t xml:space="preserve">AWS </w:t>
      </w:r>
      <w:r w:rsidR="2F1B731E">
        <w:rPr/>
        <w:t xml:space="preserve">Native S2S VPN solution landing in China </w:t>
      </w:r>
    </w:p>
    <w:p w:rsidR="2F1B731E" w:rsidP="429AD873" w:rsidRDefault="2F1B731E" w14:paraId="28FBFA2B" w14:textId="4F7277B2">
      <w:pPr>
        <w:ind w:firstLine="720"/>
      </w:pPr>
      <w:r w:rsidRPr="429AD873">
        <w:t xml:space="preserve">Strength:  least effort for deployment and operation </w:t>
      </w:r>
    </w:p>
    <w:p w:rsidR="2F1B731E" w:rsidP="429AD873" w:rsidRDefault="2F1B731E" w14:paraId="07F9A375" w14:textId="26EA8D89">
      <w:pPr>
        <w:ind w:firstLine="720"/>
      </w:pPr>
      <w:r w:rsidR="2F1B731E">
        <w:rPr/>
        <w:t xml:space="preserve">Weakness: </w:t>
      </w:r>
      <w:r w:rsidRPr="047F640A" w:rsidR="2F1B731E">
        <w:rPr>
          <w:color w:val="45B0E1" w:themeColor="accent1" w:themeTint="99" w:themeShade="FF"/>
        </w:rPr>
        <w:t>T</w:t>
      </w:r>
      <w:r w:rsidRPr="047F640A" w:rsidR="2F1B731E">
        <w:rPr>
          <w:color w:val="45B0E1" w:themeColor="accent1" w:themeTint="99" w:themeShade="FF"/>
        </w:rPr>
        <w:t>i</w:t>
      </w:r>
      <w:r w:rsidRPr="047F640A" w:rsidR="2F1B731E">
        <w:rPr>
          <w:color w:val="45B0E1" w:themeColor="accent1" w:themeTint="99" w:themeShade="FF"/>
        </w:rPr>
        <w:t>meline is not clear</w:t>
      </w:r>
      <w:r w:rsidR="2F1B731E">
        <w:rPr/>
        <w:t xml:space="preserve">. </w:t>
      </w:r>
      <w:r w:rsidR="5CC4B2F6">
        <w:rPr/>
        <w:t xml:space="preserve">AWS </w:t>
      </w:r>
      <w:r w:rsidR="2F1B731E">
        <w:rPr/>
        <w:t>Legal / Security Team needs to be involved and provide roadmap or explanation</w:t>
      </w:r>
    </w:p>
    <w:p w:rsidR="429AD873" w:rsidP="429AD873" w:rsidRDefault="429AD873" w14:paraId="09001BFA" w14:textId="4173116A">
      <w:pPr>
        <w:pStyle w:val="ListParagraph"/>
      </w:pPr>
    </w:p>
    <w:p w:rsidR="2827C3EC" w:rsidP="047F640A" w:rsidRDefault="17BE645B" w14:paraId="6393E408" w14:textId="72CABC62">
      <w:pPr>
        <w:pStyle w:val="Normal"/>
        <w:ind w:left="0"/>
      </w:pPr>
      <w:r w:rsidR="45B61F8D">
        <w:rPr/>
        <w:t>Option</w:t>
      </w:r>
      <w:r w:rsidR="45B61F8D">
        <w:rPr/>
        <w:t xml:space="preserve"> D - </w:t>
      </w:r>
      <w:r w:rsidR="17BE645B">
        <w:rPr/>
        <w:t xml:space="preserve">AWS Native </w:t>
      </w:r>
      <w:r w:rsidR="3E928A6B">
        <w:rPr/>
        <w:t>Infra</w:t>
      </w:r>
      <w:r w:rsidR="6FA16427">
        <w:rPr/>
        <w:t xml:space="preserve"> with </w:t>
      </w:r>
      <w:r w:rsidRPr="047F640A" w:rsidR="6FA16427">
        <w:rPr>
          <w:color w:val="00B0F0"/>
        </w:rPr>
        <w:t>partial encryption</w:t>
      </w:r>
    </w:p>
    <w:p w:rsidR="556DE2C4" w:rsidP="429AD873" w:rsidRDefault="1A7E726B" w14:paraId="4D01CD98" w14:textId="64FDCDDF">
      <w:pPr>
        <w:ind w:left="720"/>
      </w:pPr>
      <w:r>
        <w:t>S</w:t>
      </w:r>
      <w:r w:rsidR="4EFA9907">
        <w:t>c</w:t>
      </w:r>
      <w:r>
        <w:t xml:space="preserve">enario1 - Direct Connect </w:t>
      </w:r>
      <w:r w:rsidR="3BED0796">
        <w:t xml:space="preserve">without encryption </w:t>
      </w:r>
      <w:r w:rsidR="5BC7227B">
        <w:t>(MACsec N/A in China region)</w:t>
      </w:r>
    </w:p>
    <w:p w:rsidR="7DB14835" w:rsidP="047F640A" w:rsidRDefault="7DB14835" w14:paraId="02F88F8D" w14:textId="35C1CCD7">
      <w:pPr>
        <w:pStyle w:val="Normal"/>
        <w:ind w:left="720"/>
      </w:pPr>
      <w:r w:rsidR="1A7E726B">
        <w:rPr/>
        <w:t xml:space="preserve">Scenario2 – Instances with Nitro card encryption </w:t>
      </w:r>
      <w:r w:rsidR="1A7E726B">
        <w:rPr/>
        <w:t xml:space="preserve">( </w:t>
      </w:r>
      <w:r w:rsidR="7928D741">
        <w:rPr/>
        <w:t>&gt;</w:t>
      </w:r>
      <w:r w:rsidR="7928D741">
        <w:rPr/>
        <w:t xml:space="preserve">c6, m6, r6 in same region, </w:t>
      </w:r>
      <w:commentRangeStart w:id="639342436"/>
      <w:r w:rsidR="6D3BF532">
        <w:rPr/>
        <w:t xml:space="preserve">VPC </w:t>
      </w:r>
      <w:r w:rsidR="7928D741">
        <w:rPr/>
        <w:t xml:space="preserve">peering </w:t>
      </w:r>
      <w:commentRangeEnd w:id="639342436"/>
      <w:r>
        <w:rPr>
          <w:rStyle w:val="CommentReference"/>
        </w:rPr>
        <w:commentReference w:id="639342436"/>
      </w:r>
      <w:r w:rsidR="7928D741">
        <w:rPr/>
        <w:t xml:space="preserve">+ </w:t>
      </w:r>
      <w:r w:rsidR="0B4B635B">
        <w:rPr/>
        <w:t>TGW</w:t>
      </w:r>
      <w:r w:rsidR="49308CC6">
        <w:rPr/>
        <w:t xml:space="preserve"> </w:t>
      </w:r>
      <w:r w:rsidR="7928D741">
        <w:rPr/>
        <w:t xml:space="preserve">encryption by </w:t>
      </w:r>
      <w:r w:rsidR="53DDB6F0">
        <w:rPr/>
        <w:t>default</w:t>
      </w:r>
      <w:r w:rsidR="256B564C">
        <w:rPr/>
        <w:t xml:space="preserve"> when </w:t>
      </w:r>
      <w:commentRangeStart w:id="2115404839"/>
      <w:r w:rsidR="256B564C">
        <w:rPr/>
        <w:t>cross China regions</w:t>
      </w:r>
      <w:commentRangeEnd w:id="2115404839"/>
      <w:r>
        <w:rPr>
          <w:rStyle w:val="CommentReference"/>
        </w:rPr>
        <w:commentReference w:id="2115404839"/>
      </w:r>
      <w:r w:rsidR="53DDB6F0">
        <w:rPr/>
        <w:t>)</w:t>
      </w:r>
      <w:r w:rsidR="4FD37ECE">
        <w:rPr/>
        <w:t xml:space="preserve"> </w:t>
      </w:r>
    </w:p>
    <w:sectPr w:rsidR="7DB14835">
      <w:pgSz w:w="12240" w:h="15840" w:orient="portrait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M" w:author="Jarota, Marcin" w:date="2026-02-27T11:57:13" w:id="387580679">
    <w:p xmlns:w14="http://schemas.microsoft.com/office/word/2010/wordml" xmlns:w="http://schemas.openxmlformats.org/wordprocessingml/2006/main" w:rsidR="3C7BF4E4" w:rsidRDefault="09251E59" w14:paraId="03364FFD" w14:textId="0FFA3E95">
      <w:pPr>
        <w:pStyle w:val="CommentText"/>
      </w:pPr>
      <w:r>
        <w:rPr>
          <w:rStyle w:val="CommentReference"/>
        </w:rPr>
        <w:annotationRef/>
      </w:r>
      <w:r w:rsidRPr="11F2872D" w:rsidR="15142894">
        <w:t>Fruitstand's AWS architecture is one account -&gt; one VPC in a Region.</w:t>
      </w:r>
    </w:p>
  </w:comment>
  <w:comment xmlns:w="http://schemas.openxmlformats.org/wordprocessingml/2006/main" w:initials="JM" w:author="Jarota, Marcin" w:date="2026-02-27T12:27:24" w:id="639342436">
    <w:p xmlns:w14="http://schemas.microsoft.com/office/word/2010/wordml" xmlns:w="http://schemas.openxmlformats.org/wordprocessingml/2006/main" w:rsidR="33E4B103" w:rsidRDefault="1A549705" w14:paraId="361AF72A" w14:textId="1BE59432">
      <w:pPr>
        <w:pStyle w:val="CommentText"/>
      </w:pPr>
      <w:r>
        <w:rPr>
          <w:rStyle w:val="CommentReference"/>
        </w:rPr>
        <w:annotationRef/>
      </w:r>
      <w:r w:rsidRPr="647B58F8" w:rsidR="02D9533B">
        <w:t xml:space="preserve">Cross-region Peering within China partition ? </w:t>
      </w:r>
    </w:p>
  </w:comment>
  <w:comment xmlns:w="http://schemas.openxmlformats.org/wordprocessingml/2006/main" w:initials="JM" w:author="Jarota, Marcin" w:date="2026-02-27T12:27:24" w:id="2115404839">
    <w:p xmlns:w14="http://schemas.microsoft.com/office/word/2010/wordml" xmlns:w="http://schemas.openxmlformats.org/wordprocessingml/2006/main" w:rsidR="17F224AB" w:rsidRDefault="487321E5" w14:paraId="67ACB17A" w14:textId="4A2DA20B">
      <w:pPr>
        <w:pStyle w:val="CommentText"/>
      </w:pPr>
      <w:r>
        <w:rPr>
          <w:rStyle w:val="CommentReference"/>
        </w:rPr>
        <w:annotationRef/>
      </w:r>
      <w:r w:rsidRPr="5A0AF58D" w:rsidR="0DC5E837">
        <w:t xml:space="preserve">Cross-region Peering within China partition ?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3364FFD"/>
  <w15:commentEx w15:done="0" w15:paraId="361AF72A"/>
  <w15:commentEx w15:done="0" w15:paraId="67ACB17A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5B93E9B" w16cex:dateUtc="2026-02-27T19:57:13.162Z">
    <w16cex:extLst>
      <w16:ext w16:uri="{CE6994B0-6A32-4C9F-8C6B-6E91EDA988CE}">
        <cr:reactions xmlns:cr="http://schemas.microsoft.com/office/comments/2020/reactions">
          <cr:reaction reactionType="1">
            <cr:reactionInfo dateUtc="2026-03-03T04:39:21.746Z">
              <cr:user userId="S::chenxqdu@amazon.com::e7fbb616-9a74-4f85-9845-0fc573afc966" userProvider="AD" userName="Du, Chenxi"/>
            </cr:reactionInfo>
          </cr:reaction>
        </cr:reactions>
      </w16:ext>
    </w16cex:extLst>
  </w16cex:commentExtensible>
  <w16cex:commentExtensible w16cex:durableId="2D8C6548" w16cex:dateUtc="2026-02-27T20:27:24.731Z"/>
  <w16cex:commentExtensible w16cex:durableId="2BFCB59F" w16cex:dateUtc="2026-02-27T20:27:24.73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3364FFD" w16cid:durableId="25B93E9B"/>
  <w16cid:commentId w16cid:paraId="361AF72A" w16cid:durableId="2D8C6548"/>
  <w16cid:commentId w16cid:paraId="67ACB17A" w16cid:durableId="2BFCB5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3">
    <w:nsid w:val="2d37111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9328c6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ca63bc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73cdaa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bb02d8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f93884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7a391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  <w:rPr/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  <w:rPr/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  <w:rPr/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  <w:rPr/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  <w:rPr/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  <w:rPr/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  <w:rPr/>
    </w:lvl>
  </w:abstractNum>
  <w:abstractNum xmlns:w="http://schemas.openxmlformats.org/wordprocessingml/2006/main" w:abstractNumId="16">
    <w:nsid w:val="c74da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4D3B39"/>
    <w:multiLevelType w:val="hybridMultilevel"/>
    <w:tmpl w:val="FFFFFFFF"/>
    <w:lvl w:ilvl="0" w:tplc="52A63AE2">
      <w:start w:val="1"/>
      <w:numFmt w:val="decimal"/>
      <w:lvlText w:val="%1."/>
      <w:lvlJc w:val="left"/>
      <w:pPr>
        <w:ind w:left="1080" w:hanging="360"/>
      </w:pPr>
    </w:lvl>
    <w:lvl w:ilvl="1" w:tplc="72B0312C">
      <w:start w:val="1"/>
      <w:numFmt w:val="lowerLetter"/>
      <w:lvlText w:val="%2."/>
      <w:lvlJc w:val="left"/>
      <w:pPr>
        <w:ind w:left="1800" w:hanging="360"/>
      </w:pPr>
    </w:lvl>
    <w:lvl w:ilvl="2" w:tplc="F26A580E">
      <w:start w:val="1"/>
      <w:numFmt w:val="lowerRoman"/>
      <w:lvlText w:val="%3."/>
      <w:lvlJc w:val="right"/>
      <w:pPr>
        <w:ind w:left="2520" w:hanging="180"/>
      </w:pPr>
    </w:lvl>
    <w:lvl w:ilvl="3" w:tplc="651C5136">
      <w:start w:val="1"/>
      <w:numFmt w:val="decimal"/>
      <w:lvlText w:val="%4."/>
      <w:lvlJc w:val="left"/>
      <w:pPr>
        <w:ind w:left="3240" w:hanging="360"/>
      </w:pPr>
    </w:lvl>
    <w:lvl w:ilvl="4" w:tplc="1DDE20FA">
      <w:start w:val="1"/>
      <w:numFmt w:val="lowerLetter"/>
      <w:lvlText w:val="%5."/>
      <w:lvlJc w:val="left"/>
      <w:pPr>
        <w:ind w:left="3960" w:hanging="360"/>
      </w:pPr>
    </w:lvl>
    <w:lvl w:ilvl="5" w:tplc="7ADCA6D6">
      <w:start w:val="1"/>
      <w:numFmt w:val="lowerRoman"/>
      <w:lvlText w:val="%6."/>
      <w:lvlJc w:val="right"/>
      <w:pPr>
        <w:ind w:left="4680" w:hanging="180"/>
      </w:pPr>
    </w:lvl>
    <w:lvl w:ilvl="6" w:tplc="D9E8192E">
      <w:start w:val="1"/>
      <w:numFmt w:val="decimal"/>
      <w:lvlText w:val="%7."/>
      <w:lvlJc w:val="left"/>
      <w:pPr>
        <w:ind w:left="5400" w:hanging="360"/>
      </w:pPr>
    </w:lvl>
    <w:lvl w:ilvl="7" w:tplc="6F9ADA80">
      <w:start w:val="1"/>
      <w:numFmt w:val="lowerLetter"/>
      <w:lvlText w:val="%8."/>
      <w:lvlJc w:val="left"/>
      <w:pPr>
        <w:ind w:left="6120" w:hanging="360"/>
      </w:pPr>
    </w:lvl>
    <w:lvl w:ilvl="8" w:tplc="E1AC22AE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0F5EB5"/>
    <w:multiLevelType w:val="hybridMultilevel"/>
    <w:tmpl w:val="FFFFFFFF"/>
    <w:lvl w:ilvl="0" w:tplc="F62A2C38">
      <w:start w:val="1"/>
      <w:numFmt w:val="upperLetter"/>
      <w:lvlText w:val="%1."/>
      <w:lvlJc w:val="left"/>
      <w:pPr>
        <w:ind w:left="1080" w:hanging="360"/>
      </w:pPr>
    </w:lvl>
    <w:lvl w:ilvl="1" w:tplc="CB262A28">
      <w:start w:val="1"/>
      <w:numFmt w:val="lowerLetter"/>
      <w:lvlText w:val="%2."/>
      <w:lvlJc w:val="left"/>
      <w:pPr>
        <w:ind w:left="1800" w:hanging="360"/>
      </w:pPr>
    </w:lvl>
    <w:lvl w:ilvl="2" w:tplc="A45845E2">
      <w:start w:val="1"/>
      <w:numFmt w:val="lowerRoman"/>
      <w:lvlText w:val="%3."/>
      <w:lvlJc w:val="right"/>
      <w:pPr>
        <w:ind w:left="2520" w:hanging="180"/>
      </w:pPr>
    </w:lvl>
    <w:lvl w:ilvl="3" w:tplc="40BA93D0">
      <w:start w:val="1"/>
      <w:numFmt w:val="decimal"/>
      <w:lvlText w:val="%4."/>
      <w:lvlJc w:val="left"/>
      <w:pPr>
        <w:ind w:left="3240" w:hanging="360"/>
      </w:pPr>
    </w:lvl>
    <w:lvl w:ilvl="4" w:tplc="3E4C6E54">
      <w:start w:val="1"/>
      <w:numFmt w:val="lowerLetter"/>
      <w:lvlText w:val="%5."/>
      <w:lvlJc w:val="left"/>
      <w:pPr>
        <w:ind w:left="3960" w:hanging="360"/>
      </w:pPr>
    </w:lvl>
    <w:lvl w:ilvl="5" w:tplc="2506E060">
      <w:start w:val="1"/>
      <w:numFmt w:val="lowerRoman"/>
      <w:lvlText w:val="%6."/>
      <w:lvlJc w:val="right"/>
      <w:pPr>
        <w:ind w:left="4680" w:hanging="180"/>
      </w:pPr>
    </w:lvl>
    <w:lvl w:ilvl="6" w:tplc="74382094">
      <w:start w:val="1"/>
      <w:numFmt w:val="decimal"/>
      <w:lvlText w:val="%7."/>
      <w:lvlJc w:val="left"/>
      <w:pPr>
        <w:ind w:left="5400" w:hanging="360"/>
      </w:pPr>
    </w:lvl>
    <w:lvl w:ilvl="7" w:tplc="56AC9C3C">
      <w:start w:val="1"/>
      <w:numFmt w:val="lowerLetter"/>
      <w:lvlText w:val="%8."/>
      <w:lvlJc w:val="left"/>
      <w:pPr>
        <w:ind w:left="6120" w:hanging="360"/>
      </w:pPr>
    </w:lvl>
    <w:lvl w:ilvl="8" w:tplc="2A123C32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BB95F6"/>
    <w:multiLevelType w:val="hybridMultilevel"/>
    <w:tmpl w:val="FFFFFFFF"/>
    <w:lvl w:ilvl="0" w:tplc="F970C446">
      <w:start w:val="1"/>
      <w:numFmt w:val="lowerLetter"/>
      <w:lvlText w:val="%1."/>
      <w:lvlJc w:val="left"/>
      <w:pPr>
        <w:ind w:left="1080" w:hanging="360"/>
      </w:pPr>
    </w:lvl>
    <w:lvl w:ilvl="1" w:tplc="67B4FC60">
      <w:start w:val="1"/>
      <w:numFmt w:val="lowerLetter"/>
      <w:lvlText w:val="%2."/>
      <w:lvlJc w:val="left"/>
      <w:pPr>
        <w:ind w:left="1800" w:hanging="360"/>
      </w:pPr>
    </w:lvl>
    <w:lvl w:ilvl="2" w:tplc="BD003164">
      <w:start w:val="1"/>
      <w:numFmt w:val="lowerRoman"/>
      <w:lvlText w:val="%3."/>
      <w:lvlJc w:val="right"/>
      <w:pPr>
        <w:ind w:left="2520" w:hanging="180"/>
      </w:pPr>
    </w:lvl>
    <w:lvl w:ilvl="3" w:tplc="2EECA0F6">
      <w:start w:val="1"/>
      <w:numFmt w:val="decimal"/>
      <w:lvlText w:val="%4."/>
      <w:lvlJc w:val="left"/>
      <w:pPr>
        <w:ind w:left="3240" w:hanging="360"/>
      </w:pPr>
    </w:lvl>
    <w:lvl w:ilvl="4" w:tplc="A2E23F44">
      <w:start w:val="1"/>
      <w:numFmt w:val="lowerLetter"/>
      <w:lvlText w:val="%5."/>
      <w:lvlJc w:val="left"/>
      <w:pPr>
        <w:ind w:left="3960" w:hanging="360"/>
      </w:pPr>
    </w:lvl>
    <w:lvl w:ilvl="5" w:tplc="A9500E12">
      <w:start w:val="1"/>
      <w:numFmt w:val="lowerRoman"/>
      <w:lvlText w:val="%6."/>
      <w:lvlJc w:val="right"/>
      <w:pPr>
        <w:ind w:left="4680" w:hanging="180"/>
      </w:pPr>
    </w:lvl>
    <w:lvl w:ilvl="6" w:tplc="151AC6FE">
      <w:start w:val="1"/>
      <w:numFmt w:val="decimal"/>
      <w:lvlText w:val="%7."/>
      <w:lvlJc w:val="left"/>
      <w:pPr>
        <w:ind w:left="5400" w:hanging="360"/>
      </w:pPr>
    </w:lvl>
    <w:lvl w:ilvl="7" w:tplc="A8B22B3C">
      <w:start w:val="1"/>
      <w:numFmt w:val="lowerLetter"/>
      <w:lvlText w:val="%8."/>
      <w:lvlJc w:val="left"/>
      <w:pPr>
        <w:ind w:left="6120" w:hanging="360"/>
      </w:pPr>
    </w:lvl>
    <w:lvl w:ilvl="8" w:tplc="1B444E7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501DE0"/>
    <w:multiLevelType w:val="hybridMultilevel"/>
    <w:tmpl w:val="FFFFFFFF"/>
    <w:lvl w:ilvl="0" w:tplc="05A03ECE">
      <w:start w:val="1"/>
      <w:numFmt w:val="upperLetter"/>
      <w:lvlText w:val="%1)"/>
      <w:lvlJc w:val="left"/>
      <w:pPr>
        <w:ind w:left="1800" w:hanging="360"/>
      </w:pPr>
    </w:lvl>
    <w:lvl w:ilvl="1" w:tplc="D988CF0E">
      <w:start w:val="1"/>
      <w:numFmt w:val="lowerLetter"/>
      <w:lvlText w:val="%2."/>
      <w:lvlJc w:val="left"/>
      <w:pPr>
        <w:ind w:left="2520" w:hanging="360"/>
      </w:pPr>
    </w:lvl>
    <w:lvl w:ilvl="2" w:tplc="E6C827CC">
      <w:start w:val="1"/>
      <w:numFmt w:val="lowerRoman"/>
      <w:lvlText w:val="%3."/>
      <w:lvlJc w:val="right"/>
      <w:pPr>
        <w:ind w:left="3240" w:hanging="180"/>
      </w:pPr>
    </w:lvl>
    <w:lvl w:ilvl="3" w:tplc="1C94C536">
      <w:start w:val="1"/>
      <w:numFmt w:val="decimal"/>
      <w:lvlText w:val="%4."/>
      <w:lvlJc w:val="left"/>
      <w:pPr>
        <w:ind w:left="3960" w:hanging="360"/>
      </w:pPr>
    </w:lvl>
    <w:lvl w:ilvl="4" w:tplc="3FF63FAE">
      <w:start w:val="1"/>
      <w:numFmt w:val="lowerLetter"/>
      <w:lvlText w:val="%5."/>
      <w:lvlJc w:val="left"/>
      <w:pPr>
        <w:ind w:left="4680" w:hanging="360"/>
      </w:pPr>
    </w:lvl>
    <w:lvl w:ilvl="5" w:tplc="3FAAA610">
      <w:start w:val="1"/>
      <w:numFmt w:val="lowerRoman"/>
      <w:lvlText w:val="%6."/>
      <w:lvlJc w:val="right"/>
      <w:pPr>
        <w:ind w:left="5400" w:hanging="180"/>
      </w:pPr>
    </w:lvl>
    <w:lvl w:ilvl="6" w:tplc="54942874">
      <w:start w:val="1"/>
      <w:numFmt w:val="decimal"/>
      <w:lvlText w:val="%7."/>
      <w:lvlJc w:val="left"/>
      <w:pPr>
        <w:ind w:left="6120" w:hanging="360"/>
      </w:pPr>
    </w:lvl>
    <w:lvl w:ilvl="7" w:tplc="3E9C6998">
      <w:start w:val="1"/>
      <w:numFmt w:val="lowerLetter"/>
      <w:lvlText w:val="%8."/>
      <w:lvlJc w:val="left"/>
      <w:pPr>
        <w:ind w:left="6840" w:hanging="360"/>
      </w:pPr>
    </w:lvl>
    <w:lvl w:ilvl="8" w:tplc="6A802BD0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E4EA706"/>
    <w:multiLevelType w:val="hybridMultilevel"/>
    <w:tmpl w:val="FFFFFFFF"/>
    <w:lvl w:ilvl="0" w:tplc="BE1CBCBA">
      <w:start w:val="1"/>
      <w:numFmt w:val="decimal"/>
      <w:lvlText w:val="%1."/>
      <w:lvlJc w:val="left"/>
      <w:pPr>
        <w:ind w:left="1080" w:hanging="360"/>
      </w:pPr>
    </w:lvl>
    <w:lvl w:ilvl="1" w:tplc="BFC8D8C6">
      <w:start w:val="1"/>
      <w:numFmt w:val="lowerLetter"/>
      <w:lvlText w:val="%2."/>
      <w:lvlJc w:val="left"/>
      <w:pPr>
        <w:ind w:left="1800" w:hanging="360"/>
      </w:pPr>
    </w:lvl>
    <w:lvl w:ilvl="2" w:tplc="DA94E650">
      <w:start w:val="1"/>
      <w:numFmt w:val="lowerRoman"/>
      <w:lvlText w:val="%3."/>
      <w:lvlJc w:val="right"/>
      <w:pPr>
        <w:ind w:left="2520" w:hanging="180"/>
      </w:pPr>
    </w:lvl>
    <w:lvl w:ilvl="3" w:tplc="0FEAE1D4">
      <w:start w:val="1"/>
      <w:numFmt w:val="decimal"/>
      <w:lvlText w:val="%4."/>
      <w:lvlJc w:val="left"/>
      <w:pPr>
        <w:ind w:left="3240" w:hanging="360"/>
      </w:pPr>
    </w:lvl>
    <w:lvl w:ilvl="4" w:tplc="26585486">
      <w:start w:val="1"/>
      <w:numFmt w:val="lowerLetter"/>
      <w:lvlText w:val="%5."/>
      <w:lvlJc w:val="left"/>
      <w:pPr>
        <w:ind w:left="3960" w:hanging="360"/>
      </w:pPr>
    </w:lvl>
    <w:lvl w:ilvl="5" w:tplc="03B4776A">
      <w:start w:val="1"/>
      <w:numFmt w:val="lowerRoman"/>
      <w:lvlText w:val="%6."/>
      <w:lvlJc w:val="right"/>
      <w:pPr>
        <w:ind w:left="4680" w:hanging="180"/>
      </w:pPr>
    </w:lvl>
    <w:lvl w:ilvl="6" w:tplc="B31E0B24">
      <w:start w:val="1"/>
      <w:numFmt w:val="decimal"/>
      <w:lvlText w:val="%7."/>
      <w:lvlJc w:val="left"/>
      <w:pPr>
        <w:ind w:left="5400" w:hanging="360"/>
      </w:pPr>
    </w:lvl>
    <w:lvl w:ilvl="7" w:tplc="E73EEBDC">
      <w:start w:val="1"/>
      <w:numFmt w:val="lowerLetter"/>
      <w:lvlText w:val="%8."/>
      <w:lvlJc w:val="left"/>
      <w:pPr>
        <w:ind w:left="6120" w:hanging="360"/>
      </w:pPr>
    </w:lvl>
    <w:lvl w:ilvl="8" w:tplc="141029C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FCF5FA"/>
    <w:multiLevelType w:val="hybridMultilevel"/>
    <w:tmpl w:val="FFFFFFFF"/>
    <w:lvl w:ilvl="0" w:tplc="8A22CB7C">
      <w:start w:val="1"/>
      <w:numFmt w:val="decimal"/>
      <w:lvlText w:val="%1."/>
      <w:lvlJc w:val="left"/>
      <w:pPr>
        <w:ind w:left="720" w:hanging="360"/>
      </w:pPr>
    </w:lvl>
    <w:lvl w:ilvl="1" w:tplc="D704643E">
      <w:start w:val="1"/>
      <w:numFmt w:val="lowerLetter"/>
      <w:lvlText w:val="%2."/>
      <w:lvlJc w:val="left"/>
      <w:pPr>
        <w:ind w:left="1440" w:hanging="360"/>
      </w:pPr>
    </w:lvl>
    <w:lvl w:ilvl="2" w:tplc="F5CC3D58">
      <w:start w:val="1"/>
      <w:numFmt w:val="lowerRoman"/>
      <w:lvlText w:val="%3."/>
      <w:lvlJc w:val="right"/>
      <w:pPr>
        <w:ind w:left="2160" w:hanging="180"/>
      </w:pPr>
    </w:lvl>
    <w:lvl w:ilvl="3" w:tplc="C2CA6130">
      <w:start w:val="1"/>
      <w:numFmt w:val="decimal"/>
      <w:lvlText w:val="%4."/>
      <w:lvlJc w:val="left"/>
      <w:pPr>
        <w:ind w:left="2880" w:hanging="360"/>
      </w:pPr>
    </w:lvl>
    <w:lvl w:ilvl="4" w:tplc="F8FEE5E4">
      <w:start w:val="1"/>
      <w:numFmt w:val="lowerLetter"/>
      <w:lvlText w:val="%5."/>
      <w:lvlJc w:val="left"/>
      <w:pPr>
        <w:ind w:left="3600" w:hanging="360"/>
      </w:pPr>
    </w:lvl>
    <w:lvl w:ilvl="5" w:tplc="F6084360">
      <w:start w:val="1"/>
      <w:numFmt w:val="lowerRoman"/>
      <w:lvlText w:val="%6."/>
      <w:lvlJc w:val="right"/>
      <w:pPr>
        <w:ind w:left="4320" w:hanging="180"/>
      </w:pPr>
    </w:lvl>
    <w:lvl w:ilvl="6" w:tplc="473C279E">
      <w:start w:val="1"/>
      <w:numFmt w:val="decimal"/>
      <w:lvlText w:val="%7."/>
      <w:lvlJc w:val="left"/>
      <w:pPr>
        <w:ind w:left="5040" w:hanging="360"/>
      </w:pPr>
    </w:lvl>
    <w:lvl w:ilvl="7" w:tplc="39167B8A">
      <w:start w:val="1"/>
      <w:numFmt w:val="lowerLetter"/>
      <w:lvlText w:val="%8."/>
      <w:lvlJc w:val="left"/>
      <w:pPr>
        <w:ind w:left="5760" w:hanging="360"/>
      </w:pPr>
    </w:lvl>
    <w:lvl w:ilvl="8" w:tplc="DA02242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86465"/>
    <w:multiLevelType w:val="hybridMultilevel"/>
    <w:tmpl w:val="FFFFFFFF"/>
    <w:lvl w:ilvl="0" w:tplc="D870D50E">
      <w:start w:val="1"/>
      <w:numFmt w:val="decimal"/>
      <w:lvlText w:val="%1."/>
      <w:lvlJc w:val="left"/>
      <w:pPr>
        <w:ind w:left="1080" w:hanging="360"/>
      </w:pPr>
    </w:lvl>
    <w:lvl w:ilvl="1" w:tplc="34B2153A">
      <w:start w:val="1"/>
      <w:numFmt w:val="lowerLetter"/>
      <w:lvlText w:val="%2."/>
      <w:lvlJc w:val="left"/>
      <w:pPr>
        <w:ind w:left="1800" w:hanging="360"/>
      </w:pPr>
    </w:lvl>
    <w:lvl w:ilvl="2" w:tplc="D436A696">
      <w:start w:val="1"/>
      <w:numFmt w:val="lowerRoman"/>
      <w:lvlText w:val="%3."/>
      <w:lvlJc w:val="right"/>
      <w:pPr>
        <w:ind w:left="2520" w:hanging="180"/>
      </w:pPr>
    </w:lvl>
    <w:lvl w:ilvl="3" w:tplc="5250195A">
      <w:start w:val="1"/>
      <w:numFmt w:val="decimal"/>
      <w:lvlText w:val="%4."/>
      <w:lvlJc w:val="left"/>
      <w:pPr>
        <w:ind w:left="3240" w:hanging="360"/>
      </w:pPr>
    </w:lvl>
    <w:lvl w:ilvl="4" w:tplc="EB4EA902">
      <w:start w:val="1"/>
      <w:numFmt w:val="lowerLetter"/>
      <w:lvlText w:val="%5."/>
      <w:lvlJc w:val="left"/>
      <w:pPr>
        <w:ind w:left="3960" w:hanging="360"/>
      </w:pPr>
    </w:lvl>
    <w:lvl w:ilvl="5" w:tplc="1F64831A">
      <w:start w:val="1"/>
      <w:numFmt w:val="lowerRoman"/>
      <w:lvlText w:val="%6."/>
      <w:lvlJc w:val="right"/>
      <w:pPr>
        <w:ind w:left="4680" w:hanging="180"/>
      </w:pPr>
    </w:lvl>
    <w:lvl w:ilvl="6" w:tplc="DAF0C5E2">
      <w:start w:val="1"/>
      <w:numFmt w:val="decimal"/>
      <w:lvlText w:val="%7."/>
      <w:lvlJc w:val="left"/>
      <w:pPr>
        <w:ind w:left="5400" w:hanging="360"/>
      </w:pPr>
    </w:lvl>
    <w:lvl w:ilvl="7" w:tplc="FE1E7EBA">
      <w:start w:val="1"/>
      <w:numFmt w:val="lowerLetter"/>
      <w:lvlText w:val="%8."/>
      <w:lvlJc w:val="left"/>
      <w:pPr>
        <w:ind w:left="6120" w:hanging="360"/>
      </w:pPr>
    </w:lvl>
    <w:lvl w:ilvl="8" w:tplc="2FD2DB5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577895"/>
    <w:multiLevelType w:val="hybridMultilevel"/>
    <w:tmpl w:val="FFFFFFFF"/>
    <w:lvl w:ilvl="0" w:tplc="714A7BF0">
      <w:start w:val="1"/>
      <w:numFmt w:val="upperLetter"/>
      <w:lvlText w:val="%1."/>
      <w:lvlJc w:val="left"/>
      <w:pPr>
        <w:ind w:left="1440" w:hanging="360"/>
      </w:pPr>
    </w:lvl>
    <w:lvl w:ilvl="1" w:tplc="1390E6A2">
      <w:start w:val="1"/>
      <w:numFmt w:val="lowerLetter"/>
      <w:lvlText w:val="%2."/>
      <w:lvlJc w:val="left"/>
      <w:pPr>
        <w:ind w:left="2160" w:hanging="360"/>
      </w:pPr>
    </w:lvl>
    <w:lvl w:ilvl="2" w:tplc="612AE05E">
      <w:start w:val="1"/>
      <w:numFmt w:val="lowerRoman"/>
      <w:lvlText w:val="%3."/>
      <w:lvlJc w:val="right"/>
      <w:pPr>
        <w:ind w:left="2880" w:hanging="180"/>
      </w:pPr>
    </w:lvl>
    <w:lvl w:ilvl="3" w:tplc="14EC2498">
      <w:start w:val="1"/>
      <w:numFmt w:val="decimal"/>
      <w:lvlText w:val="%4."/>
      <w:lvlJc w:val="left"/>
      <w:pPr>
        <w:ind w:left="3600" w:hanging="360"/>
      </w:pPr>
    </w:lvl>
    <w:lvl w:ilvl="4" w:tplc="41608C7E">
      <w:start w:val="1"/>
      <w:numFmt w:val="lowerLetter"/>
      <w:lvlText w:val="%5."/>
      <w:lvlJc w:val="left"/>
      <w:pPr>
        <w:ind w:left="4320" w:hanging="360"/>
      </w:pPr>
    </w:lvl>
    <w:lvl w:ilvl="5" w:tplc="4F806E40">
      <w:start w:val="1"/>
      <w:numFmt w:val="lowerRoman"/>
      <w:lvlText w:val="%6."/>
      <w:lvlJc w:val="right"/>
      <w:pPr>
        <w:ind w:left="5040" w:hanging="180"/>
      </w:pPr>
    </w:lvl>
    <w:lvl w:ilvl="6" w:tplc="1518AA1E">
      <w:start w:val="1"/>
      <w:numFmt w:val="decimal"/>
      <w:lvlText w:val="%7."/>
      <w:lvlJc w:val="left"/>
      <w:pPr>
        <w:ind w:left="5760" w:hanging="360"/>
      </w:pPr>
    </w:lvl>
    <w:lvl w:ilvl="7" w:tplc="B73C251A">
      <w:start w:val="1"/>
      <w:numFmt w:val="lowerLetter"/>
      <w:lvlText w:val="%8."/>
      <w:lvlJc w:val="left"/>
      <w:pPr>
        <w:ind w:left="6480" w:hanging="360"/>
      </w:pPr>
    </w:lvl>
    <w:lvl w:ilvl="8" w:tplc="9B860A4E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04973C"/>
    <w:multiLevelType w:val="hybridMultilevel"/>
    <w:tmpl w:val="FFFFFFFF"/>
    <w:lvl w:ilvl="0" w:tplc="EC8E82A6">
      <w:start w:val="1"/>
      <w:numFmt w:val="upperLetter"/>
      <w:lvlText w:val="%1."/>
      <w:lvlJc w:val="left"/>
      <w:pPr>
        <w:ind w:left="1080" w:hanging="360"/>
      </w:pPr>
    </w:lvl>
    <w:lvl w:ilvl="1" w:tplc="BED202F0">
      <w:start w:val="1"/>
      <w:numFmt w:val="lowerLetter"/>
      <w:lvlText w:val="%2."/>
      <w:lvlJc w:val="left"/>
      <w:pPr>
        <w:ind w:left="1800" w:hanging="360"/>
      </w:pPr>
    </w:lvl>
    <w:lvl w:ilvl="2" w:tplc="28CEF1DC">
      <w:start w:val="1"/>
      <w:numFmt w:val="lowerRoman"/>
      <w:lvlText w:val="%3."/>
      <w:lvlJc w:val="right"/>
      <w:pPr>
        <w:ind w:left="2520" w:hanging="180"/>
      </w:pPr>
    </w:lvl>
    <w:lvl w:ilvl="3" w:tplc="41B660DA">
      <w:start w:val="1"/>
      <w:numFmt w:val="decimal"/>
      <w:lvlText w:val="%4."/>
      <w:lvlJc w:val="left"/>
      <w:pPr>
        <w:ind w:left="3240" w:hanging="360"/>
      </w:pPr>
    </w:lvl>
    <w:lvl w:ilvl="4" w:tplc="19E859AC">
      <w:start w:val="1"/>
      <w:numFmt w:val="lowerLetter"/>
      <w:lvlText w:val="%5."/>
      <w:lvlJc w:val="left"/>
      <w:pPr>
        <w:ind w:left="3960" w:hanging="360"/>
      </w:pPr>
    </w:lvl>
    <w:lvl w:ilvl="5" w:tplc="B770F328">
      <w:start w:val="1"/>
      <w:numFmt w:val="lowerRoman"/>
      <w:lvlText w:val="%6."/>
      <w:lvlJc w:val="right"/>
      <w:pPr>
        <w:ind w:left="4680" w:hanging="180"/>
      </w:pPr>
    </w:lvl>
    <w:lvl w:ilvl="6" w:tplc="EB6058C8">
      <w:start w:val="1"/>
      <w:numFmt w:val="decimal"/>
      <w:lvlText w:val="%7."/>
      <w:lvlJc w:val="left"/>
      <w:pPr>
        <w:ind w:left="5400" w:hanging="360"/>
      </w:pPr>
    </w:lvl>
    <w:lvl w:ilvl="7" w:tplc="589A7682">
      <w:start w:val="1"/>
      <w:numFmt w:val="lowerLetter"/>
      <w:lvlText w:val="%8."/>
      <w:lvlJc w:val="left"/>
      <w:pPr>
        <w:ind w:left="6120" w:hanging="360"/>
      </w:pPr>
    </w:lvl>
    <w:lvl w:ilvl="8" w:tplc="E25EF132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42B8E6A"/>
    <w:multiLevelType w:val="hybridMultilevel"/>
    <w:tmpl w:val="FFFFFFFF"/>
    <w:lvl w:ilvl="0" w:tplc="0C4E487A">
      <w:start w:val="1"/>
      <w:numFmt w:val="decimal"/>
      <w:lvlText w:val="%1)"/>
      <w:lvlJc w:val="left"/>
      <w:pPr>
        <w:ind w:left="1080" w:hanging="360"/>
      </w:pPr>
    </w:lvl>
    <w:lvl w:ilvl="1" w:tplc="E1EA608E">
      <w:start w:val="1"/>
      <w:numFmt w:val="lowerLetter"/>
      <w:lvlText w:val="%2."/>
      <w:lvlJc w:val="left"/>
      <w:pPr>
        <w:ind w:left="1800" w:hanging="360"/>
      </w:pPr>
    </w:lvl>
    <w:lvl w:ilvl="2" w:tplc="C3A079B0">
      <w:start w:val="1"/>
      <w:numFmt w:val="lowerRoman"/>
      <w:lvlText w:val="%3."/>
      <w:lvlJc w:val="right"/>
      <w:pPr>
        <w:ind w:left="2520" w:hanging="180"/>
      </w:pPr>
    </w:lvl>
    <w:lvl w:ilvl="3" w:tplc="EB02568E">
      <w:start w:val="1"/>
      <w:numFmt w:val="decimal"/>
      <w:lvlText w:val="%4."/>
      <w:lvlJc w:val="left"/>
      <w:pPr>
        <w:ind w:left="3240" w:hanging="360"/>
      </w:pPr>
    </w:lvl>
    <w:lvl w:ilvl="4" w:tplc="EA848D14">
      <w:start w:val="1"/>
      <w:numFmt w:val="lowerLetter"/>
      <w:lvlText w:val="%5."/>
      <w:lvlJc w:val="left"/>
      <w:pPr>
        <w:ind w:left="3960" w:hanging="360"/>
      </w:pPr>
    </w:lvl>
    <w:lvl w:ilvl="5" w:tplc="D3F87B22">
      <w:start w:val="1"/>
      <w:numFmt w:val="lowerRoman"/>
      <w:lvlText w:val="%6."/>
      <w:lvlJc w:val="right"/>
      <w:pPr>
        <w:ind w:left="4680" w:hanging="180"/>
      </w:pPr>
    </w:lvl>
    <w:lvl w:ilvl="6" w:tplc="6B96DB86">
      <w:start w:val="1"/>
      <w:numFmt w:val="decimal"/>
      <w:lvlText w:val="%7."/>
      <w:lvlJc w:val="left"/>
      <w:pPr>
        <w:ind w:left="5400" w:hanging="360"/>
      </w:pPr>
    </w:lvl>
    <w:lvl w:ilvl="7" w:tplc="3D6A7ED4">
      <w:start w:val="1"/>
      <w:numFmt w:val="lowerLetter"/>
      <w:lvlText w:val="%8."/>
      <w:lvlJc w:val="left"/>
      <w:pPr>
        <w:ind w:left="6120" w:hanging="360"/>
      </w:pPr>
    </w:lvl>
    <w:lvl w:ilvl="8" w:tplc="16DC683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36C6FC"/>
    <w:multiLevelType w:val="hybridMultilevel"/>
    <w:tmpl w:val="FFFFFFFF"/>
    <w:lvl w:ilvl="0" w:tplc="B63A658C">
      <w:start w:val="1"/>
      <w:numFmt w:val="upperLetter"/>
      <w:lvlText w:val="%1."/>
      <w:lvlJc w:val="left"/>
      <w:pPr>
        <w:ind w:left="720" w:hanging="360"/>
      </w:pPr>
    </w:lvl>
    <w:lvl w:ilvl="1" w:tplc="30D24B50">
      <w:start w:val="1"/>
      <w:numFmt w:val="lowerLetter"/>
      <w:lvlText w:val="%2."/>
      <w:lvlJc w:val="left"/>
      <w:pPr>
        <w:ind w:left="1440" w:hanging="360"/>
      </w:pPr>
    </w:lvl>
    <w:lvl w:ilvl="2" w:tplc="CACEEB98">
      <w:start w:val="1"/>
      <w:numFmt w:val="lowerRoman"/>
      <w:lvlText w:val="%3."/>
      <w:lvlJc w:val="right"/>
      <w:pPr>
        <w:ind w:left="2160" w:hanging="180"/>
      </w:pPr>
    </w:lvl>
    <w:lvl w:ilvl="3" w:tplc="C38E9628">
      <w:start w:val="1"/>
      <w:numFmt w:val="decimal"/>
      <w:lvlText w:val="%4."/>
      <w:lvlJc w:val="left"/>
      <w:pPr>
        <w:ind w:left="2880" w:hanging="360"/>
      </w:pPr>
    </w:lvl>
    <w:lvl w:ilvl="4" w:tplc="061E1468">
      <w:start w:val="1"/>
      <w:numFmt w:val="lowerLetter"/>
      <w:lvlText w:val="%5."/>
      <w:lvlJc w:val="left"/>
      <w:pPr>
        <w:ind w:left="3600" w:hanging="360"/>
      </w:pPr>
    </w:lvl>
    <w:lvl w:ilvl="5" w:tplc="5432558C">
      <w:start w:val="1"/>
      <w:numFmt w:val="lowerRoman"/>
      <w:lvlText w:val="%6."/>
      <w:lvlJc w:val="right"/>
      <w:pPr>
        <w:ind w:left="4320" w:hanging="180"/>
      </w:pPr>
    </w:lvl>
    <w:lvl w:ilvl="6" w:tplc="63BA6D3A">
      <w:start w:val="1"/>
      <w:numFmt w:val="decimal"/>
      <w:lvlText w:val="%7."/>
      <w:lvlJc w:val="left"/>
      <w:pPr>
        <w:ind w:left="5040" w:hanging="360"/>
      </w:pPr>
    </w:lvl>
    <w:lvl w:ilvl="7" w:tplc="D56C0DCC">
      <w:start w:val="1"/>
      <w:numFmt w:val="lowerLetter"/>
      <w:lvlText w:val="%8."/>
      <w:lvlJc w:val="left"/>
      <w:pPr>
        <w:ind w:left="5760" w:hanging="360"/>
      </w:pPr>
    </w:lvl>
    <w:lvl w:ilvl="8" w:tplc="8B50184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2C461"/>
    <w:multiLevelType w:val="hybridMultilevel"/>
    <w:tmpl w:val="FFFFFFFF"/>
    <w:lvl w:ilvl="0" w:tplc="E7960B1A">
      <w:start w:val="1"/>
      <w:numFmt w:val="lowerLetter"/>
      <w:lvlText w:val="%1."/>
      <w:lvlJc w:val="left"/>
      <w:pPr>
        <w:ind w:left="1800" w:hanging="360"/>
      </w:pPr>
    </w:lvl>
    <w:lvl w:ilvl="1" w:tplc="30581888">
      <w:start w:val="1"/>
      <w:numFmt w:val="lowerLetter"/>
      <w:lvlText w:val="%2."/>
      <w:lvlJc w:val="left"/>
      <w:pPr>
        <w:ind w:left="2520" w:hanging="360"/>
      </w:pPr>
    </w:lvl>
    <w:lvl w:ilvl="2" w:tplc="7CD46158">
      <w:start w:val="1"/>
      <w:numFmt w:val="lowerRoman"/>
      <w:lvlText w:val="%3."/>
      <w:lvlJc w:val="right"/>
      <w:pPr>
        <w:ind w:left="3240" w:hanging="180"/>
      </w:pPr>
    </w:lvl>
    <w:lvl w:ilvl="3" w:tplc="E312AE84">
      <w:start w:val="1"/>
      <w:numFmt w:val="decimal"/>
      <w:lvlText w:val="%4."/>
      <w:lvlJc w:val="left"/>
      <w:pPr>
        <w:ind w:left="3960" w:hanging="360"/>
      </w:pPr>
    </w:lvl>
    <w:lvl w:ilvl="4" w:tplc="7F9AD7B0">
      <w:start w:val="1"/>
      <w:numFmt w:val="lowerLetter"/>
      <w:lvlText w:val="%5."/>
      <w:lvlJc w:val="left"/>
      <w:pPr>
        <w:ind w:left="4680" w:hanging="360"/>
      </w:pPr>
    </w:lvl>
    <w:lvl w:ilvl="5" w:tplc="3E20E5EC">
      <w:start w:val="1"/>
      <w:numFmt w:val="lowerRoman"/>
      <w:lvlText w:val="%6."/>
      <w:lvlJc w:val="right"/>
      <w:pPr>
        <w:ind w:left="5400" w:hanging="180"/>
      </w:pPr>
    </w:lvl>
    <w:lvl w:ilvl="6" w:tplc="3780A914">
      <w:start w:val="1"/>
      <w:numFmt w:val="decimal"/>
      <w:lvlText w:val="%7."/>
      <w:lvlJc w:val="left"/>
      <w:pPr>
        <w:ind w:left="6120" w:hanging="360"/>
      </w:pPr>
    </w:lvl>
    <w:lvl w:ilvl="7" w:tplc="05E68E9A">
      <w:start w:val="1"/>
      <w:numFmt w:val="lowerLetter"/>
      <w:lvlText w:val="%8."/>
      <w:lvlJc w:val="left"/>
      <w:pPr>
        <w:ind w:left="6840" w:hanging="360"/>
      </w:pPr>
    </w:lvl>
    <w:lvl w:ilvl="8" w:tplc="42366642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9F59CC8"/>
    <w:multiLevelType w:val="hybridMultilevel"/>
    <w:tmpl w:val="FFFFFFFF"/>
    <w:lvl w:ilvl="0" w:tplc="5B6E1D18">
      <w:start w:val="1"/>
      <w:numFmt w:val="upperLetter"/>
      <w:lvlText w:val="%1)"/>
      <w:lvlJc w:val="left"/>
      <w:pPr>
        <w:ind w:left="1440" w:hanging="360"/>
      </w:pPr>
    </w:lvl>
    <w:lvl w:ilvl="1" w:tplc="70AA9F76">
      <w:start w:val="1"/>
      <w:numFmt w:val="lowerLetter"/>
      <w:lvlText w:val="%2."/>
      <w:lvlJc w:val="left"/>
      <w:pPr>
        <w:ind w:left="2160" w:hanging="360"/>
      </w:pPr>
    </w:lvl>
    <w:lvl w:ilvl="2" w:tplc="FF920BCA">
      <w:start w:val="1"/>
      <w:numFmt w:val="lowerRoman"/>
      <w:lvlText w:val="%3."/>
      <w:lvlJc w:val="right"/>
      <w:pPr>
        <w:ind w:left="2880" w:hanging="180"/>
      </w:pPr>
    </w:lvl>
    <w:lvl w:ilvl="3" w:tplc="A5E0F2C6">
      <w:start w:val="1"/>
      <w:numFmt w:val="decimal"/>
      <w:lvlText w:val="%4."/>
      <w:lvlJc w:val="left"/>
      <w:pPr>
        <w:ind w:left="3600" w:hanging="360"/>
      </w:pPr>
    </w:lvl>
    <w:lvl w:ilvl="4" w:tplc="2236EE74">
      <w:start w:val="1"/>
      <w:numFmt w:val="lowerLetter"/>
      <w:lvlText w:val="%5."/>
      <w:lvlJc w:val="left"/>
      <w:pPr>
        <w:ind w:left="4320" w:hanging="360"/>
      </w:pPr>
    </w:lvl>
    <w:lvl w:ilvl="5" w:tplc="735067AE">
      <w:start w:val="1"/>
      <w:numFmt w:val="lowerRoman"/>
      <w:lvlText w:val="%6."/>
      <w:lvlJc w:val="right"/>
      <w:pPr>
        <w:ind w:left="5040" w:hanging="180"/>
      </w:pPr>
    </w:lvl>
    <w:lvl w:ilvl="6" w:tplc="F36E5466">
      <w:start w:val="1"/>
      <w:numFmt w:val="decimal"/>
      <w:lvlText w:val="%7."/>
      <w:lvlJc w:val="left"/>
      <w:pPr>
        <w:ind w:left="5760" w:hanging="360"/>
      </w:pPr>
    </w:lvl>
    <w:lvl w:ilvl="7" w:tplc="45AA2132">
      <w:start w:val="1"/>
      <w:numFmt w:val="lowerLetter"/>
      <w:lvlText w:val="%8."/>
      <w:lvlJc w:val="left"/>
      <w:pPr>
        <w:ind w:left="6480" w:hanging="360"/>
      </w:pPr>
    </w:lvl>
    <w:lvl w:ilvl="8" w:tplc="C816AE84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1B0EA02"/>
    <w:multiLevelType w:val="hybridMultilevel"/>
    <w:tmpl w:val="FFFFFFFF"/>
    <w:lvl w:ilvl="0" w:tplc="FDA8B0A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5EE8437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1FED61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9ECC87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1EA964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7D4FC6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6588A2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3DAE56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81E572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74E04925"/>
    <w:multiLevelType w:val="hybridMultilevel"/>
    <w:tmpl w:val="FFFFFFFF"/>
    <w:lvl w:ilvl="0" w:tplc="CF3010F2">
      <w:start w:val="1"/>
      <w:numFmt w:val="upperLetter"/>
      <w:lvlText w:val="%1."/>
      <w:lvlJc w:val="left"/>
      <w:pPr>
        <w:ind w:left="720" w:hanging="360"/>
      </w:pPr>
    </w:lvl>
    <w:lvl w:ilvl="1" w:tplc="99C6A7A2">
      <w:start w:val="1"/>
      <w:numFmt w:val="lowerLetter"/>
      <w:lvlText w:val="%2."/>
      <w:lvlJc w:val="left"/>
      <w:pPr>
        <w:ind w:left="1440" w:hanging="360"/>
      </w:pPr>
    </w:lvl>
    <w:lvl w:ilvl="2" w:tplc="97D2F70C">
      <w:start w:val="1"/>
      <w:numFmt w:val="lowerRoman"/>
      <w:lvlText w:val="%3."/>
      <w:lvlJc w:val="right"/>
      <w:pPr>
        <w:ind w:left="2160" w:hanging="180"/>
      </w:pPr>
    </w:lvl>
    <w:lvl w:ilvl="3" w:tplc="09BA73C0">
      <w:start w:val="1"/>
      <w:numFmt w:val="decimal"/>
      <w:lvlText w:val="%4."/>
      <w:lvlJc w:val="left"/>
      <w:pPr>
        <w:ind w:left="2880" w:hanging="360"/>
      </w:pPr>
    </w:lvl>
    <w:lvl w:ilvl="4" w:tplc="102E0BAC">
      <w:start w:val="1"/>
      <w:numFmt w:val="lowerLetter"/>
      <w:lvlText w:val="%5."/>
      <w:lvlJc w:val="left"/>
      <w:pPr>
        <w:ind w:left="3600" w:hanging="360"/>
      </w:pPr>
    </w:lvl>
    <w:lvl w:ilvl="5" w:tplc="296207CA">
      <w:start w:val="1"/>
      <w:numFmt w:val="lowerRoman"/>
      <w:lvlText w:val="%6."/>
      <w:lvlJc w:val="right"/>
      <w:pPr>
        <w:ind w:left="4320" w:hanging="180"/>
      </w:pPr>
    </w:lvl>
    <w:lvl w:ilvl="6" w:tplc="46164660">
      <w:start w:val="1"/>
      <w:numFmt w:val="decimal"/>
      <w:lvlText w:val="%7."/>
      <w:lvlJc w:val="left"/>
      <w:pPr>
        <w:ind w:left="5040" w:hanging="360"/>
      </w:pPr>
    </w:lvl>
    <w:lvl w:ilvl="7" w:tplc="2AF461D2">
      <w:start w:val="1"/>
      <w:numFmt w:val="lowerLetter"/>
      <w:lvlText w:val="%8."/>
      <w:lvlJc w:val="left"/>
      <w:pPr>
        <w:ind w:left="5760" w:hanging="360"/>
      </w:pPr>
    </w:lvl>
    <w:lvl w:ilvl="8" w:tplc="4D3EA8A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F49E0C"/>
    <w:multiLevelType w:val="hybridMultilevel"/>
    <w:tmpl w:val="FFFFFFFF"/>
    <w:lvl w:ilvl="0" w:tplc="C83066A2">
      <w:start w:val="1"/>
      <w:numFmt w:val="upperLetter"/>
      <w:lvlText w:val="%1)"/>
      <w:lvlJc w:val="left"/>
      <w:pPr>
        <w:ind w:left="720" w:hanging="360"/>
      </w:pPr>
    </w:lvl>
    <w:lvl w:ilvl="1" w:tplc="AEE05662">
      <w:start w:val="1"/>
      <w:numFmt w:val="lowerLetter"/>
      <w:lvlText w:val="%2."/>
      <w:lvlJc w:val="left"/>
      <w:pPr>
        <w:ind w:left="1440" w:hanging="360"/>
      </w:pPr>
    </w:lvl>
    <w:lvl w:ilvl="2" w:tplc="65C81D1A">
      <w:start w:val="1"/>
      <w:numFmt w:val="lowerRoman"/>
      <w:lvlText w:val="%3."/>
      <w:lvlJc w:val="right"/>
      <w:pPr>
        <w:ind w:left="2160" w:hanging="180"/>
      </w:pPr>
    </w:lvl>
    <w:lvl w:ilvl="3" w:tplc="E8C6B518">
      <w:start w:val="1"/>
      <w:numFmt w:val="decimal"/>
      <w:lvlText w:val="%4."/>
      <w:lvlJc w:val="left"/>
      <w:pPr>
        <w:ind w:left="2880" w:hanging="360"/>
      </w:pPr>
    </w:lvl>
    <w:lvl w:ilvl="4" w:tplc="EF205B2C">
      <w:start w:val="1"/>
      <w:numFmt w:val="lowerLetter"/>
      <w:lvlText w:val="%5."/>
      <w:lvlJc w:val="left"/>
      <w:pPr>
        <w:ind w:left="3600" w:hanging="360"/>
      </w:pPr>
    </w:lvl>
    <w:lvl w:ilvl="5" w:tplc="109A6118">
      <w:start w:val="1"/>
      <w:numFmt w:val="lowerRoman"/>
      <w:lvlText w:val="%6."/>
      <w:lvlJc w:val="right"/>
      <w:pPr>
        <w:ind w:left="4320" w:hanging="180"/>
      </w:pPr>
    </w:lvl>
    <w:lvl w:ilvl="6" w:tplc="494E9D8E">
      <w:start w:val="1"/>
      <w:numFmt w:val="decimal"/>
      <w:lvlText w:val="%7."/>
      <w:lvlJc w:val="left"/>
      <w:pPr>
        <w:ind w:left="5040" w:hanging="360"/>
      </w:pPr>
    </w:lvl>
    <w:lvl w:ilvl="7" w:tplc="B8B81BDE">
      <w:start w:val="1"/>
      <w:numFmt w:val="lowerLetter"/>
      <w:lvlText w:val="%8."/>
      <w:lvlJc w:val="left"/>
      <w:pPr>
        <w:ind w:left="5760" w:hanging="360"/>
      </w:pPr>
    </w:lvl>
    <w:lvl w:ilvl="8" w:tplc="9C1C66BA">
      <w:start w:val="1"/>
      <w:numFmt w:val="lowerRoman"/>
      <w:lvlText w:val="%9."/>
      <w:lvlJc w:val="right"/>
      <w:pPr>
        <w:ind w:left="6480" w:hanging="180"/>
      </w:p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083258076">
    <w:abstractNumId w:val="1"/>
  </w:num>
  <w:num w:numId="2" w16cid:durableId="1158111602">
    <w:abstractNumId w:val="8"/>
  </w:num>
  <w:num w:numId="3" w16cid:durableId="1177502867">
    <w:abstractNumId w:val="5"/>
  </w:num>
  <w:num w:numId="4" w16cid:durableId="1325667260">
    <w:abstractNumId w:val="15"/>
  </w:num>
  <w:num w:numId="5" w16cid:durableId="1393043182">
    <w:abstractNumId w:val="11"/>
  </w:num>
  <w:num w:numId="6" w16cid:durableId="164713207">
    <w:abstractNumId w:val="14"/>
  </w:num>
  <w:num w:numId="7" w16cid:durableId="1675498897">
    <w:abstractNumId w:val="4"/>
  </w:num>
  <w:num w:numId="8" w16cid:durableId="169224349">
    <w:abstractNumId w:val="13"/>
  </w:num>
  <w:num w:numId="9" w16cid:durableId="1857189505">
    <w:abstractNumId w:val="7"/>
  </w:num>
  <w:num w:numId="10" w16cid:durableId="1968967977">
    <w:abstractNumId w:val="2"/>
  </w:num>
  <w:num w:numId="11" w16cid:durableId="2083865768">
    <w:abstractNumId w:val="12"/>
  </w:num>
  <w:num w:numId="12" w16cid:durableId="280960732">
    <w:abstractNumId w:val="0"/>
  </w:num>
  <w:num w:numId="13" w16cid:durableId="358094745">
    <w:abstractNumId w:val="3"/>
  </w:num>
  <w:num w:numId="14" w16cid:durableId="468131336">
    <w:abstractNumId w:val="9"/>
  </w:num>
  <w:num w:numId="15" w16cid:durableId="718478530">
    <w:abstractNumId w:val="10"/>
  </w:num>
  <w:num w:numId="16" w16cid:durableId="872502542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arota, Marcin">
    <w15:presenceInfo w15:providerId="AD" w15:userId="S::jarotam@amazon.com::2f8bfacc-5181-4e21-89ac-143c5ddf89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3199C1"/>
    <w:rsid w:val="00672164"/>
    <w:rsid w:val="00862EFD"/>
    <w:rsid w:val="00944AAC"/>
    <w:rsid w:val="00A494A1"/>
    <w:rsid w:val="00BA0490"/>
    <w:rsid w:val="00BB687D"/>
    <w:rsid w:val="00C19C17"/>
    <w:rsid w:val="00D80A56"/>
    <w:rsid w:val="00EEBCA2"/>
    <w:rsid w:val="017B69C1"/>
    <w:rsid w:val="0198B6BB"/>
    <w:rsid w:val="019E8AFB"/>
    <w:rsid w:val="01BE8099"/>
    <w:rsid w:val="01BF7B50"/>
    <w:rsid w:val="01C6F03F"/>
    <w:rsid w:val="026616D6"/>
    <w:rsid w:val="0276970F"/>
    <w:rsid w:val="02AC6EF6"/>
    <w:rsid w:val="02EDB478"/>
    <w:rsid w:val="0312873B"/>
    <w:rsid w:val="0355A790"/>
    <w:rsid w:val="035997A4"/>
    <w:rsid w:val="037C8D6E"/>
    <w:rsid w:val="03B514F4"/>
    <w:rsid w:val="03E0F748"/>
    <w:rsid w:val="03EDB283"/>
    <w:rsid w:val="03FEF374"/>
    <w:rsid w:val="0412EC01"/>
    <w:rsid w:val="043E61D5"/>
    <w:rsid w:val="0465786A"/>
    <w:rsid w:val="047F640A"/>
    <w:rsid w:val="04EDA631"/>
    <w:rsid w:val="04FA21E0"/>
    <w:rsid w:val="051B5935"/>
    <w:rsid w:val="0538F931"/>
    <w:rsid w:val="053EEAE0"/>
    <w:rsid w:val="057840CE"/>
    <w:rsid w:val="057FCF35"/>
    <w:rsid w:val="05A2C606"/>
    <w:rsid w:val="05A72669"/>
    <w:rsid w:val="05B22126"/>
    <w:rsid w:val="05BF30E6"/>
    <w:rsid w:val="05D075DF"/>
    <w:rsid w:val="05E2432B"/>
    <w:rsid w:val="05EB07C0"/>
    <w:rsid w:val="06162BE6"/>
    <w:rsid w:val="06295959"/>
    <w:rsid w:val="06424249"/>
    <w:rsid w:val="0663E29B"/>
    <w:rsid w:val="067D9ACC"/>
    <w:rsid w:val="06F72C8D"/>
    <w:rsid w:val="070F3DEC"/>
    <w:rsid w:val="07246131"/>
    <w:rsid w:val="07735BA5"/>
    <w:rsid w:val="0776DE96"/>
    <w:rsid w:val="07778E11"/>
    <w:rsid w:val="0785242F"/>
    <w:rsid w:val="07966B86"/>
    <w:rsid w:val="07B4F572"/>
    <w:rsid w:val="07C91CE0"/>
    <w:rsid w:val="07D65590"/>
    <w:rsid w:val="07E7674B"/>
    <w:rsid w:val="0825B9BA"/>
    <w:rsid w:val="082DE74D"/>
    <w:rsid w:val="0836E51D"/>
    <w:rsid w:val="084F6477"/>
    <w:rsid w:val="0859CFC7"/>
    <w:rsid w:val="089C0529"/>
    <w:rsid w:val="08B2CADC"/>
    <w:rsid w:val="08C463AB"/>
    <w:rsid w:val="08D30FF5"/>
    <w:rsid w:val="0919B2F7"/>
    <w:rsid w:val="0933EE51"/>
    <w:rsid w:val="0934605F"/>
    <w:rsid w:val="094E72A4"/>
    <w:rsid w:val="094ECDE8"/>
    <w:rsid w:val="0966788A"/>
    <w:rsid w:val="0969C331"/>
    <w:rsid w:val="09834ADA"/>
    <w:rsid w:val="09B87BB0"/>
    <w:rsid w:val="09C5E19D"/>
    <w:rsid w:val="09CCC8F3"/>
    <w:rsid w:val="09D5CB8E"/>
    <w:rsid w:val="09DC21EC"/>
    <w:rsid w:val="09E9C0E9"/>
    <w:rsid w:val="0A1F75EE"/>
    <w:rsid w:val="0A5138A6"/>
    <w:rsid w:val="0A762C91"/>
    <w:rsid w:val="0A991C27"/>
    <w:rsid w:val="0AEDBD1C"/>
    <w:rsid w:val="0AFAA0A0"/>
    <w:rsid w:val="0B344A91"/>
    <w:rsid w:val="0B382212"/>
    <w:rsid w:val="0B4B635B"/>
    <w:rsid w:val="0BC299F1"/>
    <w:rsid w:val="0BCD4134"/>
    <w:rsid w:val="0C1C03C0"/>
    <w:rsid w:val="0C1CD596"/>
    <w:rsid w:val="0C571644"/>
    <w:rsid w:val="0C5FE7E7"/>
    <w:rsid w:val="0CBABCCC"/>
    <w:rsid w:val="0CC28D61"/>
    <w:rsid w:val="0CC6D935"/>
    <w:rsid w:val="0D5D2244"/>
    <w:rsid w:val="0DB9B4B2"/>
    <w:rsid w:val="0E0D1E0F"/>
    <w:rsid w:val="0EAADD5C"/>
    <w:rsid w:val="0EAD7816"/>
    <w:rsid w:val="0EDCCEE9"/>
    <w:rsid w:val="0F079FC0"/>
    <w:rsid w:val="0FB652CC"/>
    <w:rsid w:val="0FE78C2A"/>
    <w:rsid w:val="0FF24F7C"/>
    <w:rsid w:val="10508230"/>
    <w:rsid w:val="10892139"/>
    <w:rsid w:val="108C6310"/>
    <w:rsid w:val="1103E5C0"/>
    <w:rsid w:val="110E7816"/>
    <w:rsid w:val="113D9790"/>
    <w:rsid w:val="115A8926"/>
    <w:rsid w:val="11831EB2"/>
    <w:rsid w:val="11984E55"/>
    <w:rsid w:val="11AC5B66"/>
    <w:rsid w:val="11CF7852"/>
    <w:rsid w:val="11DED20D"/>
    <w:rsid w:val="11EB69AA"/>
    <w:rsid w:val="11F85241"/>
    <w:rsid w:val="12563139"/>
    <w:rsid w:val="12E32678"/>
    <w:rsid w:val="12E8C5DC"/>
    <w:rsid w:val="131AB9EA"/>
    <w:rsid w:val="1330594A"/>
    <w:rsid w:val="133F4EE1"/>
    <w:rsid w:val="135AA232"/>
    <w:rsid w:val="1371227E"/>
    <w:rsid w:val="138DE919"/>
    <w:rsid w:val="13940969"/>
    <w:rsid w:val="13D01BCC"/>
    <w:rsid w:val="13DE71A5"/>
    <w:rsid w:val="13FA71AF"/>
    <w:rsid w:val="1477CCBD"/>
    <w:rsid w:val="14BC6FF7"/>
    <w:rsid w:val="1537CC2E"/>
    <w:rsid w:val="154BB6D4"/>
    <w:rsid w:val="15C58305"/>
    <w:rsid w:val="15FEC10E"/>
    <w:rsid w:val="16561053"/>
    <w:rsid w:val="169FE6AF"/>
    <w:rsid w:val="16AA317B"/>
    <w:rsid w:val="16EEDBCC"/>
    <w:rsid w:val="172723AC"/>
    <w:rsid w:val="172A4275"/>
    <w:rsid w:val="17379F51"/>
    <w:rsid w:val="1760954F"/>
    <w:rsid w:val="17757690"/>
    <w:rsid w:val="1795C2F9"/>
    <w:rsid w:val="17BE645B"/>
    <w:rsid w:val="17C43C82"/>
    <w:rsid w:val="17CB2F96"/>
    <w:rsid w:val="18712BF6"/>
    <w:rsid w:val="18759A03"/>
    <w:rsid w:val="188C85F3"/>
    <w:rsid w:val="189E4F31"/>
    <w:rsid w:val="18D3A110"/>
    <w:rsid w:val="18EDF2FB"/>
    <w:rsid w:val="1944E2A7"/>
    <w:rsid w:val="19616A13"/>
    <w:rsid w:val="196C422A"/>
    <w:rsid w:val="19A63C85"/>
    <w:rsid w:val="1A053267"/>
    <w:rsid w:val="1A0ADC34"/>
    <w:rsid w:val="1A7E726B"/>
    <w:rsid w:val="1AABCD8E"/>
    <w:rsid w:val="1ABC6C5C"/>
    <w:rsid w:val="1ABF930A"/>
    <w:rsid w:val="1ADB4338"/>
    <w:rsid w:val="1B2CEEB7"/>
    <w:rsid w:val="1B48C583"/>
    <w:rsid w:val="1BB638B1"/>
    <w:rsid w:val="1C9AEB4B"/>
    <w:rsid w:val="1CB1EC35"/>
    <w:rsid w:val="1CB6C92C"/>
    <w:rsid w:val="1CCE8E64"/>
    <w:rsid w:val="1CD5F083"/>
    <w:rsid w:val="1D0341B8"/>
    <w:rsid w:val="1D332AAF"/>
    <w:rsid w:val="1D429523"/>
    <w:rsid w:val="1D574925"/>
    <w:rsid w:val="1D631A5C"/>
    <w:rsid w:val="1D886DDC"/>
    <w:rsid w:val="1D91382B"/>
    <w:rsid w:val="1DA8846B"/>
    <w:rsid w:val="1DE49ACF"/>
    <w:rsid w:val="1EC340A8"/>
    <w:rsid w:val="1ECD4EDD"/>
    <w:rsid w:val="1ED4CF0A"/>
    <w:rsid w:val="1F02DF1D"/>
    <w:rsid w:val="1F440C58"/>
    <w:rsid w:val="1FC9864B"/>
    <w:rsid w:val="1FCCBA85"/>
    <w:rsid w:val="1FDFBC20"/>
    <w:rsid w:val="2046CB0B"/>
    <w:rsid w:val="207197CC"/>
    <w:rsid w:val="207A9CA8"/>
    <w:rsid w:val="209A1D7E"/>
    <w:rsid w:val="20C3C5FF"/>
    <w:rsid w:val="20CA5578"/>
    <w:rsid w:val="20DA68B4"/>
    <w:rsid w:val="20E746DD"/>
    <w:rsid w:val="2104683E"/>
    <w:rsid w:val="213D044E"/>
    <w:rsid w:val="21512521"/>
    <w:rsid w:val="2153E46D"/>
    <w:rsid w:val="217DABD2"/>
    <w:rsid w:val="2186F60A"/>
    <w:rsid w:val="21D542E9"/>
    <w:rsid w:val="21E09FC6"/>
    <w:rsid w:val="220B6498"/>
    <w:rsid w:val="2259EE7A"/>
    <w:rsid w:val="225CA4B8"/>
    <w:rsid w:val="22ECA040"/>
    <w:rsid w:val="22ECD5AF"/>
    <w:rsid w:val="22FA3C4C"/>
    <w:rsid w:val="230F001C"/>
    <w:rsid w:val="233522CF"/>
    <w:rsid w:val="2344160F"/>
    <w:rsid w:val="23683C5D"/>
    <w:rsid w:val="23731EAD"/>
    <w:rsid w:val="2436AD2E"/>
    <w:rsid w:val="249ED5EB"/>
    <w:rsid w:val="24C2A2BC"/>
    <w:rsid w:val="2536688D"/>
    <w:rsid w:val="254090AA"/>
    <w:rsid w:val="254B0F0C"/>
    <w:rsid w:val="256B564C"/>
    <w:rsid w:val="25DD9021"/>
    <w:rsid w:val="25E05A36"/>
    <w:rsid w:val="2614ED23"/>
    <w:rsid w:val="26244A41"/>
    <w:rsid w:val="264FCA2B"/>
    <w:rsid w:val="265D00C4"/>
    <w:rsid w:val="26C42A9D"/>
    <w:rsid w:val="26E65733"/>
    <w:rsid w:val="2707CA10"/>
    <w:rsid w:val="272C3FDF"/>
    <w:rsid w:val="275D4C61"/>
    <w:rsid w:val="2792B49E"/>
    <w:rsid w:val="27CB2E5F"/>
    <w:rsid w:val="27E92C25"/>
    <w:rsid w:val="27ED1F6F"/>
    <w:rsid w:val="2821D91A"/>
    <w:rsid w:val="2823D6CD"/>
    <w:rsid w:val="2827C3EC"/>
    <w:rsid w:val="28424546"/>
    <w:rsid w:val="284BD1F2"/>
    <w:rsid w:val="2872E639"/>
    <w:rsid w:val="287E58AF"/>
    <w:rsid w:val="28934271"/>
    <w:rsid w:val="28C968ED"/>
    <w:rsid w:val="28DC4E34"/>
    <w:rsid w:val="28E535C3"/>
    <w:rsid w:val="2940B618"/>
    <w:rsid w:val="294DBD7C"/>
    <w:rsid w:val="29674992"/>
    <w:rsid w:val="29B4BE71"/>
    <w:rsid w:val="29EC405F"/>
    <w:rsid w:val="2A2A1E00"/>
    <w:rsid w:val="2A33E61D"/>
    <w:rsid w:val="2A462EC5"/>
    <w:rsid w:val="2A52F263"/>
    <w:rsid w:val="2A593A0B"/>
    <w:rsid w:val="2A78C4BB"/>
    <w:rsid w:val="2A94F103"/>
    <w:rsid w:val="2AC94B4D"/>
    <w:rsid w:val="2B0A7138"/>
    <w:rsid w:val="2B0FF065"/>
    <w:rsid w:val="2B74A7BD"/>
    <w:rsid w:val="2B7A841B"/>
    <w:rsid w:val="2B899AF6"/>
    <w:rsid w:val="2BA7BD91"/>
    <w:rsid w:val="2C0B6AE7"/>
    <w:rsid w:val="2C0F1D58"/>
    <w:rsid w:val="2C11427F"/>
    <w:rsid w:val="2C24E76D"/>
    <w:rsid w:val="2C691334"/>
    <w:rsid w:val="2C8EED49"/>
    <w:rsid w:val="2C9A61F8"/>
    <w:rsid w:val="2CA7354D"/>
    <w:rsid w:val="2CD774F8"/>
    <w:rsid w:val="2D26BE22"/>
    <w:rsid w:val="2D4510EC"/>
    <w:rsid w:val="2D4A36EF"/>
    <w:rsid w:val="2D86B9D7"/>
    <w:rsid w:val="2DB96A48"/>
    <w:rsid w:val="2DC19B61"/>
    <w:rsid w:val="2DEC1A5A"/>
    <w:rsid w:val="2DF59696"/>
    <w:rsid w:val="2E6C50E0"/>
    <w:rsid w:val="2EB6B1D0"/>
    <w:rsid w:val="2F1B731E"/>
    <w:rsid w:val="2F29896F"/>
    <w:rsid w:val="2F64F7B5"/>
    <w:rsid w:val="2F914F1B"/>
    <w:rsid w:val="2FCB868B"/>
    <w:rsid w:val="2FD9DE87"/>
    <w:rsid w:val="2FFDF454"/>
    <w:rsid w:val="30C18019"/>
    <w:rsid w:val="30D060EB"/>
    <w:rsid w:val="30DCC1E7"/>
    <w:rsid w:val="3101FD18"/>
    <w:rsid w:val="319F4844"/>
    <w:rsid w:val="319FE66B"/>
    <w:rsid w:val="31AB0BF2"/>
    <w:rsid w:val="31CF7BBE"/>
    <w:rsid w:val="31D27A60"/>
    <w:rsid w:val="32160BEF"/>
    <w:rsid w:val="3229A888"/>
    <w:rsid w:val="323596F8"/>
    <w:rsid w:val="324F1A5D"/>
    <w:rsid w:val="32660060"/>
    <w:rsid w:val="32AA3884"/>
    <w:rsid w:val="32CBC9AD"/>
    <w:rsid w:val="3307CAEA"/>
    <w:rsid w:val="333F809E"/>
    <w:rsid w:val="334FD1E0"/>
    <w:rsid w:val="3353B725"/>
    <w:rsid w:val="33B39B99"/>
    <w:rsid w:val="33B86A41"/>
    <w:rsid w:val="33DB5F9C"/>
    <w:rsid w:val="33E7874D"/>
    <w:rsid w:val="341D19BB"/>
    <w:rsid w:val="3425319C"/>
    <w:rsid w:val="34754C1B"/>
    <w:rsid w:val="347BF614"/>
    <w:rsid w:val="34AE499C"/>
    <w:rsid w:val="34E3D472"/>
    <w:rsid w:val="35002879"/>
    <w:rsid w:val="35324B34"/>
    <w:rsid w:val="35420DEB"/>
    <w:rsid w:val="355BB0DE"/>
    <w:rsid w:val="356C564F"/>
    <w:rsid w:val="35BF0676"/>
    <w:rsid w:val="35C2A7C5"/>
    <w:rsid w:val="360EBD9B"/>
    <w:rsid w:val="36278461"/>
    <w:rsid w:val="366C350F"/>
    <w:rsid w:val="3675549C"/>
    <w:rsid w:val="3676E20A"/>
    <w:rsid w:val="367768CE"/>
    <w:rsid w:val="36CE93CA"/>
    <w:rsid w:val="36D7FC2E"/>
    <w:rsid w:val="371F25C5"/>
    <w:rsid w:val="378B8682"/>
    <w:rsid w:val="379BF054"/>
    <w:rsid w:val="37E0F24F"/>
    <w:rsid w:val="37F0E3FB"/>
    <w:rsid w:val="386B9A13"/>
    <w:rsid w:val="3912F9C9"/>
    <w:rsid w:val="393FB4E4"/>
    <w:rsid w:val="39A991B3"/>
    <w:rsid w:val="39AEF3E6"/>
    <w:rsid w:val="39B80B44"/>
    <w:rsid w:val="39CF07D2"/>
    <w:rsid w:val="39DD04A5"/>
    <w:rsid w:val="39DFEC92"/>
    <w:rsid w:val="3A374AEA"/>
    <w:rsid w:val="3A42851A"/>
    <w:rsid w:val="3A8A129C"/>
    <w:rsid w:val="3AA2BC24"/>
    <w:rsid w:val="3ABD717E"/>
    <w:rsid w:val="3AC88F0B"/>
    <w:rsid w:val="3AE602ED"/>
    <w:rsid w:val="3AF312B5"/>
    <w:rsid w:val="3AFB067B"/>
    <w:rsid w:val="3B152167"/>
    <w:rsid w:val="3B359C2D"/>
    <w:rsid w:val="3B3C526A"/>
    <w:rsid w:val="3B64A451"/>
    <w:rsid w:val="3B97AADB"/>
    <w:rsid w:val="3BA0FB91"/>
    <w:rsid w:val="3BB95EE7"/>
    <w:rsid w:val="3BC4B5E1"/>
    <w:rsid w:val="3BDB62A2"/>
    <w:rsid w:val="3BED0796"/>
    <w:rsid w:val="3C016C38"/>
    <w:rsid w:val="3C1096B0"/>
    <w:rsid w:val="3C1A57A3"/>
    <w:rsid w:val="3C1C1238"/>
    <w:rsid w:val="3C695A23"/>
    <w:rsid w:val="3C7123D4"/>
    <w:rsid w:val="3CAC0C30"/>
    <w:rsid w:val="3CAFFBC8"/>
    <w:rsid w:val="3CD6E875"/>
    <w:rsid w:val="3D0BDAF3"/>
    <w:rsid w:val="3D42B5AE"/>
    <w:rsid w:val="3D5EB41B"/>
    <w:rsid w:val="3D77A033"/>
    <w:rsid w:val="3D7A832C"/>
    <w:rsid w:val="3D9A4D89"/>
    <w:rsid w:val="3DDCB548"/>
    <w:rsid w:val="3DEC0E67"/>
    <w:rsid w:val="3E224637"/>
    <w:rsid w:val="3E52C267"/>
    <w:rsid w:val="3E564969"/>
    <w:rsid w:val="3E6D3FFF"/>
    <w:rsid w:val="3E8475CA"/>
    <w:rsid w:val="3E8548E8"/>
    <w:rsid w:val="3E8E4837"/>
    <w:rsid w:val="3E928A6B"/>
    <w:rsid w:val="3E97F111"/>
    <w:rsid w:val="3E9BBBED"/>
    <w:rsid w:val="3ECF783B"/>
    <w:rsid w:val="3EE83157"/>
    <w:rsid w:val="3EF95437"/>
    <w:rsid w:val="3F6E1589"/>
    <w:rsid w:val="3F7FC926"/>
    <w:rsid w:val="3F809F9F"/>
    <w:rsid w:val="3F96779C"/>
    <w:rsid w:val="3FD29AE8"/>
    <w:rsid w:val="3FF7F199"/>
    <w:rsid w:val="4004D088"/>
    <w:rsid w:val="4004F978"/>
    <w:rsid w:val="400F63F3"/>
    <w:rsid w:val="40170E87"/>
    <w:rsid w:val="403EF577"/>
    <w:rsid w:val="407B1801"/>
    <w:rsid w:val="409953FE"/>
    <w:rsid w:val="40A76EA1"/>
    <w:rsid w:val="40A7E9A8"/>
    <w:rsid w:val="40C0D91B"/>
    <w:rsid w:val="411A6E9F"/>
    <w:rsid w:val="411D1178"/>
    <w:rsid w:val="413D4C20"/>
    <w:rsid w:val="4148AEF1"/>
    <w:rsid w:val="416C0AC3"/>
    <w:rsid w:val="417734F7"/>
    <w:rsid w:val="4179A992"/>
    <w:rsid w:val="41BA8B3E"/>
    <w:rsid w:val="41FE312F"/>
    <w:rsid w:val="42304802"/>
    <w:rsid w:val="4271303D"/>
    <w:rsid w:val="42813B29"/>
    <w:rsid w:val="4292D6E6"/>
    <w:rsid w:val="429AD873"/>
    <w:rsid w:val="42A5027D"/>
    <w:rsid w:val="42B125D3"/>
    <w:rsid w:val="42E3982A"/>
    <w:rsid w:val="43511814"/>
    <w:rsid w:val="43621DBB"/>
    <w:rsid w:val="436644F2"/>
    <w:rsid w:val="43847FF0"/>
    <w:rsid w:val="4387F731"/>
    <w:rsid w:val="43C31C35"/>
    <w:rsid w:val="44004DB4"/>
    <w:rsid w:val="441A5AAC"/>
    <w:rsid w:val="44237560"/>
    <w:rsid w:val="44292788"/>
    <w:rsid w:val="4449D1BF"/>
    <w:rsid w:val="447424D2"/>
    <w:rsid w:val="4488E6EF"/>
    <w:rsid w:val="4493ABA1"/>
    <w:rsid w:val="449823D6"/>
    <w:rsid w:val="44B1DD78"/>
    <w:rsid w:val="44F4C0D2"/>
    <w:rsid w:val="452F5EFF"/>
    <w:rsid w:val="454E6D5A"/>
    <w:rsid w:val="457BC95B"/>
    <w:rsid w:val="4586C2B0"/>
    <w:rsid w:val="45A4EDCF"/>
    <w:rsid w:val="45B61F8D"/>
    <w:rsid w:val="45D6A8B7"/>
    <w:rsid w:val="4611BAB4"/>
    <w:rsid w:val="4624BD5B"/>
    <w:rsid w:val="462CB375"/>
    <w:rsid w:val="465109BE"/>
    <w:rsid w:val="46DA6E0F"/>
    <w:rsid w:val="473991F6"/>
    <w:rsid w:val="473D523B"/>
    <w:rsid w:val="4785C732"/>
    <w:rsid w:val="478DC5B8"/>
    <w:rsid w:val="47A0EE1D"/>
    <w:rsid w:val="47C391FC"/>
    <w:rsid w:val="47D7C313"/>
    <w:rsid w:val="47EF040B"/>
    <w:rsid w:val="47F55E90"/>
    <w:rsid w:val="480A1BFD"/>
    <w:rsid w:val="48DE2D91"/>
    <w:rsid w:val="4900FB20"/>
    <w:rsid w:val="4909B657"/>
    <w:rsid w:val="49302536"/>
    <w:rsid w:val="49308CC6"/>
    <w:rsid w:val="499B3E4E"/>
    <w:rsid w:val="499B5D9E"/>
    <w:rsid w:val="49E123A9"/>
    <w:rsid w:val="4A6789D2"/>
    <w:rsid w:val="4A9D1515"/>
    <w:rsid w:val="4AA54465"/>
    <w:rsid w:val="4AB95E7D"/>
    <w:rsid w:val="4B0C4136"/>
    <w:rsid w:val="4B35FFED"/>
    <w:rsid w:val="4BBFA34B"/>
    <w:rsid w:val="4BC12A8C"/>
    <w:rsid w:val="4BF0BFED"/>
    <w:rsid w:val="4C51BE0B"/>
    <w:rsid w:val="4C565E89"/>
    <w:rsid w:val="4C748760"/>
    <w:rsid w:val="4CB47052"/>
    <w:rsid w:val="4CDEAEB9"/>
    <w:rsid w:val="4CE25B65"/>
    <w:rsid w:val="4D01D861"/>
    <w:rsid w:val="4D4AE736"/>
    <w:rsid w:val="4D850A3B"/>
    <w:rsid w:val="4DDB50E0"/>
    <w:rsid w:val="4DEF38BF"/>
    <w:rsid w:val="4E1CF332"/>
    <w:rsid w:val="4E1D9D02"/>
    <w:rsid w:val="4E8AE701"/>
    <w:rsid w:val="4E993956"/>
    <w:rsid w:val="4EDABBBC"/>
    <w:rsid w:val="4EE25173"/>
    <w:rsid w:val="4EEAC5FF"/>
    <w:rsid w:val="4EFA9907"/>
    <w:rsid w:val="4F02D840"/>
    <w:rsid w:val="4F140445"/>
    <w:rsid w:val="4F3065B9"/>
    <w:rsid w:val="4F33FE87"/>
    <w:rsid w:val="4F5B9B69"/>
    <w:rsid w:val="4F69B87E"/>
    <w:rsid w:val="4F6E933A"/>
    <w:rsid w:val="4F8FEFCA"/>
    <w:rsid w:val="4FB1B432"/>
    <w:rsid w:val="4FCE5014"/>
    <w:rsid w:val="4FD37ECE"/>
    <w:rsid w:val="50145F2A"/>
    <w:rsid w:val="5023519C"/>
    <w:rsid w:val="506B6C17"/>
    <w:rsid w:val="506BF8DB"/>
    <w:rsid w:val="50B3F267"/>
    <w:rsid w:val="50B99827"/>
    <w:rsid w:val="5114F6AE"/>
    <w:rsid w:val="51575A42"/>
    <w:rsid w:val="5192E19F"/>
    <w:rsid w:val="51A01C85"/>
    <w:rsid w:val="51AAE204"/>
    <w:rsid w:val="51CEB22E"/>
    <w:rsid w:val="5235F561"/>
    <w:rsid w:val="523E70BD"/>
    <w:rsid w:val="52691E87"/>
    <w:rsid w:val="529DEDAE"/>
    <w:rsid w:val="52C99980"/>
    <w:rsid w:val="53317DE4"/>
    <w:rsid w:val="533CCDC3"/>
    <w:rsid w:val="534D6EB2"/>
    <w:rsid w:val="5353F858"/>
    <w:rsid w:val="53552168"/>
    <w:rsid w:val="535E0D1D"/>
    <w:rsid w:val="539C20A5"/>
    <w:rsid w:val="53AA1F59"/>
    <w:rsid w:val="53CE505C"/>
    <w:rsid w:val="53DDB6F0"/>
    <w:rsid w:val="53FFC73A"/>
    <w:rsid w:val="54045720"/>
    <w:rsid w:val="540B4B96"/>
    <w:rsid w:val="5425A742"/>
    <w:rsid w:val="544F3839"/>
    <w:rsid w:val="54AFDEA8"/>
    <w:rsid w:val="54C9EE49"/>
    <w:rsid w:val="54D61989"/>
    <w:rsid w:val="54D91FF4"/>
    <w:rsid w:val="54DF197E"/>
    <w:rsid w:val="551D116F"/>
    <w:rsid w:val="556DE2C4"/>
    <w:rsid w:val="558DB9BD"/>
    <w:rsid w:val="55A3CA6D"/>
    <w:rsid w:val="55B41F80"/>
    <w:rsid w:val="55E4834C"/>
    <w:rsid w:val="5615C389"/>
    <w:rsid w:val="561CA108"/>
    <w:rsid w:val="56322C4E"/>
    <w:rsid w:val="5650D11A"/>
    <w:rsid w:val="56C9D369"/>
    <w:rsid w:val="56E7B390"/>
    <w:rsid w:val="56EE96FA"/>
    <w:rsid w:val="5716DE07"/>
    <w:rsid w:val="57268017"/>
    <w:rsid w:val="5755EC83"/>
    <w:rsid w:val="57CD22B6"/>
    <w:rsid w:val="5809E068"/>
    <w:rsid w:val="582F659F"/>
    <w:rsid w:val="58427857"/>
    <w:rsid w:val="58780760"/>
    <w:rsid w:val="5907B513"/>
    <w:rsid w:val="597B11CC"/>
    <w:rsid w:val="598EA779"/>
    <w:rsid w:val="59A80F3D"/>
    <w:rsid w:val="59C1AEA8"/>
    <w:rsid w:val="59C353CB"/>
    <w:rsid w:val="5A2A9A3F"/>
    <w:rsid w:val="5A2C1165"/>
    <w:rsid w:val="5A929501"/>
    <w:rsid w:val="5AAAFB35"/>
    <w:rsid w:val="5AB3A5D7"/>
    <w:rsid w:val="5AD39F18"/>
    <w:rsid w:val="5B3199C1"/>
    <w:rsid w:val="5B461F65"/>
    <w:rsid w:val="5B588CA3"/>
    <w:rsid w:val="5B6F387C"/>
    <w:rsid w:val="5B9302EC"/>
    <w:rsid w:val="5B9C3E10"/>
    <w:rsid w:val="5BC3D506"/>
    <w:rsid w:val="5BC7227B"/>
    <w:rsid w:val="5BE1FB65"/>
    <w:rsid w:val="5BF0792A"/>
    <w:rsid w:val="5C10F1BD"/>
    <w:rsid w:val="5C3FF66F"/>
    <w:rsid w:val="5C6C9214"/>
    <w:rsid w:val="5CBA9752"/>
    <w:rsid w:val="5CC4B2F6"/>
    <w:rsid w:val="5D028E27"/>
    <w:rsid w:val="5D6C0746"/>
    <w:rsid w:val="5DAC974C"/>
    <w:rsid w:val="5DDE3450"/>
    <w:rsid w:val="5E1BFD0F"/>
    <w:rsid w:val="5E3BE2F4"/>
    <w:rsid w:val="5E43CE8F"/>
    <w:rsid w:val="5E4451D2"/>
    <w:rsid w:val="5E4CE951"/>
    <w:rsid w:val="5E57FC8C"/>
    <w:rsid w:val="5E92E14D"/>
    <w:rsid w:val="5E9FCA92"/>
    <w:rsid w:val="5F5FE4C8"/>
    <w:rsid w:val="5F63AF1F"/>
    <w:rsid w:val="5F6CE0A9"/>
    <w:rsid w:val="5F75AD99"/>
    <w:rsid w:val="5F8CD62D"/>
    <w:rsid w:val="5F9CFB2B"/>
    <w:rsid w:val="5FAB5F20"/>
    <w:rsid w:val="5FED922F"/>
    <w:rsid w:val="6017AD88"/>
    <w:rsid w:val="608CFCC3"/>
    <w:rsid w:val="6090D455"/>
    <w:rsid w:val="60AF4C19"/>
    <w:rsid w:val="60CA794A"/>
    <w:rsid w:val="60E77EEF"/>
    <w:rsid w:val="60F99C84"/>
    <w:rsid w:val="6121248F"/>
    <w:rsid w:val="614A470C"/>
    <w:rsid w:val="614EAFA5"/>
    <w:rsid w:val="61ABA181"/>
    <w:rsid w:val="621A66C9"/>
    <w:rsid w:val="62415F45"/>
    <w:rsid w:val="62549642"/>
    <w:rsid w:val="628042EB"/>
    <w:rsid w:val="62B3E792"/>
    <w:rsid w:val="62D9FE8F"/>
    <w:rsid w:val="6300812E"/>
    <w:rsid w:val="632981A7"/>
    <w:rsid w:val="634EDF1D"/>
    <w:rsid w:val="6371FDE9"/>
    <w:rsid w:val="6384A6B3"/>
    <w:rsid w:val="6392DAD8"/>
    <w:rsid w:val="63CB2817"/>
    <w:rsid w:val="645A7465"/>
    <w:rsid w:val="64774989"/>
    <w:rsid w:val="64A03E14"/>
    <w:rsid w:val="64A97206"/>
    <w:rsid w:val="64ADD341"/>
    <w:rsid w:val="64E24F22"/>
    <w:rsid w:val="65949FCA"/>
    <w:rsid w:val="659FA710"/>
    <w:rsid w:val="65A13DEB"/>
    <w:rsid w:val="65D8335A"/>
    <w:rsid w:val="660C38D5"/>
    <w:rsid w:val="66651953"/>
    <w:rsid w:val="667749D7"/>
    <w:rsid w:val="66914C12"/>
    <w:rsid w:val="66A5E425"/>
    <w:rsid w:val="66F3843A"/>
    <w:rsid w:val="671B872F"/>
    <w:rsid w:val="67282705"/>
    <w:rsid w:val="67336552"/>
    <w:rsid w:val="679E6735"/>
    <w:rsid w:val="67C6B143"/>
    <w:rsid w:val="67D7CB7B"/>
    <w:rsid w:val="680C1243"/>
    <w:rsid w:val="681156DB"/>
    <w:rsid w:val="682C0691"/>
    <w:rsid w:val="689B900C"/>
    <w:rsid w:val="68BFAD4D"/>
    <w:rsid w:val="68E0F0B6"/>
    <w:rsid w:val="6912C5DB"/>
    <w:rsid w:val="69170562"/>
    <w:rsid w:val="692B6665"/>
    <w:rsid w:val="693462C6"/>
    <w:rsid w:val="695543C6"/>
    <w:rsid w:val="698136B5"/>
    <w:rsid w:val="6996241C"/>
    <w:rsid w:val="69B02A33"/>
    <w:rsid w:val="69B1C1B1"/>
    <w:rsid w:val="69F518F8"/>
    <w:rsid w:val="6A0A03DB"/>
    <w:rsid w:val="6A684B7F"/>
    <w:rsid w:val="6A738E30"/>
    <w:rsid w:val="6A77A738"/>
    <w:rsid w:val="6A7C4DE6"/>
    <w:rsid w:val="6A810B72"/>
    <w:rsid w:val="6AF24877"/>
    <w:rsid w:val="6B291758"/>
    <w:rsid w:val="6B2D81BA"/>
    <w:rsid w:val="6B639C5A"/>
    <w:rsid w:val="6B74E8F2"/>
    <w:rsid w:val="6B8774AD"/>
    <w:rsid w:val="6BF5E3D6"/>
    <w:rsid w:val="6C8F7619"/>
    <w:rsid w:val="6C99396F"/>
    <w:rsid w:val="6C9CFBD2"/>
    <w:rsid w:val="6CF9BBB9"/>
    <w:rsid w:val="6D057A3F"/>
    <w:rsid w:val="6D07F25F"/>
    <w:rsid w:val="6D0D4C36"/>
    <w:rsid w:val="6D3BF532"/>
    <w:rsid w:val="6D46FEC0"/>
    <w:rsid w:val="6D516EAB"/>
    <w:rsid w:val="6D82BA2F"/>
    <w:rsid w:val="6D91DAFA"/>
    <w:rsid w:val="6D9B8299"/>
    <w:rsid w:val="6DAD2F00"/>
    <w:rsid w:val="6DB77A8F"/>
    <w:rsid w:val="6E2AC603"/>
    <w:rsid w:val="6E2E7289"/>
    <w:rsid w:val="6E3608A9"/>
    <w:rsid w:val="6E4E840D"/>
    <w:rsid w:val="6EF51E60"/>
    <w:rsid w:val="6F0A9EE9"/>
    <w:rsid w:val="6F11483E"/>
    <w:rsid w:val="6F19B249"/>
    <w:rsid w:val="6F2DD802"/>
    <w:rsid w:val="6F37D031"/>
    <w:rsid w:val="6F469C53"/>
    <w:rsid w:val="6F864FC6"/>
    <w:rsid w:val="6FA16427"/>
    <w:rsid w:val="6FAA82EE"/>
    <w:rsid w:val="6FC23A43"/>
    <w:rsid w:val="701605DB"/>
    <w:rsid w:val="70418F3E"/>
    <w:rsid w:val="7074A932"/>
    <w:rsid w:val="707C772E"/>
    <w:rsid w:val="7090509C"/>
    <w:rsid w:val="7095058D"/>
    <w:rsid w:val="70B6248D"/>
    <w:rsid w:val="70BC9F32"/>
    <w:rsid w:val="70C227A1"/>
    <w:rsid w:val="70FFE436"/>
    <w:rsid w:val="712273E9"/>
    <w:rsid w:val="71367230"/>
    <w:rsid w:val="71ABFEC7"/>
    <w:rsid w:val="71B00254"/>
    <w:rsid w:val="71C9C669"/>
    <w:rsid w:val="71CEE263"/>
    <w:rsid w:val="721144BB"/>
    <w:rsid w:val="722CCC37"/>
    <w:rsid w:val="73412F03"/>
    <w:rsid w:val="734E79B9"/>
    <w:rsid w:val="737D024A"/>
    <w:rsid w:val="738D30E3"/>
    <w:rsid w:val="73C72BE0"/>
    <w:rsid w:val="73EE7657"/>
    <w:rsid w:val="748850C2"/>
    <w:rsid w:val="749FFDE9"/>
    <w:rsid w:val="7519BFF1"/>
    <w:rsid w:val="756F97C6"/>
    <w:rsid w:val="75C8ACE4"/>
    <w:rsid w:val="75EE8B04"/>
    <w:rsid w:val="760777B7"/>
    <w:rsid w:val="760A896D"/>
    <w:rsid w:val="76494A20"/>
    <w:rsid w:val="768D7182"/>
    <w:rsid w:val="77639D0D"/>
    <w:rsid w:val="77B7A544"/>
    <w:rsid w:val="77C22F3F"/>
    <w:rsid w:val="78113889"/>
    <w:rsid w:val="7833DE51"/>
    <w:rsid w:val="78622A11"/>
    <w:rsid w:val="78F6E28F"/>
    <w:rsid w:val="790AEB3F"/>
    <w:rsid w:val="7928D741"/>
    <w:rsid w:val="792C24AE"/>
    <w:rsid w:val="796A9626"/>
    <w:rsid w:val="79CC37E5"/>
    <w:rsid w:val="79D8C63D"/>
    <w:rsid w:val="7A292748"/>
    <w:rsid w:val="7A379EAA"/>
    <w:rsid w:val="7A62F6C5"/>
    <w:rsid w:val="7A810624"/>
    <w:rsid w:val="7AB696EE"/>
    <w:rsid w:val="7AEDD317"/>
    <w:rsid w:val="7B26E889"/>
    <w:rsid w:val="7B5CFBBF"/>
    <w:rsid w:val="7B827A05"/>
    <w:rsid w:val="7BBE7654"/>
    <w:rsid w:val="7BDE4312"/>
    <w:rsid w:val="7CD4A215"/>
    <w:rsid w:val="7CE3F28C"/>
    <w:rsid w:val="7D079187"/>
    <w:rsid w:val="7D09BA2F"/>
    <w:rsid w:val="7D81BDE8"/>
    <w:rsid w:val="7D99CE02"/>
    <w:rsid w:val="7DB14835"/>
    <w:rsid w:val="7DCA93EA"/>
    <w:rsid w:val="7E6346CE"/>
    <w:rsid w:val="7E66E592"/>
    <w:rsid w:val="7F043896"/>
    <w:rsid w:val="7F0B1287"/>
    <w:rsid w:val="7F202BAE"/>
    <w:rsid w:val="7F2381B3"/>
    <w:rsid w:val="7F4BC541"/>
    <w:rsid w:val="7F5E54D2"/>
    <w:rsid w:val="7F6EC2EE"/>
    <w:rsid w:val="7FF1E3A0"/>
    <w:rsid w:val="7FF6A64C"/>
    <w:rsid w:val="7FFA3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199C1"/>
  <w15:chartTrackingRefBased/>
  <w15:docId w15:val="{45451D9C-0A24-4D2A-8F89-9837104EC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7639D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DB1483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github.com/aws-samples/vpn-gateway-strongswan" TargetMode="External" Id="rId9" /><Relationship Type="http://schemas.openxmlformats.org/officeDocument/2006/relationships/comments" Target="comments.xml" Id="R0fb212f774854cf1" /><Relationship Type="http://schemas.microsoft.com/office/2016/09/relationships/commentsIds" Target="commentsIds.xml" Id="R1949751679b046ed" /><Relationship Type="http://schemas.microsoft.com/office/2011/relationships/commentsExtended" Target="commentsExtended.xml" Id="Rba84ffba8c05485f" /><Relationship Type="http://schemas.microsoft.com/office/2018/08/relationships/commentsExtensible" Target="commentsExtensible.xml" Id="R14fe42436b124dfa" /><Relationship Type="http://schemas.microsoft.com/office/2011/relationships/people" Target="people.xml" Id="Re82dd6ccd5af480e" /><Relationship Type="http://schemas.openxmlformats.org/officeDocument/2006/relationships/image" Target="/media/image5.png" Id="rId748848372" /><Relationship Type="http://schemas.openxmlformats.org/officeDocument/2006/relationships/image" Target="/media/image6.png" Id="rId5128585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Du, Chenxi</dc:creator>
  <keywords/>
  <dc:description/>
  <lastModifiedBy>Du, Chenxi</lastModifiedBy>
  <revision>5</revision>
  <dcterms:created xsi:type="dcterms:W3CDTF">2026-02-24T09:11:00.0000000Z</dcterms:created>
  <dcterms:modified xsi:type="dcterms:W3CDTF">2026-03-03T04:40:26.7731459Z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2026-02-24T09:11:21Z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c891d2e4-42f0-4f2e-8281-1d371bfd3fb2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10, 3, 0, 2</vt:lpwstr>
  </property>
</Properties>
</file>