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1473" w:rsidRPr="00391C3B" w:rsidRDefault="002A1473">
      <w:pPr>
        <w:rPr>
          <w:b/>
          <w:bCs/>
          <w:color w:val="000000" w:themeColor="text1"/>
          <w:sz w:val="48"/>
          <w:szCs w:val="48"/>
        </w:rPr>
      </w:pPr>
    </w:p>
    <w:p w:rsidR="002A1473" w:rsidRPr="00391C3B" w:rsidRDefault="002A1473">
      <w:pPr>
        <w:rPr>
          <w:b/>
          <w:bCs/>
          <w:color w:val="000000" w:themeColor="text1"/>
          <w:sz w:val="48"/>
          <w:szCs w:val="48"/>
        </w:rPr>
      </w:pPr>
    </w:p>
    <w:p w:rsidR="002A1473" w:rsidRPr="00391C3B" w:rsidRDefault="002A1473" w:rsidP="00CD610C">
      <w:pPr>
        <w:jc w:val="center"/>
        <w:rPr>
          <w:b/>
          <w:bCs/>
          <w:color w:val="000000" w:themeColor="text1"/>
          <w:sz w:val="48"/>
          <w:szCs w:val="48"/>
        </w:rPr>
      </w:pPr>
      <w:r w:rsidRPr="00391C3B">
        <w:rPr>
          <w:b/>
          <w:bCs/>
          <w:color w:val="000000" w:themeColor="text1"/>
          <w:sz w:val="48"/>
          <w:szCs w:val="48"/>
        </w:rPr>
        <w:t>CMPE 181 Final Project</w:t>
      </w:r>
    </w:p>
    <w:p w:rsidR="002A1473" w:rsidRPr="00391C3B" w:rsidRDefault="002A1473">
      <w:pPr>
        <w:rPr>
          <w:b/>
          <w:bCs/>
          <w:color w:val="000000" w:themeColor="text1"/>
          <w:sz w:val="48"/>
          <w:szCs w:val="48"/>
        </w:rPr>
      </w:pPr>
    </w:p>
    <w:p w:rsidR="002A1473" w:rsidRPr="00391C3B" w:rsidRDefault="002A1473">
      <w:pPr>
        <w:rPr>
          <w:b/>
          <w:bCs/>
          <w:color w:val="000000" w:themeColor="text1"/>
          <w:sz w:val="48"/>
          <w:szCs w:val="48"/>
        </w:rPr>
      </w:pPr>
    </w:p>
    <w:p w:rsidR="002A1473" w:rsidRPr="00391C3B" w:rsidRDefault="002A1473" w:rsidP="00CD610C">
      <w:pPr>
        <w:jc w:val="center"/>
        <w:rPr>
          <w:b/>
          <w:bCs/>
          <w:color w:val="000000" w:themeColor="text1"/>
          <w:sz w:val="48"/>
          <w:szCs w:val="48"/>
        </w:rPr>
      </w:pPr>
      <w:r w:rsidRPr="00391C3B">
        <w:rPr>
          <w:b/>
          <w:bCs/>
          <w:color w:val="000000" w:themeColor="text1"/>
          <w:sz w:val="48"/>
          <w:szCs w:val="48"/>
        </w:rPr>
        <w:t>Student Check-In</w:t>
      </w:r>
    </w:p>
    <w:p w:rsidR="002A1473" w:rsidRPr="00391C3B" w:rsidRDefault="002A1473" w:rsidP="00CD610C">
      <w:pPr>
        <w:jc w:val="center"/>
        <w:rPr>
          <w:b/>
          <w:bCs/>
          <w:color w:val="000000" w:themeColor="text1"/>
          <w:sz w:val="48"/>
          <w:szCs w:val="48"/>
        </w:rPr>
      </w:pPr>
      <w:r w:rsidRPr="00391C3B">
        <w:rPr>
          <w:b/>
          <w:bCs/>
          <w:color w:val="000000" w:themeColor="text1"/>
          <w:sz w:val="48"/>
          <w:szCs w:val="48"/>
        </w:rPr>
        <w:t>(The Modern Examination Check-in System)</w:t>
      </w:r>
    </w:p>
    <w:p w:rsidR="002A1473" w:rsidRPr="00391C3B" w:rsidRDefault="002A1473">
      <w:pPr>
        <w:rPr>
          <w:b/>
          <w:bCs/>
          <w:color w:val="000000" w:themeColor="text1"/>
          <w:sz w:val="48"/>
          <w:szCs w:val="48"/>
        </w:rPr>
      </w:pPr>
    </w:p>
    <w:p w:rsidR="002A1473" w:rsidRPr="00391C3B" w:rsidRDefault="002A1473">
      <w:pPr>
        <w:rPr>
          <w:b/>
          <w:bCs/>
          <w:color w:val="000000" w:themeColor="text1"/>
          <w:sz w:val="48"/>
          <w:szCs w:val="48"/>
        </w:rPr>
      </w:pPr>
    </w:p>
    <w:p w:rsidR="002A1473" w:rsidRPr="00391C3B" w:rsidRDefault="002A1473">
      <w:pPr>
        <w:rPr>
          <w:b/>
          <w:bCs/>
          <w:color w:val="000000" w:themeColor="text1"/>
          <w:sz w:val="48"/>
          <w:szCs w:val="48"/>
        </w:rPr>
      </w:pPr>
    </w:p>
    <w:p w:rsidR="002A1473" w:rsidRPr="00391C3B" w:rsidRDefault="002A1473">
      <w:pPr>
        <w:rPr>
          <w:b/>
          <w:bCs/>
          <w:color w:val="000000" w:themeColor="text1"/>
          <w:sz w:val="48"/>
          <w:szCs w:val="48"/>
        </w:rPr>
      </w:pPr>
    </w:p>
    <w:p w:rsidR="002A1473" w:rsidRPr="00391C3B" w:rsidRDefault="002A1473">
      <w:pPr>
        <w:rPr>
          <w:b/>
          <w:bCs/>
          <w:color w:val="000000" w:themeColor="text1"/>
          <w:sz w:val="48"/>
          <w:szCs w:val="48"/>
        </w:rPr>
      </w:pPr>
    </w:p>
    <w:p w:rsidR="002A1473" w:rsidRPr="00391C3B" w:rsidRDefault="002A1473">
      <w:pPr>
        <w:rPr>
          <w:b/>
          <w:bCs/>
          <w:color w:val="000000" w:themeColor="text1"/>
          <w:sz w:val="48"/>
          <w:szCs w:val="48"/>
        </w:rPr>
      </w:pPr>
    </w:p>
    <w:p w:rsidR="002A1473" w:rsidRPr="00391C3B" w:rsidRDefault="002A1473" w:rsidP="00CD610C">
      <w:pPr>
        <w:jc w:val="center"/>
        <w:rPr>
          <w:b/>
          <w:bCs/>
          <w:color w:val="000000" w:themeColor="text1"/>
          <w:sz w:val="48"/>
          <w:szCs w:val="48"/>
        </w:rPr>
      </w:pPr>
      <w:r w:rsidRPr="00391C3B">
        <w:rPr>
          <w:b/>
          <w:bCs/>
          <w:color w:val="000000" w:themeColor="text1"/>
          <w:sz w:val="48"/>
          <w:szCs w:val="48"/>
        </w:rPr>
        <w:t>Author:</w:t>
      </w:r>
    </w:p>
    <w:p w:rsidR="002A1473" w:rsidRPr="00391C3B" w:rsidRDefault="002A1473" w:rsidP="00CD610C">
      <w:pPr>
        <w:jc w:val="center"/>
        <w:rPr>
          <w:b/>
          <w:bCs/>
          <w:color w:val="000000" w:themeColor="text1"/>
          <w:sz w:val="48"/>
          <w:szCs w:val="48"/>
        </w:rPr>
      </w:pPr>
      <w:r w:rsidRPr="00391C3B">
        <w:rPr>
          <w:b/>
          <w:bCs/>
          <w:color w:val="000000" w:themeColor="text1"/>
          <w:sz w:val="48"/>
          <w:szCs w:val="48"/>
        </w:rPr>
        <w:t>Yang Li, En-Ping Shih</w:t>
      </w:r>
    </w:p>
    <w:p w:rsidR="002A1473" w:rsidRPr="00391C3B" w:rsidRDefault="002A1473">
      <w:pPr>
        <w:rPr>
          <w:b/>
          <w:bCs/>
          <w:color w:val="000000" w:themeColor="text1"/>
          <w:sz w:val="48"/>
          <w:szCs w:val="48"/>
        </w:rPr>
      </w:pPr>
    </w:p>
    <w:p w:rsidR="002A1473" w:rsidRPr="00391C3B" w:rsidRDefault="002A1473">
      <w:pPr>
        <w:rPr>
          <w:b/>
          <w:bCs/>
          <w:color w:val="000000" w:themeColor="text1"/>
          <w:sz w:val="48"/>
          <w:szCs w:val="48"/>
        </w:rPr>
      </w:pPr>
    </w:p>
    <w:p w:rsidR="002A1473" w:rsidRPr="00391C3B" w:rsidRDefault="002A1473" w:rsidP="00CD610C">
      <w:pPr>
        <w:jc w:val="center"/>
        <w:rPr>
          <w:b/>
          <w:bCs/>
          <w:color w:val="000000" w:themeColor="text1"/>
          <w:sz w:val="48"/>
          <w:szCs w:val="48"/>
        </w:rPr>
      </w:pPr>
      <w:r w:rsidRPr="00391C3B">
        <w:rPr>
          <w:b/>
          <w:bCs/>
          <w:color w:val="000000" w:themeColor="text1"/>
          <w:sz w:val="48"/>
          <w:szCs w:val="48"/>
        </w:rPr>
        <w:t>Professor:</w:t>
      </w:r>
    </w:p>
    <w:p w:rsidR="002A1473" w:rsidRPr="00391C3B" w:rsidRDefault="002A1473" w:rsidP="00CD610C">
      <w:pPr>
        <w:jc w:val="center"/>
        <w:rPr>
          <w:b/>
          <w:bCs/>
          <w:color w:val="000000" w:themeColor="text1"/>
          <w:sz w:val="48"/>
          <w:szCs w:val="48"/>
        </w:rPr>
      </w:pPr>
      <w:r w:rsidRPr="00391C3B">
        <w:rPr>
          <w:b/>
          <w:bCs/>
          <w:color w:val="000000" w:themeColor="text1"/>
          <w:sz w:val="48"/>
          <w:szCs w:val="48"/>
        </w:rPr>
        <w:t>Dr. Kaikai Liu</w:t>
      </w:r>
    </w:p>
    <w:p w:rsidR="00CD610C" w:rsidRPr="00391C3B" w:rsidRDefault="00CD610C" w:rsidP="00CD610C">
      <w:pPr>
        <w:jc w:val="center"/>
        <w:rPr>
          <w:b/>
          <w:bCs/>
          <w:color w:val="000000" w:themeColor="text1"/>
          <w:sz w:val="48"/>
          <w:szCs w:val="48"/>
        </w:rPr>
      </w:pPr>
    </w:p>
    <w:p w:rsidR="00CD610C" w:rsidRPr="00391C3B" w:rsidRDefault="00CD610C" w:rsidP="00CD610C">
      <w:pPr>
        <w:jc w:val="center"/>
        <w:rPr>
          <w:b/>
          <w:bCs/>
          <w:color w:val="000000" w:themeColor="text1"/>
          <w:sz w:val="48"/>
          <w:szCs w:val="48"/>
        </w:rPr>
      </w:pPr>
    </w:p>
    <w:p w:rsidR="00CD610C" w:rsidRPr="00391C3B" w:rsidRDefault="00CD610C" w:rsidP="00CD610C">
      <w:pPr>
        <w:jc w:val="center"/>
        <w:rPr>
          <w:b/>
          <w:bCs/>
          <w:color w:val="000000" w:themeColor="text1"/>
          <w:sz w:val="48"/>
          <w:szCs w:val="48"/>
        </w:rPr>
      </w:pPr>
    </w:p>
    <w:p w:rsidR="00CD610C" w:rsidRPr="00391C3B" w:rsidRDefault="00CD610C" w:rsidP="00CD610C">
      <w:pPr>
        <w:jc w:val="center"/>
        <w:rPr>
          <w:b/>
          <w:bCs/>
          <w:color w:val="000000" w:themeColor="text1"/>
          <w:sz w:val="48"/>
          <w:szCs w:val="48"/>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color w:val="000000" w:themeColor="text1"/>
          <w:shd w:val="clear" w:color="auto" w:fill="FFFFFF"/>
        </w:rPr>
        <w:lastRenderedPageBreak/>
        <w:t>Introduction</w:t>
      </w: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1901" w:rsidRPr="00391C3B" w:rsidRDefault="003B7A69" w:rsidP="00385F0F">
      <w:pPr>
        <w:rPr>
          <w:rFonts w:ascii="Helvetica Neue" w:eastAsia="Times New Roman" w:hAnsi="Helvetica Neue" w:cs="Times New Roman"/>
          <w:color w:val="000000" w:themeColor="text1"/>
          <w:shd w:val="clear" w:color="auto" w:fill="FFFFFF"/>
        </w:rPr>
      </w:pPr>
      <w:r w:rsidRPr="00391C3B">
        <w:rPr>
          <w:rFonts w:ascii="Helvetica Neue" w:eastAsia="Times New Roman" w:hAnsi="Helvetica Neue" w:cs="Times New Roman"/>
          <w:color w:val="000000" w:themeColor="text1"/>
          <w:shd w:val="clear" w:color="auto" w:fill="FFFFFF"/>
        </w:rPr>
        <w:t xml:space="preserve">Because of the COVID-19 and the shelter-in-place situation, students need to take their classes online as well as taking their online exams via Canvas or any other online platforms. </w:t>
      </w:r>
      <w:r w:rsidR="004147D9" w:rsidRPr="00391C3B">
        <w:rPr>
          <w:rFonts w:ascii="Helvetica Neue" w:eastAsia="Times New Roman" w:hAnsi="Helvetica Neue" w:cs="Times New Roman"/>
          <w:color w:val="000000" w:themeColor="text1"/>
          <w:shd w:val="clear" w:color="auto" w:fill="FFFFFF"/>
        </w:rPr>
        <w:t xml:space="preserve">Cheating in exams have never been solved in decades, and professors would not be able to notify any cheating behaviors during the quarantine while students taking the exams. </w:t>
      </w:r>
      <w:r w:rsidR="00EC7017" w:rsidRPr="00391C3B">
        <w:rPr>
          <w:rFonts w:ascii="Helvetica Neue" w:eastAsia="Times New Roman" w:hAnsi="Helvetica Neue" w:cs="Times New Roman"/>
          <w:color w:val="000000" w:themeColor="text1"/>
          <w:shd w:val="clear" w:color="auto" w:fill="FFFFFF"/>
        </w:rPr>
        <w:t xml:space="preserve">We create a student check-in system that would detect cheating behaviors such as paid exam-taker and using other electric devices. </w:t>
      </w:r>
      <w:r w:rsidR="00381901" w:rsidRPr="00391C3B">
        <w:rPr>
          <w:rFonts w:ascii="Helvetica Neue" w:eastAsia="Times New Roman" w:hAnsi="Helvetica Neue" w:cs="Times New Roman"/>
          <w:color w:val="000000" w:themeColor="text1"/>
          <w:shd w:val="clear" w:color="auto" w:fill="FFFFFF"/>
        </w:rPr>
        <w:t>The purpose of this application is to ask students to open the camera, and use their student ID to match if the picture of the student ID match the student. If it match, we would check-in the students for the exam.</w:t>
      </w: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color w:val="000000" w:themeColor="text1"/>
          <w:shd w:val="clear" w:color="auto" w:fill="FFFFFF"/>
        </w:rPr>
        <w:t>System Design</w:t>
      </w:r>
    </w:p>
    <w:p w:rsidR="00EC7017" w:rsidRPr="00391C3B" w:rsidRDefault="00EC7017" w:rsidP="00385F0F">
      <w:pPr>
        <w:rPr>
          <w:rFonts w:ascii="Helvetica Neue" w:eastAsia="Times New Roman" w:hAnsi="Helvetica Neue" w:cs="Times New Roman"/>
          <w:b/>
          <w:bCs/>
          <w:color w:val="000000" w:themeColor="text1"/>
          <w:shd w:val="clear" w:color="auto" w:fill="FFFFFF"/>
        </w:rPr>
      </w:pPr>
    </w:p>
    <w:p w:rsidR="00EC7017" w:rsidRPr="00391C3B" w:rsidRDefault="00381901" w:rsidP="00385F0F">
      <w:pPr>
        <w:rPr>
          <w:rFonts w:ascii="Helvetica Neue" w:eastAsia="Times New Roman" w:hAnsi="Helvetica Neue" w:cs="Times New Roman"/>
          <w:color w:val="000000" w:themeColor="text1"/>
          <w:shd w:val="clear" w:color="auto" w:fill="FFFFFF"/>
        </w:rPr>
      </w:pPr>
      <w:r w:rsidRPr="00391C3B">
        <w:rPr>
          <w:rFonts w:ascii="Helvetica Neue" w:eastAsia="Times New Roman" w:hAnsi="Helvetica Neue" w:cs="Times New Roman"/>
          <w:color w:val="000000" w:themeColor="text1"/>
          <w:shd w:val="clear" w:color="auto" w:fill="FFFFFF"/>
        </w:rPr>
        <w:t xml:space="preserve">The system design of our application combined two part: </w:t>
      </w:r>
    </w:p>
    <w:p w:rsidR="00381901" w:rsidRPr="00391C3B" w:rsidRDefault="00381901" w:rsidP="00385F0F">
      <w:pPr>
        <w:rPr>
          <w:rFonts w:ascii="Helvetica Neue" w:eastAsia="Times New Roman" w:hAnsi="Helvetica Neue" w:cs="Times New Roman"/>
          <w:color w:val="000000" w:themeColor="text1"/>
          <w:shd w:val="clear" w:color="auto" w:fill="FFFFFF"/>
        </w:rPr>
      </w:pPr>
    </w:p>
    <w:p w:rsidR="00381901" w:rsidRPr="00391C3B" w:rsidRDefault="00381901" w:rsidP="00385F0F">
      <w:pPr>
        <w:rPr>
          <w:rFonts w:ascii="Helvetica Neue" w:eastAsia="Times New Roman" w:hAnsi="Helvetica Neue" w:cs="Times New Roman"/>
          <w:color w:val="000000" w:themeColor="text1"/>
          <w:shd w:val="clear" w:color="auto" w:fill="FFFFFF"/>
        </w:rPr>
      </w:pPr>
      <w:r w:rsidRPr="00391C3B">
        <w:rPr>
          <w:rFonts w:ascii="Helvetica Neue" w:eastAsia="Times New Roman" w:hAnsi="Helvetica Neue" w:cs="Times New Roman"/>
          <w:color w:val="000000" w:themeColor="text1"/>
          <w:shd w:val="clear" w:color="auto" w:fill="FFFFFF"/>
        </w:rPr>
        <w:t>1) Back-end training model</w:t>
      </w:r>
    </w:p>
    <w:p w:rsidR="00381901" w:rsidRPr="00391C3B" w:rsidRDefault="00381901" w:rsidP="00385F0F">
      <w:pPr>
        <w:rPr>
          <w:rFonts w:ascii="Helvetica Neue" w:eastAsia="Times New Roman" w:hAnsi="Helvetica Neue" w:cs="Times New Roman"/>
          <w:color w:val="000000" w:themeColor="text1"/>
          <w:shd w:val="clear" w:color="auto" w:fill="FFFFFF"/>
        </w:rPr>
      </w:pPr>
      <w:r w:rsidRPr="00391C3B">
        <w:rPr>
          <w:rFonts w:ascii="Helvetica Neue" w:eastAsia="Times New Roman" w:hAnsi="Helvetica Neue" w:cs="Times New Roman"/>
          <w:color w:val="000000" w:themeColor="text1"/>
          <w:shd w:val="clear" w:color="auto" w:fill="FFFFFF"/>
        </w:rPr>
        <w:t>2) Front-end detecting interface</w:t>
      </w:r>
    </w:p>
    <w:p w:rsidR="00381901" w:rsidRPr="00391C3B" w:rsidRDefault="00381901" w:rsidP="00385F0F">
      <w:pPr>
        <w:rPr>
          <w:rFonts w:ascii="Helvetica Neue" w:eastAsia="Times New Roman" w:hAnsi="Helvetica Neue" w:cs="Times New Roman"/>
          <w:color w:val="000000" w:themeColor="text1"/>
          <w:shd w:val="clear" w:color="auto" w:fill="FFFFFF"/>
        </w:rPr>
      </w:pPr>
    </w:p>
    <w:p w:rsidR="00381901" w:rsidRPr="00391C3B" w:rsidRDefault="00381901"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color w:val="000000" w:themeColor="text1"/>
          <w:shd w:val="clear" w:color="auto" w:fill="FFFFFF"/>
        </w:rPr>
        <w:t>Back-end training Model:</w:t>
      </w:r>
    </w:p>
    <w:p w:rsidR="00EC7017" w:rsidRPr="00391C3B" w:rsidRDefault="00E75FF0"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noProof/>
          <w:color w:val="000000" w:themeColor="text1"/>
          <w:shd w:val="clear" w:color="auto" w:fill="FFFFFF"/>
        </w:rPr>
        <w:drawing>
          <wp:inline distT="0" distB="0" distL="0" distR="0">
            <wp:extent cx="3732756" cy="2276071"/>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design181.png"/>
                    <pic:cNvPicPr/>
                  </pic:nvPicPr>
                  <pic:blipFill>
                    <a:blip r:embed="rId6">
                      <a:extLst>
                        <a:ext uri="{28A0092B-C50C-407E-A947-70E740481C1C}">
                          <a14:useLocalDpi xmlns:a14="http://schemas.microsoft.com/office/drawing/2010/main" val="0"/>
                        </a:ext>
                      </a:extLst>
                    </a:blip>
                    <a:stretch>
                      <a:fillRect/>
                    </a:stretch>
                  </pic:blipFill>
                  <pic:spPr>
                    <a:xfrm>
                      <a:off x="0" y="0"/>
                      <a:ext cx="3740004" cy="2280490"/>
                    </a:xfrm>
                    <a:prstGeom prst="rect">
                      <a:avLst/>
                    </a:prstGeom>
                  </pic:spPr>
                </pic:pic>
              </a:graphicData>
            </a:graphic>
          </wp:inline>
        </w:drawing>
      </w:r>
    </w:p>
    <w:p w:rsidR="00E75FF0" w:rsidRPr="00391C3B" w:rsidRDefault="00E75FF0" w:rsidP="00385F0F">
      <w:pPr>
        <w:rPr>
          <w:rFonts w:ascii="Helvetica Neue" w:eastAsia="Times New Roman" w:hAnsi="Helvetica Neue" w:cs="Times New Roman"/>
          <w:b/>
          <w:bCs/>
          <w:color w:val="000000" w:themeColor="text1"/>
          <w:shd w:val="clear" w:color="auto" w:fill="FFFFFF"/>
        </w:rPr>
      </w:pPr>
    </w:p>
    <w:p w:rsidR="00E75FF0" w:rsidRPr="00391C3B" w:rsidRDefault="00E75FF0" w:rsidP="00385F0F">
      <w:pPr>
        <w:rPr>
          <w:rFonts w:ascii="Helvetica Neue" w:eastAsia="Times New Roman" w:hAnsi="Helvetica Neue" w:cs="Times New Roman"/>
          <w:color w:val="000000" w:themeColor="text1"/>
          <w:shd w:val="clear" w:color="auto" w:fill="FFFFFF"/>
        </w:rPr>
      </w:pPr>
      <w:r w:rsidRPr="00391C3B">
        <w:rPr>
          <w:rFonts w:ascii="Helvetica Neue" w:eastAsia="Times New Roman" w:hAnsi="Helvetica Neue" w:cs="Times New Roman"/>
          <w:color w:val="000000" w:themeColor="text1"/>
          <w:shd w:val="clear" w:color="auto" w:fill="FFFFFF"/>
        </w:rPr>
        <w:t>We used PIL (the biggest python imaging library) and OpenCV (</w:t>
      </w:r>
      <w:r w:rsidRPr="00391C3B">
        <w:rPr>
          <w:rFonts w:ascii="Helvetica Neue" w:eastAsia="Times New Roman" w:hAnsi="Helvetica Neue" w:cs="Times New Roman"/>
          <w:color w:val="000000" w:themeColor="text1"/>
          <w:shd w:val="clear" w:color="auto" w:fill="FFFFFF"/>
        </w:rPr>
        <w:t>a library of programming functions mainly aimed at real-time computer vision.</w:t>
      </w:r>
      <w:r w:rsidRPr="00391C3B">
        <w:rPr>
          <w:rFonts w:ascii="Helvetica Neue" w:eastAsia="Times New Roman" w:hAnsi="Helvetica Neue" w:cs="Times New Roman"/>
          <w:color w:val="000000" w:themeColor="text1"/>
          <w:shd w:val="clear" w:color="auto" w:fill="FFFFFF"/>
        </w:rPr>
        <w:t xml:space="preserve">) to build up the model that can recognizes the faces while opening the camera. </w:t>
      </w:r>
    </w:p>
    <w:p w:rsidR="00E75FF0" w:rsidRPr="00391C3B" w:rsidRDefault="00E75FF0" w:rsidP="00385F0F">
      <w:pPr>
        <w:rPr>
          <w:rFonts w:ascii="Helvetica Neue" w:eastAsia="Times New Roman" w:hAnsi="Helvetica Neue" w:cs="Times New Roman"/>
          <w:color w:val="000000" w:themeColor="text1"/>
          <w:shd w:val="clear" w:color="auto" w:fill="FFFFFF"/>
        </w:rPr>
      </w:pPr>
    </w:p>
    <w:p w:rsidR="00E75FF0" w:rsidRPr="00391C3B" w:rsidRDefault="00183D59"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color w:val="000000" w:themeColor="text1"/>
          <w:shd w:val="clear" w:color="auto" w:fill="FFFFFF"/>
        </w:rPr>
        <w:t>Front-end Detecting Interface</w:t>
      </w:r>
    </w:p>
    <w:p w:rsidR="00183D59" w:rsidRPr="00391C3B" w:rsidRDefault="00F43486"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noProof/>
          <w:color w:val="000000" w:themeColor="text1"/>
          <w:shd w:val="clear" w:color="auto" w:fill="FFFFFF"/>
        </w:rPr>
        <w:lastRenderedPageBreak/>
        <w:drawing>
          <wp:inline distT="0" distB="0" distL="0" distR="0">
            <wp:extent cx="4533340" cy="3908121"/>
            <wp:effectExtent l="0" t="0" r="635" b="381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7 at 4.39.0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9579" cy="3913499"/>
                    </a:xfrm>
                    <a:prstGeom prst="rect">
                      <a:avLst/>
                    </a:prstGeom>
                  </pic:spPr>
                </pic:pic>
              </a:graphicData>
            </a:graphic>
          </wp:inline>
        </w:drawing>
      </w:r>
    </w:p>
    <w:p w:rsidR="00F43486" w:rsidRPr="00391C3B" w:rsidRDefault="00F43486" w:rsidP="00385F0F">
      <w:pPr>
        <w:rPr>
          <w:rFonts w:ascii="Helvetica Neue" w:eastAsia="Times New Roman" w:hAnsi="Helvetica Neue" w:cs="Times New Roman"/>
          <w:b/>
          <w:bCs/>
          <w:color w:val="000000" w:themeColor="text1"/>
          <w:shd w:val="clear" w:color="auto" w:fill="FFFFFF"/>
        </w:rPr>
      </w:pPr>
    </w:p>
    <w:p w:rsidR="00F43486" w:rsidRPr="00391C3B" w:rsidRDefault="00F43486" w:rsidP="00385F0F">
      <w:pPr>
        <w:rPr>
          <w:rFonts w:ascii="Helvetica Neue" w:eastAsia="Times New Roman" w:hAnsi="Helvetica Neue" w:cs="Times New Roman"/>
          <w:color w:val="000000" w:themeColor="text1"/>
          <w:shd w:val="clear" w:color="auto" w:fill="FFFFFF"/>
        </w:rPr>
      </w:pPr>
      <w:r w:rsidRPr="00391C3B">
        <w:rPr>
          <w:rFonts w:ascii="Helvetica Neue" w:eastAsia="Times New Roman" w:hAnsi="Helvetica Neue" w:cs="Times New Roman"/>
          <w:color w:val="000000" w:themeColor="text1"/>
          <w:shd w:val="clear" w:color="auto" w:fill="FFFFFF"/>
        </w:rPr>
        <w:t xml:space="preserve">We used another module for the front-end interface. The title is called Student Check-in System. We have the welcome message, and as well as the L &amp; S logo on the right bottom corner that represent the authors: Yang(Liam) &amp; En-Ping(Sharon). </w:t>
      </w:r>
      <w:r w:rsidR="00F734D6" w:rsidRPr="00391C3B">
        <w:rPr>
          <w:rFonts w:ascii="Helvetica Neue" w:eastAsia="Times New Roman" w:hAnsi="Helvetica Neue" w:cs="Times New Roman"/>
          <w:color w:val="000000" w:themeColor="text1"/>
          <w:shd w:val="clear" w:color="auto" w:fill="FFFFFF"/>
        </w:rPr>
        <w:t xml:space="preserve">Whenever the student have their electric devices on the camera, the system would shows up the red message and alert the professor. </w:t>
      </w:r>
    </w:p>
    <w:p w:rsidR="00F734D6" w:rsidRPr="00391C3B" w:rsidRDefault="00F734D6" w:rsidP="00385F0F">
      <w:pPr>
        <w:rPr>
          <w:rFonts w:ascii="Helvetica Neue" w:eastAsia="Times New Roman" w:hAnsi="Helvetica Neue" w:cs="Times New Roman"/>
          <w:color w:val="000000" w:themeColor="text1"/>
          <w:shd w:val="clear" w:color="auto" w:fill="FFFFFF"/>
        </w:rPr>
      </w:pPr>
      <w:r w:rsidRPr="00391C3B">
        <w:rPr>
          <w:rFonts w:ascii="Helvetica Neue" w:eastAsia="Times New Roman" w:hAnsi="Helvetica Neue" w:cs="Times New Roman"/>
          <w:noProof/>
          <w:color w:val="000000" w:themeColor="text1"/>
          <w:shd w:val="clear" w:color="auto" w:fill="FFFFFF"/>
        </w:rPr>
        <w:drawing>
          <wp:inline distT="0" distB="0" distL="0" distR="0">
            <wp:extent cx="5727700" cy="3500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7 at 4.47.09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00120"/>
                    </a:xfrm>
                    <a:prstGeom prst="rect">
                      <a:avLst/>
                    </a:prstGeom>
                  </pic:spPr>
                </pic:pic>
              </a:graphicData>
            </a:graphic>
          </wp:inline>
        </w:drawing>
      </w:r>
    </w:p>
    <w:p w:rsidR="00183D59" w:rsidRPr="00391C3B" w:rsidRDefault="00183D59" w:rsidP="00385F0F">
      <w:pPr>
        <w:rPr>
          <w:rFonts w:ascii="Helvetica Neue" w:eastAsia="Times New Roman" w:hAnsi="Helvetica Neue" w:cs="Times New Roman"/>
          <w:color w:val="000000" w:themeColor="text1"/>
          <w:shd w:val="clear" w:color="auto" w:fill="FFFFFF"/>
        </w:rPr>
      </w:pPr>
    </w:p>
    <w:p w:rsidR="00385F0F" w:rsidRDefault="00385F0F"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color w:val="000000" w:themeColor="text1"/>
          <w:shd w:val="clear" w:color="auto" w:fill="FFFFFF"/>
        </w:rPr>
        <w:lastRenderedPageBreak/>
        <w:t>Key Techniques</w:t>
      </w:r>
    </w:p>
    <w:p w:rsidR="00A33454" w:rsidRDefault="00A33454" w:rsidP="00385F0F">
      <w:pPr>
        <w:rPr>
          <w:rFonts w:ascii="Helvetica Neue" w:eastAsia="Times New Roman" w:hAnsi="Helvetica Neue" w:cs="Times New Roman"/>
          <w:b/>
          <w:bCs/>
          <w:color w:val="000000" w:themeColor="text1"/>
          <w:shd w:val="clear" w:color="auto" w:fill="FFFFFF"/>
        </w:rPr>
      </w:pPr>
    </w:p>
    <w:p w:rsidR="009C7B51" w:rsidRPr="009C7B51" w:rsidRDefault="009C7B51" w:rsidP="009C7B51">
      <w:pPr>
        <w:pStyle w:val="ListParagraph"/>
        <w:numPr>
          <w:ilvl w:val="0"/>
          <w:numId w:val="2"/>
        </w:numPr>
        <w:rPr>
          <w:rFonts w:ascii="Helvetica Neue" w:eastAsia="Times New Roman" w:hAnsi="Helvetica Neue" w:cs="Times New Roman"/>
          <w:color w:val="000000" w:themeColor="text1"/>
          <w:shd w:val="clear" w:color="auto" w:fill="FFFFFF"/>
        </w:rPr>
      </w:pPr>
      <w:r w:rsidRPr="009C7B51">
        <w:rPr>
          <w:rFonts w:ascii="Helvetica Neue" w:eastAsia="Times New Roman" w:hAnsi="Helvetica Neue" w:cs="Times New Roman"/>
          <w:color w:val="000000" w:themeColor="text1"/>
          <w:shd w:val="clear" w:color="auto" w:fill="FFFFFF"/>
        </w:rPr>
        <w:t xml:space="preserve">Implementing the OpenCV cascade classifier would be the first step of our application. </w:t>
      </w:r>
    </w:p>
    <w:p w:rsidR="009C7B51" w:rsidRPr="009C7B51" w:rsidRDefault="009C7B51" w:rsidP="009C7B51">
      <w:pPr>
        <w:pStyle w:val="ListParagraph"/>
        <w:numPr>
          <w:ilvl w:val="1"/>
          <w:numId w:val="2"/>
        </w:numPr>
        <w:rPr>
          <w:rFonts w:ascii="Helvetica Neue" w:eastAsia="Times New Roman" w:hAnsi="Helvetica Neue" w:cs="Times New Roman"/>
          <w:color w:val="000000" w:themeColor="text1"/>
          <w:shd w:val="clear" w:color="auto" w:fill="FFFFFF"/>
        </w:rPr>
      </w:pPr>
      <w:r w:rsidRPr="009C7B51">
        <w:rPr>
          <w:rFonts w:ascii="Helvetica Neue" w:eastAsia="Times New Roman" w:hAnsi="Helvetica Neue" w:cs="Times New Roman"/>
          <w:color w:val="000000" w:themeColor="text1"/>
          <w:shd w:val="clear" w:color="auto" w:fill="FFFFFF"/>
        </w:rPr>
        <w:t xml:space="preserve">Cascade Classifier </w:t>
      </w:r>
      <w:hyperlink r:id="rId9" w:history="1">
        <w:r w:rsidRPr="009C7B51">
          <w:rPr>
            <w:rStyle w:val="Hyperlink"/>
            <w:rFonts w:ascii="Helvetica Neue" w:eastAsia="Times New Roman" w:hAnsi="Helvetica Neue" w:cs="Times New Roman"/>
            <w:shd w:val="clear" w:color="auto" w:fill="FFFFFF"/>
          </w:rPr>
          <w:t>https://docs.opencv.org/3.4/db/d28/tutorial_cascade_classifier.html</w:t>
        </w:r>
      </w:hyperlink>
    </w:p>
    <w:p w:rsidR="009C7B51" w:rsidRPr="009C7B51" w:rsidRDefault="009C7B51" w:rsidP="009C7B51">
      <w:pPr>
        <w:pStyle w:val="ListParagraph"/>
        <w:numPr>
          <w:ilvl w:val="0"/>
          <w:numId w:val="2"/>
        </w:numPr>
        <w:rPr>
          <w:rFonts w:ascii="Helvetica Neue" w:eastAsia="Times New Roman" w:hAnsi="Helvetica Neue" w:cs="Times New Roman"/>
          <w:color w:val="000000" w:themeColor="text1"/>
          <w:shd w:val="clear" w:color="auto" w:fill="FFFFFF"/>
        </w:rPr>
      </w:pPr>
      <w:r w:rsidRPr="009C7B51">
        <w:rPr>
          <w:rFonts w:ascii="Helvetica Neue" w:eastAsia="Times New Roman" w:hAnsi="Helvetica Neue" w:cs="Times New Roman"/>
          <w:color w:val="000000" w:themeColor="text1"/>
          <w:shd w:val="clear" w:color="auto" w:fill="FFFFFF"/>
        </w:rPr>
        <w:t>Used PIL Library and we created a folder and each sub folder contains photo of one person, to train the model that recognize the faces.</w:t>
      </w:r>
    </w:p>
    <w:p w:rsidR="009C7B51" w:rsidRPr="009C7B51" w:rsidRDefault="009C7B51" w:rsidP="009C7B51">
      <w:pPr>
        <w:pStyle w:val="ListParagraph"/>
        <w:rPr>
          <w:rFonts w:ascii="Helvetica Neue" w:eastAsia="Times New Roman" w:hAnsi="Helvetica Neue" w:cs="Times New Roman"/>
          <w:color w:val="000000" w:themeColor="text1"/>
          <w:shd w:val="clear" w:color="auto" w:fill="FFFFFF"/>
        </w:rPr>
      </w:pPr>
      <w:r w:rsidRPr="009C7B51">
        <w:rPr>
          <w:rFonts w:ascii="Helvetica Neue" w:eastAsia="Times New Roman" w:hAnsi="Helvetica Neue" w:cs="Times New Roman"/>
          <w:noProof/>
          <w:color w:val="000000" w:themeColor="text1"/>
          <w:shd w:val="clear" w:color="auto" w:fill="FFFFFF"/>
        </w:rPr>
        <w:drawing>
          <wp:inline distT="0" distB="0" distL="0" distR="0">
            <wp:extent cx="1841500" cy="1320800"/>
            <wp:effectExtent l="0" t="0" r="0" b="0"/>
            <wp:docPr id="4" name="Picture 4" descr="A picture containing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8 at 8.39.51 PM.png"/>
                    <pic:cNvPicPr/>
                  </pic:nvPicPr>
                  <pic:blipFill>
                    <a:blip r:embed="rId10">
                      <a:extLst>
                        <a:ext uri="{28A0092B-C50C-407E-A947-70E740481C1C}">
                          <a14:useLocalDpi xmlns:a14="http://schemas.microsoft.com/office/drawing/2010/main" val="0"/>
                        </a:ext>
                      </a:extLst>
                    </a:blip>
                    <a:stretch>
                      <a:fillRect/>
                    </a:stretch>
                  </pic:blipFill>
                  <pic:spPr>
                    <a:xfrm>
                      <a:off x="0" y="0"/>
                      <a:ext cx="1841500" cy="1320800"/>
                    </a:xfrm>
                    <a:prstGeom prst="rect">
                      <a:avLst/>
                    </a:prstGeom>
                  </pic:spPr>
                </pic:pic>
              </a:graphicData>
            </a:graphic>
          </wp:inline>
        </w:drawing>
      </w:r>
      <w:r w:rsidRPr="009C7B51">
        <w:rPr>
          <w:rFonts w:ascii="Helvetica Neue" w:eastAsia="Times New Roman" w:hAnsi="Helvetica Neue" w:cs="Times New Roman"/>
          <w:color w:val="000000" w:themeColor="text1"/>
          <w:shd w:val="clear" w:color="auto" w:fill="FFFFFF"/>
        </w:rPr>
        <w:tab/>
      </w:r>
    </w:p>
    <w:p w:rsidR="009C7B51" w:rsidRPr="009C7B51" w:rsidRDefault="009C7B51" w:rsidP="009C7B51">
      <w:pPr>
        <w:pStyle w:val="ListParagraph"/>
        <w:rPr>
          <w:rFonts w:ascii="Helvetica Neue" w:eastAsia="Times New Roman" w:hAnsi="Helvetica Neue" w:cs="Times New Roman"/>
          <w:color w:val="000000" w:themeColor="text1"/>
          <w:shd w:val="clear" w:color="auto" w:fill="FFFFFF"/>
        </w:rPr>
      </w:pPr>
    </w:p>
    <w:p w:rsidR="009C7B51" w:rsidRPr="009C7B51" w:rsidRDefault="009C7B51" w:rsidP="009C7B51">
      <w:pPr>
        <w:pStyle w:val="ListParagraph"/>
        <w:numPr>
          <w:ilvl w:val="0"/>
          <w:numId w:val="2"/>
        </w:numPr>
        <w:rPr>
          <w:rFonts w:ascii="Helvetica Neue" w:eastAsia="Times New Roman" w:hAnsi="Helvetica Neue" w:cs="Times New Roman"/>
          <w:color w:val="000000" w:themeColor="text1"/>
          <w:shd w:val="clear" w:color="auto" w:fill="FFFFFF"/>
        </w:rPr>
      </w:pPr>
      <w:r w:rsidRPr="009C7B51">
        <w:rPr>
          <w:rFonts w:ascii="Helvetica Neue" w:eastAsia="Times New Roman" w:hAnsi="Helvetica Neue" w:cs="Times New Roman"/>
          <w:color w:val="000000" w:themeColor="text1"/>
          <w:shd w:val="clear" w:color="auto" w:fill="FFFFFF"/>
        </w:rPr>
        <w:t xml:space="preserve">Used Dr. Kaikai Liu’s example code of TensorFlow to adding the feature of detecting if the student use any other electric devices. </w:t>
      </w:r>
    </w:p>
    <w:p w:rsidR="009C7B51" w:rsidRPr="009C7B51" w:rsidRDefault="009C7B51" w:rsidP="009C7B51">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color w:val="000000" w:themeColor="text1"/>
          <w:shd w:val="clear" w:color="auto" w:fill="FFFFFF"/>
        </w:rPr>
        <w:t>Set-up Guide</w:t>
      </w:r>
    </w:p>
    <w:p w:rsidR="00913736" w:rsidRPr="009C7B51" w:rsidRDefault="00913736" w:rsidP="00385F0F">
      <w:pPr>
        <w:rPr>
          <w:rFonts w:ascii="Helvetica Neue" w:eastAsia="Times New Roman" w:hAnsi="Helvetica Neue" w:cs="Times New Roman"/>
          <w:color w:val="000000" w:themeColor="text1"/>
          <w:shd w:val="clear" w:color="auto" w:fill="FFFFFF"/>
        </w:rPr>
      </w:pPr>
    </w:p>
    <w:p w:rsidR="00913736" w:rsidRPr="009C7B51" w:rsidRDefault="00391C3B" w:rsidP="00391C3B">
      <w:pPr>
        <w:pStyle w:val="ListParagraph"/>
        <w:numPr>
          <w:ilvl w:val="0"/>
          <w:numId w:val="1"/>
        </w:numPr>
        <w:rPr>
          <w:rFonts w:ascii="Helvetica Neue" w:eastAsia="Times New Roman" w:hAnsi="Helvetica Neue" w:cs="Times New Roman"/>
          <w:color w:val="000000" w:themeColor="text1"/>
          <w:u w:val="single"/>
          <w:shd w:val="clear" w:color="auto" w:fill="FFFFFF"/>
        </w:rPr>
      </w:pPr>
      <w:r w:rsidRPr="009C7B51">
        <w:rPr>
          <w:rFonts w:ascii="Helvetica Neue" w:eastAsia="Times New Roman" w:hAnsi="Helvetica Neue" w:cs="Times New Roman"/>
          <w:color w:val="000000" w:themeColor="text1"/>
          <w:shd w:val="clear" w:color="auto" w:fill="FFFFFF"/>
        </w:rPr>
        <w:t xml:space="preserve">Download from </w:t>
      </w:r>
      <w:hyperlink r:id="rId11" w:history="1">
        <w:r w:rsidRPr="009C7B51">
          <w:rPr>
            <w:rStyle w:val="Hyperlink"/>
            <w:rFonts w:ascii="Helvetica Neue" w:eastAsia="Times New Roman" w:hAnsi="Helvetica Neue" w:cs="Times New Roman"/>
            <w:color w:val="000000" w:themeColor="text1"/>
            <w:shd w:val="clear" w:color="auto" w:fill="FFFFFF"/>
          </w:rPr>
          <w:t>https://github.com/SharonShih/student-check-in</w:t>
        </w:r>
      </w:hyperlink>
    </w:p>
    <w:p w:rsidR="00391C3B" w:rsidRPr="009C7B51" w:rsidRDefault="00391C3B" w:rsidP="00391C3B">
      <w:pPr>
        <w:pStyle w:val="ListParagraph"/>
        <w:numPr>
          <w:ilvl w:val="0"/>
          <w:numId w:val="1"/>
        </w:numPr>
        <w:rPr>
          <w:rFonts w:ascii="Helvetica Neue" w:eastAsia="Times New Roman" w:hAnsi="Helvetica Neue" w:cs="Times New Roman"/>
          <w:color w:val="000000" w:themeColor="text1"/>
          <w:u w:val="single"/>
          <w:shd w:val="clear" w:color="auto" w:fill="FFFFFF"/>
        </w:rPr>
      </w:pPr>
      <w:r w:rsidRPr="009C7B51">
        <w:rPr>
          <w:rFonts w:ascii="Helvetica Neue" w:eastAsia="Times New Roman" w:hAnsi="Helvetica Neue" w:cs="Times New Roman"/>
          <w:color w:val="000000" w:themeColor="text1"/>
          <w:shd w:val="clear" w:color="auto" w:fill="FFFFFF"/>
        </w:rPr>
        <w:t xml:space="preserve">Download the OpenCV Library </w:t>
      </w:r>
    </w:p>
    <w:p w:rsidR="00391C3B" w:rsidRPr="009C7B51" w:rsidRDefault="00391C3B" w:rsidP="00391C3B">
      <w:pPr>
        <w:pStyle w:val="ListParagraph"/>
        <w:numPr>
          <w:ilvl w:val="1"/>
          <w:numId w:val="1"/>
        </w:numPr>
        <w:rPr>
          <w:rFonts w:ascii="Helvetica Neue" w:eastAsia="Times New Roman" w:hAnsi="Helvetica Neue" w:cs="Times New Roman"/>
          <w:color w:val="000000" w:themeColor="text1"/>
          <w:u w:val="single"/>
          <w:shd w:val="clear" w:color="auto" w:fill="FFFFFF"/>
        </w:rPr>
      </w:pPr>
      <w:r w:rsidRPr="009C7B51">
        <w:rPr>
          <w:rFonts w:ascii="Helvetica Neue" w:eastAsia="Times New Roman" w:hAnsi="Helvetica Neue" w:cs="Times New Roman"/>
          <w:color w:val="000000" w:themeColor="text1"/>
          <w:shd w:val="clear" w:color="auto" w:fill="FFFFFF"/>
        </w:rPr>
        <w:t xml:space="preserve">MAC: </w:t>
      </w:r>
      <w:hyperlink r:id="rId12" w:history="1">
        <w:r w:rsidRPr="009C7B51">
          <w:rPr>
            <w:rStyle w:val="Hyperlink"/>
            <w:rFonts w:ascii="Helvetica Neue" w:eastAsia="Times New Roman" w:hAnsi="Helvetica Neue" w:cs="Times New Roman"/>
            <w:color w:val="000000" w:themeColor="text1"/>
            <w:shd w:val="clear" w:color="auto" w:fill="FFFFFF"/>
          </w:rPr>
          <w:t>https://www.codingforentrepreneurs.com/blog/install-opencv-3-for-python-on-mac/</w:t>
        </w:r>
      </w:hyperlink>
    </w:p>
    <w:p w:rsidR="00391C3B" w:rsidRPr="009C7B51" w:rsidRDefault="00391C3B" w:rsidP="00385F0F">
      <w:pPr>
        <w:pStyle w:val="ListParagraph"/>
        <w:numPr>
          <w:ilvl w:val="1"/>
          <w:numId w:val="1"/>
        </w:numPr>
        <w:rPr>
          <w:rFonts w:ascii="Helvetica Neue" w:eastAsia="Times New Roman" w:hAnsi="Helvetica Neue" w:cs="Times New Roman"/>
          <w:color w:val="000000" w:themeColor="text1"/>
          <w:u w:val="single"/>
          <w:shd w:val="clear" w:color="auto" w:fill="FFFFFF"/>
        </w:rPr>
      </w:pPr>
      <w:r w:rsidRPr="009C7B51">
        <w:rPr>
          <w:rFonts w:ascii="Helvetica Neue" w:eastAsia="Times New Roman" w:hAnsi="Helvetica Neue" w:cs="Times New Roman"/>
          <w:color w:val="000000" w:themeColor="text1"/>
          <w:shd w:val="clear" w:color="auto" w:fill="FFFFFF"/>
        </w:rPr>
        <w:t>WINDOWS:</w:t>
      </w:r>
      <w:r w:rsidRPr="009C7B51">
        <w:rPr>
          <w:rFonts w:ascii="Helvetica Neue" w:eastAsia="Times New Roman" w:hAnsi="Helvetica Neue" w:cs="Times New Roman"/>
          <w:color w:val="000000" w:themeColor="text1"/>
          <w:u w:val="single"/>
          <w:shd w:val="clear" w:color="auto" w:fill="FFFFFF"/>
        </w:rPr>
        <w:t xml:space="preserve"> </w:t>
      </w:r>
      <w:hyperlink r:id="rId13" w:history="1">
        <w:r w:rsidRPr="009C7B51">
          <w:rPr>
            <w:rStyle w:val="Hyperlink"/>
            <w:rFonts w:ascii="Helvetica Neue" w:eastAsia="Times New Roman" w:hAnsi="Helvetica Neue" w:cs="Times New Roman"/>
            <w:color w:val="000000" w:themeColor="text1"/>
            <w:shd w:val="clear" w:color="auto" w:fill="FFFFFF"/>
          </w:rPr>
          <w:t>https://www.codingforentrepreneurs.com/blog/install-opencv-3-for-python-on-windows</w:t>
        </w:r>
      </w:hyperlink>
    </w:p>
    <w:p w:rsidR="00391C3B" w:rsidRPr="009C7B51" w:rsidRDefault="00391C3B" w:rsidP="00391C3B">
      <w:pPr>
        <w:pStyle w:val="ListParagraph"/>
        <w:numPr>
          <w:ilvl w:val="0"/>
          <w:numId w:val="1"/>
        </w:numPr>
        <w:rPr>
          <w:rFonts w:ascii="Helvetica Neue" w:eastAsia="Times New Roman" w:hAnsi="Helvetica Neue" w:cs="Times New Roman"/>
          <w:color w:val="000000" w:themeColor="text1"/>
          <w:u w:val="single"/>
          <w:shd w:val="clear" w:color="auto" w:fill="FFFFFF"/>
        </w:rPr>
      </w:pPr>
      <w:r w:rsidRPr="009C7B51">
        <w:rPr>
          <w:rFonts w:ascii="Helvetica Neue" w:eastAsia="Times New Roman" w:hAnsi="Helvetica Neue" w:cs="Times New Roman"/>
          <w:color w:val="000000" w:themeColor="text1"/>
          <w:shd w:val="clear" w:color="auto" w:fill="FFFFFF"/>
        </w:rPr>
        <w:t>Download the PIL Library</w:t>
      </w:r>
    </w:p>
    <w:p w:rsidR="00391C3B" w:rsidRPr="009C7B51" w:rsidRDefault="00391C3B" w:rsidP="00391C3B">
      <w:pPr>
        <w:pStyle w:val="ListParagraph"/>
        <w:numPr>
          <w:ilvl w:val="1"/>
          <w:numId w:val="1"/>
        </w:numPr>
        <w:rPr>
          <w:rFonts w:ascii="Helvetica Neue" w:eastAsia="Times New Roman" w:hAnsi="Helvetica Neue" w:cs="Times New Roman"/>
          <w:color w:val="000000" w:themeColor="text1"/>
          <w:u w:val="single"/>
          <w:shd w:val="clear" w:color="auto" w:fill="FFFFFF"/>
        </w:rPr>
      </w:pPr>
      <w:r w:rsidRPr="009C7B51">
        <w:rPr>
          <w:rFonts w:ascii="Helvetica Neue" w:eastAsia="Times New Roman" w:hAnsi="Helvetica Neue" w:cs="Times New Roman"/>
          <w:color w:val="000000" w:themeColor="text1"/>
          <w:shd w:val="clear" w:color="auto" w:fill="FFFFFF"/>
        </w:rPr>
        <w:t>$ pip install pillow</w:t>
      </w:r>
    </w:p>
    <w:p w:rsidR="00391C3B" w:rsidRPr="009C7B51" w:rsidRDefault="00391C3B" w:rsidP="00391C3B">
      <w:pPr>
        <w:pStyle w:val="ListParagraph"/>
        <w:numPr>
          <w:ilvl w:val="1"/>
          <w:numId w:val="1"/>
        </w:numPr>
        <w:rPr>
          <w:color w:val="000000" w:themeColor="text1"/>
        </w:rPr>
      </w:pPr>
      <w:hyperlink r:id="rId14" w:history="1">
        <w:r w:rsidRPr="009C7B51">
          <w:rPr>
            <w:rStyle w:val="Hyperlink"/>
            <w:color w:val="000000" w:themeColor="text1"/>
          </w:rPr>
          <w:t>https://pypi.org/project/Pillow/2.2.1/</w:t>
        </w:r>
      </w:hyperlink>
    </w:p>
    <w:p w:rsidR="00391C3B" w:rsidRPr="009C7B51" w:rsidRDefault="00391C3B" w:rsidP="00391C3B">
      <w:pPr>
        <w:pStyle w:val="ListParagraph"/>
        <w:numPr>
          <w:ilvl w:val="0"/>
          <w:numId w:val="1"/>
        </w:numPr>
        <w:rPr>
          <w:rFonts w:ascii="Helvetica Neue" w:eastAsia="Times New Roman" w:hAnsi="Helvetica Neue" w:cs="Times New Roman"/>
          <w:color w:val="000000" w:themeColor="text1"/>
          <w:u w:val="single"/>
          <w:shd w:val="clear" w:color="auto" w:fill="FFFFFF"/>
        </w:rPr>
      </w:pPr>
      <w:r w:rsidRPr="009C7B51">
        <w:rPr>
          <w:rFonts w:ascii="Helvetica Neue" w:eastAsia="Times New Roman" w:hAnsi="Helvetica Neue" w:cs="Times New Roman"/>
          <w:color w:val="000000" w:themeColor="text1"/>
          <w:shd w:val="clear" w:color="auto" w:fill="FFFFFF"/>
        </w:rPr>
        <w:t>Download the TensorFlow Library</w:t>
      </w:r>
    </w:p>
    <w:p w:rsidR="00391C3B" w:rsidRPr="009C7B51" w:rsidRDefault="00391C3B" w:rsidP="00391C3B">
      <w:pPr>
        <w:pStyle w:val="ListParagraph"/>
        <w:numPr>
          <w:ilvl w:val="1"/>
          <w:numId w:val="1"/>
        </w:numPr>
        <w:rPr>
          <w:color w:val="000000" w:themeColor="text1"/>
        </w:rPr>
      </w:pPr>
      <w:r w:rsidRPr="009C7B51">
        <w:rPr>
          <w:color w:val="000000" w:themeColor="text1"/>
        </w:rPr>
        <w:fldChar w:fldCharType="begin"/>
      </w:r>
      <w:r w:rsidRPr="009C7B51">
        <w:rPr>
          <w:color w:val="000000" w:themeColor="text1"/>
        </w:rPr>
        <w:instrText xml:space="preserve"> HYPERLINK "https://www.tensorflow.org/lite/guide/python" </w:instrText>
      </w:r>
      <w:r w:rsidRPr="009C7B51">
        <w:rPr>
          <w:color w:val="000000" w:themeColor="text1"/>
        </w:rPr>
        <w:fldChar w:fldCharType="separate"/>
      </w:r>
      <w:r w:rsidRPr="009C7B51">
        <w:rPr>
          <w:rStyle w:val="Hyperlink"/>
          <w:color w:val="000000" w:themeColor="text1"/>
        </w:rPr>
        <w:t>https://www.ten</w:t>
      </w:r>
      <w:r w:rsidRPr="009C7B51">
        <w:rPr>
          <w:rStyle w:val="Hyperlink"/>
          <w:color w:val="000000" w:themeColor="text1"/>
        </w:rPr>
        <w:t>s</w:t>
      </w:r>
      <w:r w:rsidRPr="009C7B51">
        <w:rPr>
          <w:rStyle w:val="Hyperlink"/>
          <w:color w:val="000000" w:themeColor="text1"/>
        </w:rPr>
        <w:t>orflow.org/lite/guide/python</w:t>
      </w:r>
      <w:r w:rsidRPr="009C7B51">
        <w:rPr>
          <w:color w:val="000000" w:themeColor="text1"/>
        </w:rPr>
        <w:fldChar w:fldCharType="end"/>
      </w: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Default="00385F0F"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color w:val="000000" w:themeColor="text1"/>
          <w:shd w:val="clear" w:color="auto" w:fill="FFFFFF"/>
        </w:rPr>
        <w:t>Task Distribution</w:t>
      </w:r>
    </w:p>
    <w:p w:rsidR="009C7B51" w:rsidRDefault="009C7B51" w:rsidP="00385F0F">
      <w:pPr>
        <w:rPr>
          <w:rFonts w:ascii="Helvetica Neue" w:eastAsia="Times New Roman" w:hAnsi="Helvetica Neue" w:cs="Times New Roman"/>
          <w:b/>
          <w:bCs/>
          <w:color w:val="000000" w:themeColor="text1"/>
          <w:shd w:val="clear" w:color="auto" w:fill="FFFFFF"/>
        </w:rPr>
      </w:pPr>
    </w:p>
    <w:p w:rsidR="009C7B51" w:rsidRPr="006E3CAA" w:rsidRDefault="009C7B51" w:rsidP="00385F0F">
      <w:pPr>
        <w:rPr>
          <w:rFonts w:ascii="Helvetica Neue" w:eastAsia="Times New Roman" w:hAnsi="Helvetica Neue" w:cs="Times New Roman"/>
          <w:color w:val="000000" w:themeColor="text1"/>
          <w:shd w:val="clear" w:color="auto" w:fill="FFFFFF"/>
        </w:rPr>
      </w:pPr>
      <w:r w:rsidRPr="006E3CAA">
        <w:rPr>
          <w:rFonts w:ascii="Helvetica Neue" w:eastAsia="Times New Roman" w:hAnsi="Helvetica Neue" w:cs="Times New Roman"/>
          <w:color w:val="000000" w:themeColor="text1"/>
          <w:shd w:val="clear" w:color="auto" w:fill="FFFFFF"/>
        </w:rPr>
        <w:t>Yang(Liam) Li:</w:t>
      </w:r>
      <w:r w:rsidR="00234DE5">
        <w:rPr>
          <w:rFonts w:ascii="Helvetica Neue" w:eastAsia="Times New Roman" w:hAnsi="Helvetica Neue" w:cs="Times New Roman"/>
          <w:color w:val="000000" w:themeColor="text1"/>
          <w:shd w:val="clear" w:color="auto" w:fill="FFFFFF"/>
        </w:rPr>
        <w:t xml:space="preserve"> </w:t>
      </w:r>
    </w:p>
    <w:p w:rsidR="009C7B51" w:rsidRPr="006E3CAA" w:rsidRDefault="009C7B51" w:rsidP="00385F0F">
      <w:pPr>
        <w:rPr>
          <w:rFonts w:ascii="Helvetica Neue" w:eastAsia="Times New Roman" w:hAnsi="Helvetica Neue" w:cs="Times New Roman"/>
          <w:color w:val="000000" w:themeColor="text1"/>
          <w:shd w:val="clear" w:color="auto" w:fill="FFFFFF"/>
        </w:rPr>
      </w:pPr>
    </w:p>
    <w:p w:rsidR="009C7B51" w:rsidRPr="006E3CAA" w:rsidRDefault="009C7B51" w:rsidP="00385F0F">
      <w:pPr>
        <w:rPr>
          <w:rFonts w:ascii="Helvetica Neue" w:eastAsia="Times New Roman" w:hAnsi="Helvetica Neue" w:cs="Times New Roman"/>
          <w:color w:val="000000" w:themeColor="text1"/>
          <w:shd w:val="clear" w:color="auto" w:fill="FFFFFF"/>
        </w:rPr>
      </w:pPr>
      <w:r w:rsidRPr="006E3CAA">
        <w:rPr>
          <w:rFonts w:ascii="Helvetica Neue" w:eastAsia="Times New Roman" w:hAnsi="Helvetica Neue" w:cs="Times New Roman"/>
          <w:color w:val="000000" w:themeColor="text1"/>
          <w:shd w:val="clear" w:color="auto" w:fill="FFFFFF"/>
        </w:rPr>
        <w:t xml:space="preserve">En-ping(Sharon) Shih:  </w:t>
      </w: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FC3FA6" w:rsidRDefault="00FC3FA6" w:rsidP="00385F0F">
      <w:pPr>
        <w:rPr>
          <w:rFonts w:ascii="Helvetica Neue" w:eastAsia="Times New Roman" w:hAnsi="Helvetica Neue" w:cs="Times New Roman"/>
          <w:b/>
          <w:bCs/>
          <w:color w:val="000000" w:themeColor="text1"/>
          <w:shd w:val="clear" w:color="auto" w:fill="FFFFFF"/>
        </w:rPr>
      </w:pPr>
    </w:p>
    <w:p w:rsidR="00FC3FA6" w:rsidRDefault="00FC3FA6" w:rsidP="00385F0F">
      <w:pPr>
        <w:rPr>
          <w:rFonts w:ascii="Helvetica Neue" w:eastAsia="Times New Roman" w:hAnsi="Helvetica Neue" w:cs="Times New Roman"/>
          <w:b/>
          <w:bCs/>
          <w:color w:val="000000" w:themeColor="text1"/>
          <w:shd w:val="clear" w:color="auto" w:fill="FFFFFF"/>
        </w:rPr>
      </w:pPr>
    </w:p>
    <w:p w:rsidR="00FC3FA6" w:rsidRDefault="00FC3FA6" w:rsidP="00385F0F">
      <w:pPr>
        <w:rPr>
          <w:rFonts w:ascii="Helvetica Neue" w:eastAsia="Times New Roman" w:hAnsi="Helvetica Neue" w:cs="Times New Roman"/>
          <w:b/>
          <w:bCs/>
          <w:color w:val="000000" w:themeColor="text1"/>
          <w:shd w:val="clear" w:color="auto" w:fill="FFFFFF"/>
        </w:rPr>
      </w:pPr>
    </w:p>
    <w:p w:rsidR="00FC3FA6" w:rsidRDefault="00FC3FA6" w:rsidP="00385F0F">
      <w:pPr>
        <w:rPr>
          <w:rFonts w:ascii="Helvetica Neue" w:eastAsia="Times New Roman" w:hAnsi="Helvetica Neue" w:cs="Times New Roman"/>
          <w:b/>
          <w:bCs/>
          <w:color w:val="000000" w:themeColor="text1"/>
          <w:shd w:val="clear" w:color="auto" w:fill="FFFFFF"/>
        </w:rPr>
      </w:pPr>
    </w:p>
    <w:p w:rsidR="00FC3FA6" w:rsidRDefault="00FC3FA6" w:rsidP="00385F0F">
      <w:pPr>
        <w:rPr>
          <w:rFonts w:ascii="Helvetica Neue" w:eastAsia="Times New Roman" w:hAnsi="Helvetica Neue" w:cs="Times New Roman"/>
          <w:b/>
          <w:bCs/>
          <w:color w:val="000000" w:themeColor="text1"/>
          <w:shd w:val="clear" w:color="auto" w:fill="FFFFFF"/>
        </w:rPr>
      </w:pPr>
    </w:p>
    <w:p w:rsidR="00FC3FA6" w:rsidRDefault="00FC3FA6" w:rsidP="00385F0F">
      <w:pPr>
        <w:rPr>
          <w:rFonts w:ascii="Helvetica Neue" w:eastAsia="Times New Roman" w:hAnsi="Helvetica Neue" w:cs="Times New Roman"/>
          <w:b/>
          <w:bCs/>
          <w:color w:val="000000" w:themeColor="text1"/>
          <w:shd w:val="clear" w:color="auto" w:fill="FFFFFF"/>
        </w:rPr>
      </w:pPr>
    </w:p>
    <w:p w:rsidR="00385F0F" w:rsidRDefault="00385F0F" w:rsidP="00385F0F">
      <w:pPr>
        <w:rPr>
          <w:rFonts w:ascii="Helvetica Neue" w:eastAsia="Times New Roman" w:hAnsi="Helvetica Neue" w:cs="Times New Roman"/>
          <w:b/>
          <w:bCs/>
          <w:color w:val="000000" w:themeColor="text1"/>
          <w:shd w:val="clear" w:color="auto" w:fill="FFFFFF"/>
        </w:rPr>
      </w:pPr>
      <w:r w:rsidRPr="00391C3B">
        <w:rPr>
          <w:rFonts w:ascii="Helvetica Neue" w:eastAsia="Times New Roman" w:hAnsi="Helvetica Neue" w:cs="Times New Roman"/>
          <w:b/>
          <w:bCs/>
          <w:color w:val="000000" w:themeColor="text1"/>
          <w:shd w:val="clear" w:color="auto" w:fill="FFFFFF"/>
        </w:rPr>
        <w:lastRenderedPageBreak/>
        <w:t>References</w:t>
      </w:r>
    </w:p>
    <w:p w:rsidR="00FC3FA6" w:rsidRDefault="00FC3FA6" w:rsidP="00385F0F">
      <w:pPr>
        <w:rPr>
          <w:rFonts w:ascii="Helvetica Neue" w:eastAsia="Times New Roman" w:hAnsi="Helvetica Neue" w:cs="Times New Roman"/>
          <w:b/>
          <w:bCs/>
          <w:color w:val="000000" w:themeColor="text1"/>
          <w:shd w:val="clear" w:color="auto" w:fill="FFFFFF"/>
        </w:rPr>
      </w:pPr>
    </w:p>
    <w:p w:rsidR="00FC3FA6" w:rsidRDefault="00FC3FA6" w:rsidP="00FC3FA6">
      <w:pPr>
        <w:numPr>
          <w:ilvl w:val="0"/>
          <w:numId w:val="3"/>
        </w:numPr>
        <w:shd w:val="clear" w:color="auto" w:fill="FFFFFF"/>
        <w:spacing w:before="100" w:beforeAutospacing="1" w:after="100" w:afterAutospacing="1"/>
        <w:rPr>
          <w:rFonts w:ascii="Helvetica" w:hAnsi="Helvetica"/>
          <w:color w:val="24292E"/>
        </w:rPr>
      </w:pPr>
      <w:r>
        <w:rPr>
          <w:rFonts w:ascii="Helvetica" w:hAnsi="Helvetica"/>
          <w:color w:val="24292E"/>
        </w:rPr>
        <w:t>Face recognition:</w:t>
      </w:r>
    </w:p>
    <w:p w:rsidR="00FC3FA6" w:rsidRDefault="00FC3FA6" w:rsidP="00FC3FA6">
      <w:pPr>
        <w:numPr>
          <w:ilvl w:val="1"/>
          <w:numId w:val="3"/>
        </w:numPr>
        <w:shd w:val="clear" w:color="auto" w:fill="FFFFFF"/>
        <w:spacing w:before="100" w:beforeAutospacing="1" w:after="100" w:afterAutospacing="1"/>
        <w:rPr>
          <w:rFonts w:ascii="Helvetica" w:hAnsi="Helvetica"/>
          <w:color w:val="24292E"/>
        </w:rPr>
      </w:pPr>
      <w:hyperlink r:id="rId15" w:history="1">
        <w:r>
          <w:rPr>
            <w:rStyle w:val="Hyperlink"/>
            <w:rFonts w:ascii="Helvetica" w:hAnsi="Helvetica"/>
            <w:color w:val="0366D6"/>
          </w:rPr>
          <w:t>https://www.youtube.com/playlist?list=PLEsfXFp6DpzRyxnU-vfs3vk-61Wpt7bOS</w:t>
        </w:r>
      </w:hyperlink>
    </w:p>
    <w:p w:rsidR="00FC3FA6" w:rsidRDefault="00FC3FA6" w:rsidP="00FC3FA6">
      <w:pPr>
        <w:numPr>
          <w:ilvl w:val="1"/>
          <w:numId w:val="3"/>
        </w:numPr>
        <w:shd w:val="clear" w:color="auto" w:fill="FFFFFF"/>
        <w:spacing w:before="60" w:after="100" w:afterAutospacing="1"/>
        <w:rPr>
          <w:rFonts w:ascii="Helvetica" w:hAnsi="Helvetica"/>
          <w:color w:val="24292E"/>
        </w:rPr>
      </w:pPr>
      <w:hyperlink r:id="rId16" w:history="1">
        <w:r>
          <w:rPr>
            <w:rStyle w:val="Hyperlink"/>
            <w:rFonts w:ascii="Helvetica" w:hAnsi="Helvetica"/>
            <w:color w:val="0366D6"/>
          </w:rPr>
          <w:t>https://github.com/codingforentrepreneurs/OpenCV-Python-Series</w:t>
        </w:r>
      </w:hyperlink>
    </w:p>
    <w:p w:rsidR="00FC3FA6" w:rsidRDefault="00FC3FA6" w:rsidP="00FC3FA6">
      <w:pPr>
        <w:numPr>
          <w:ilvl w:val="0"/>
          <w:numId w:val="3"/>
        </w:numPr>
        <w:shd w:val="clear" w:color="auto" w:fill="FFFFFF"/>
        <w:spacing w:before="60" w:after="100" w:afterAutospacing="1"/>
        <w:rPr>
          <w:rFonts w:ascii="Helvetica" w:hAnsi="Helvetica"/>
          <w:color w:val="24292E"/>
        </w:rPr>
      </w:pPr>
      <w:r>
        <w:rPr>
          <w:rFonts w:ascii="Helvetica" w:hAnsi="Helvetica"/>
          <w:color w:val="24292E"/>
        </w:rPr>
        <w:t>Object detection: </w:t>
      </w:r>
      <w:hyperlink r:id="rId17" w:history="1">
        <w:r>
          <w:rPr>
            <w:rStyle w:val="Hyperlink"/>
            <w:rFonts w:ascii="Helvetica" w:hAnsi="Helvetica"/>
            <w:color w:val="0366D6"/>
          </w:rPr>
          <w:t>https://github.com/lkk688/GoogleCloudIoT/tree/master/iotpython</w:t>
        </w:r>
      </w:hyperlink>
    </w:p>
    <w:p w:rsidR="00FC3FA6" w:rsidRPr="00391C3B" w:rsidRDefault="00FC3FA6" w:rsidP="00385F0F">
      <w:pPr>
        <w:rPr>
          <w:rFonts w:ascii="Helvetica Neue" w:eastAsia="Times New Roman" w:hAnsi="Helvetica Neue" w:cs="Times New Roman"/>
          <w:b/>
          <w:bCs/>
          <w:color w:val="000000" w:themeColor="text1"/>
          <w:shd w:val="clear" w:color="auto" w:fill="FFFFFF"/>
        </w:rPr>
      </w:pPr>
      <w:bookmarkStart w:id="0" w:name="_GoBack"/>
      <w:bookmarkEnd w:id="0"/>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91C3B" w:rsidRDefault="00385F0F" w:rsidP="00385F0F">
      <w:pPr>
        <w:rPr>
          <w:rFonts w:ascii="Helvetica Neue" w:eastAsia="Times New Roman" w:hAnsi="Helvetica Neue" w:cs="Times New Roman"/>
          <w:b/>
          <w:bCs/>
          <w:color w:val="000000" w:themeColor="text1"/>
          <w:shd w:val="clear" w:color="auto" w:fill="FFFFFF"/>
        </w:rPr>
      </w:pPr>
    </w:p>
    <w:p w:rsidR="00385F0F" w:rsidRPr="00385F0F" w:rsidRDefault="00385F0F" w:rsidP="00385F0F">
      <w:pPr>
        <w:rPr>
          <w:rFonts w:ascii="Times New Roman" w:eastAsia="Times New Roman" w:hAnsi="Times New Roman" w:cs="Times New Roman"/>
          <w:b/>
          <w:bCs/>
          <w:color w:val="000000" w:themeColor="text1"/>
        </w:rPr>
      </w:pPr>
    </w:p>
    <w:p w:rsidR="00CD610C" w:rsidRPr="00391C3B" w:rsidRDefault="00CD610C" w:rsidP="00CD610C">
      <w:pPr>
        <w:jc w:val="center"/>
        <w:rPr>
          <w:b/>
          <w:bCs/>
          <w:color w:val="000000" w:themeColor="text1"/>
          <w:sz w:val="48"/>
          <w:szCs w:val="48"/>
        </w:rPr>
      </w:pPr>
    </w:p>
    <w:sectPr w:rsidR="00CD610C" w:rsidRPr="00391C3B" w:rsidSect="004421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C0F9A"/>
    <w:multiLevelType w:val="multilevel"/>
    <w:tmpl w:val="7AC8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C3DD8"/>
    <w:multiLevelType w:val="hybridMultilevel"/>
    <w:tmpl w:val="9118C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20EB5"/>
    <w:multiLevelType w:val="hybridMultilevel"/>
    <w:tmpl w:val="495A7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73"/>
    <w:rsid w:val="00183D59"/>
    <w:rsid w:val="00234DE5"/>
    <w:rsid w:val="002A1473"/>
    <w:rsid w:val="00381901"/>
    <w:rsid w:val="00385F0F"/>
    <w:rsid w:val="00391C3B"/>
    <w:rsid w:val="003B7A69"/>
    <w:rsid w:val="004147D9"/>
    <w:rsid w:val="004421F3"/>
    <w:rsid w:val="006E3CAA"/>
    <w:rsid w:val="007E4463"/>
    <w:rsid w:val="008E1768"/>
    <w:rsid w:val="00913736"/>
    <w:rsid w:val="009C7B51"/>
    <w:rsid w:val="00A33454"/>
    <w:rsid w:val="00CC1A8E"/>
    <w:rsid w:val="00CC44BA"/>
    <w:rsid w:val="00CD610C"/>
    <w:rsid w:val="00E75FF0"/>
    <w:rsid w:val="00EC7017"/>
    <w:rsid w:val="00F43486"/>
    <w:rsid w:val="00F734D6"/>
    <w:rsid w:val="00FC3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476A"/>
  <w15:chartTrackingRefBased/>
  <w15:docId w15:val="{48E127B7-7006-6F46-B44D-8FB01BFA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5F0F"/>
    <w:rPr>
      <w:b/>
      <w:bCs/>
    </w:rPr>
  </w:style>
  <w:style w:type="paragraph" w:styleId="ListParagraph">
    <w:name w:val="List Paragraph"/>
    <w:basedOn w:val="Normal"/>
    <w:uiPriority w:val="34"/>
    <w:qFormat/>
    <w:rsid w:val="00391C3B"/>
    <w:pPr>
      <w:ind w:left="720"/>
      <w:contextualSpacing/>
    </w:pPr>
  </w:style>
  <w:style w:type="character" w:styleId="Hyperlink">
    <w:name w:val="Hyperlink"/>
    <w:basedOn w:val="DefaultParagraphFont"/>
    <w:uiPriority w:val="99"/>
    <w:unhideWhenUsed/>
    <w:rsid w:val="00391C3B"/>
    <w:rPr>
      <w:color w:val="0563C1" w:themeColor="hyperlink"/>
      <w:u w:val="single"/>
    </w:rPr>
  </w:style>
  <w:style w:type="character" w:styleId="UnresolvedMention">
    <w:name w:val="Unresolved Mention"/>
    <w:basedOn w:val="DefaultParagraphFont"/>
    <w:uiPriority w:val="99"/>
    <w:semiHidden/>
    <w:unhideWhenUsed/>
    <w:rsid w:val="00391C3B"/>
    <w:rPr>
      <w:color w:val="605E5C"/>
      <w:shd w:val="clear" w:color="auto" w:fill="E1DFDD"/>
    </w:rPr>
  </w:style>
  <w:style w:type="character" w:styleId="FollowedHyperlink">
    <w:name w:val="FollowedHyperlink"/>
    <w:basedOn w:val="DefaultParagraphFont"/>
    <w:uiPriority w:val="99"/>
    <w:semiHidden/>
    <w:unhideWhenUsed/>
    <w:rsid w:val="00391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5432">
      <w:bodyDiv w:val="1"/>
      <w:marLeft w:val="0"/>
      <w:marRight w:val="0"/>
      <w:marTop w:val="0"/>
      <w:marBottom w:val="0"/>
      <w:divBdr>
        <w:top w:val="none" w:sz="0" w:space="0" w:color="auto"/>
        <w:left w:val="none" w:sz="0" w:space="0" w:color="auto"/>
        <w:bottom w:val="none" w:sz="0" w:space="0" w:color="auto"/>
        <w:right w:val="none" w:sz="0" w:space="0" w:color="auto"/>
      </w:divBdr>
    </w:div>
    <w:div w:id="121581660">
      <w:bodyDiv w:val="1"/>
      <w:marLeft w:val="0"/>
      <w:marRight w:val="0"/>
      <w:marTop w:val="0"/>
      <w:marBottom w:val="0"/>
      <w:divBdr>
        <w:top w:val="none" w:sz="0" w:space="0" w:color="auto"/>
        <w:left w:val="none" w:sz="0" w:space="0" w:color="auto"/>
        <w:bottom w:val="none" w:sz="0" w:space="0" w:color="auto"/>
        <w:right w:val="none" w:sz="0" w:space="0" w:color="auto"/>
      </w:divBdr>
    </w:div>
    <w:div w:id="161242036">
      <w:bodyDiv w:val="1"/>
      <w:marLeft w:val="0"/>
      <w:marRight w:val="0"/>
      <w:marTop w:val="0"/>
      <w:marBottom w:val="0"/>
      <w:divBdr>
        <w:top w:val="none" w:sz="0" w:space="0" w:color="auto"/>
        <w:left w:val="none" w:sz="0" w:space="0" w:color="auto"/>
        <w:bottom w:val="none" w:sz="0" w:space="0" w:color="auto"/>
        <w:right w:val="none" w:sz="0" w:space="0" w:color="auto"/>
      </w:divBdr>
    </w:div>
    <w:div w:id="369109844">
      <w:bodyDiv w:val="1"/>
      <w:marLeft w:val="0"/>
      <w:marRight w:val="0"/>
      <w:marTop w:val="0"/>
      <w:marBottom w:val="0"/>
      <w:divBdr>
        <w:top w:val="none" w:sz="0" w:space="0" w:color="auto"/>
        <w:left w:val="none" w:sz="0" w:space="0" w:color="auto"/>
        <w:bottom w:val="none" w:sz="0" w:space="0" w:color="auto"/>
        <w:right w:val="none" w:sz="0" w:space="0" w:color="auto"/>
      </w:divBdr>
    </w:div>
    <w:div w:id="764807120">
      <w:bodyDiv w:val="1"/>
      <w:marLeft w:val="0"/>
      <w:marRight w:val="0"/>
      <w:marTop w:val="0"/>
      <w:marBottom w:val="0"/>
      <w:divBdr>
        <w:top w:val="none" w:sz="0" w:space="0" w:color="auto"/>
        <w:left w:val="none" w:sz="0" w:space="0" w:color="auto"/>
        <w:bottom w:val="none" w:sz="0" w:space="0" w:color="auto"/>
        <w:right w:val="none" w:sz="0" w:space="0" w:color="auto"/>
      </w:divBdr>
    </w:div>
    <w:div w:id="807237650">
      <w:bodyDiv w:val="1"/>
      <w:marLeft w:val="0"/>
      <w:marRight w:val="0"/>
      <w:marTop w:val="0"/>
      <w:marBottom w:val="0"/>
      <w:divBdr>
        <w:top w:val="none" w:sz="0" w:space="0" w:color="auto"/>
        <w:left w:val="none" w:sz="0" w:space="0" w:color="auto"/>
        <w:bottom w:val="none" w:sz="0" w:space="0" w:color="auto"/>
        <w:right w:val="none" w:sz="0" w:space="0" w:color="auto"/>
      </w:divBdr>
    </w:div>
    <w:div w:id="967977732">
      <w:bodyDiv w:val="1"/>
      <w:marLeft w:val="0"/>
      <w:marRight w:val="0"/>
      <w:marTop w:val="0"/>
      <w:marBottom w:val="0"/>
      <w:divBdr>
        <w:top w:val="none" w:sz="0" w:space="0" w:color="auto"/>
        <w:left w:val="none" w:sz="0" w:space="0" w:color="auto"/>
        <w:bottom w:val="none" w:sz="0" w:space="0" w:color="auto"/>
        <w:right w:val="none" w:sz="0" w:space="0" w:color="auto"/>
      </w:divBdr>
    </w:div>
    <w:div w:id="984236967">
      <w:bodyDiv w:val="1"/>
      <w:marLeft w:val="0"/>
      <w:marRight w:val="0"/>
      <w:marTop w:val="0"/>
      <w:marBottom w:val="0"/>
      <w:divBdr>
        <w:top w:val="none" w:sz="0" w:space="0" w:color="auto"/>
        <w:left w:val="none" w:sz="0" w:space="0" w:color="auto"/>
        <w:bottom w:val="none" w:sz="0" w:space="0" w:color="auto"/>
        <w:right w:val="none" w:sz="0" w:space="0" w:color="auto"/>
      </w:divBdr>
      <w:divsChild>
        <w:div w:id="470484707">
          <w:marLeft w:val="0"/>
          <w:marRight w:val="0"/>
          <w:marTop w:val="0"/>
          <w:marBottom w:val="0"/>
          <w:divBdr>
            <w:top w:val="none" w:sz="0" w:space="0" w:color="auto"/>
            <w:left w:val="none" w:sz="0" w:space="0" w:color="auto"/>
            <w:bottom w:val="none" w:sz="0" w:space="0" w:color="auto"/>
            <w:right w:val="none" w:sz="0" w:space="0" w:color="auto"/>
          </w:divBdr>
          <w:divsChild>
            <w:div w:id="3768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367">
      <w:bodyDiv w:val="1"/>
      <w:marLeft w:val="0"/>
      <w:marRight w:val="0"/>
      <w:marTop w:val="0"/>
      <w:marBottom w:val="0"/>
      <w:divBdr>
        <w:top w:val="none" w:sz="0" w:space="0" w:color="auto"/>
        <w:left w:val="none" w:sz="0" w:space="0" w:color="auto"/>
        <w:bottom w:val="none" w:sz="0" w:space="0" w:color="auto"/>
        <w:right w:val="none" w:sz="0" w:space="0" w:color="auto"/>
      </w:divBdr>
    </w:div>
    <w:div w:id="1374042300">
      <w:bodyDiv w:val="1"/>
      <w:marLeft w:val="0"/>
      <w:marRight w:val="0"/>
      <w:marTop w:val="0"/>
      <w:marBottom w:val="0"/>
      <w:divBdr>
        <w:top w:val="none" w:sz="0" w:space="0" w:color="auto"/>
        <w:left w:val="none" w:sz="0" w:space="0" w:color="auto"/>
        <w:bottom w:val="none" w:sz="0" w:space="0" w:color="auto"/>
        <w:right w:val="none" w:sz="0" w:space="0" w:color="auto"/>
      </w:divBdr>
    </w:div>
    <w:div w:id="1405301378">
      <w:bodyDiv w:val="1"/>
      <w:marLeft w:val="0"/>
      <w:marRight w:val="0"/>
      <w:marTop w:val="0"/>
      <w:marBottom w:val="0"/>
      <w:divBdr>
        <w:top w:val="none" w:sz="0" w:space="0" w:color="auto"/>
        <w:left w:val="none" w:sz="0" w:space="0" w:color="auto"/>
        <w:bottom w:val="none" w:sz="0" w:space="0" w:color="auto"/>
        <w:right w:val="none" w:sz="0" w:space="0" w:color="auto"/>
      </w:divBdr>
      <w:divsChild>
        <w:div w:id="1995184228">
          <w:marLeft w:val="0"/>
          <w:marRight w:val="0"/>
          <w:marTop w:val="0"/>
          <w:marBottom w:val="0"/>
          <w:divBdr>
            <w:top w:val="none" w:sz="0" w:space="0" w:color="auto"/>
            <w:left w:val="none" w:sz="0" w:space="0" w:color="auto"/>
            <w:bottom w:val="none" w:sz="0" w:space="0" w:color="auto"/>
            <w:right w:val="none" w:sz="0" w:space="0" w:color="auto"/>
          </w:divBdr>
          <w:divsChild>
            <w:div w:id="13016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8421">
      <w:bodyDiv w:val="1"/>
      <w:marLeft w:val="0"/>
      <w:marRight w:val="0"/>
      <w:marTop w:val="0"/>
      <w:marBottom w:val="0"/>
      <w:divBdr>
        <w:top w:val="none" w:sz="0" w:space="0" w:color="auto"/>
        <w:left w:val="none" w:sz="0" w:space="0" w:color="auto"/>
        <w:bottom w:val="none" w:sz="0" w:space="0" w:color="auto"/>
        <w:right w:val="none" w:sz="0" w:space="0" w:color="auto"/>
      </w:divBdr>
    </w:div>
    <w:div w:id="1682392743">
      <w:bodyDiv w:val="1"/>
      <w:marLeft w:val="0"/>
      <w:marRight w:val="0"/>
      <w:marTop w:val="0"/>
      <w:marBottom w:val="0"/>
      <w:divBdr>
        <w:top w:val="none" w:sz="0" w:space="0" w:color="auto"/>
        <w:left w:val="none" w:sz="0" w:space="0" w:color="auto"/>
        <w:bottom w:val="none" w:sz="0" w:space="0" w:color="auto"/>
        <w:right w:val="none" w:sz="0" w:space="0" w:color="auto"/>
      </w:divBdr>
      <w:divsChild>
        <w:div w:id="283344053">
          <w:marLeft w:val="0"/>
          <w:marRight w:val="0"/>
          <w:marTop w:val="0"/>
          <w:marBottom w:val="0"/>
          <w:divBdr>
            <w:top w:val="none" w:sz="0" w:space="0" w:color="auto"/>
            <w:left w:val="none" w:sz="0" w:space="0" w:color="auto"/>
            <w:bottom w:val="none" w:sz="0" w:space="0" w:color="auto"/>
            <w:right w:val="none" w:sz="0" w:space="0" w:color="auto"/>
          </w:divBdr>
          <w:divsChild>
            <w:div w:id="5355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5310">
      <w:bodyDiv w:val="1"/>
      <w:marLeft w:val="0"/>
      <w:marRight w:val="0"/>
      <w:marTop w:val="0"/>
      <w:marBottom w:val="0"/>
      <w:divBdr>
        <w:top w:val="none" w:sz="0" w:space="0" w:color="auto"/>
        <w:left w:val="none" w:sz="0" w:space="0" w:color="auto"/>
        <w:bottom w:val="none" w:sz="0" w:space="0" w:color="auto"/>
        <w:right w:val="none" w:sz="0" w:space="0" w:color="auto"/>
      </w:divBdr>
    </w:div>
    <w:div w:id="1831405192">
      <w:bodyDiv w:val="1"/>
      <w:marLeft w:val="0"/>
      <w:marRight w:val="0"/>
      <w:marTop w:val="0"/>
      <w:marBottom w:val="0"/>
      <w:divBdr>
        <w:top w:val="none" w:sz="0" w:space="0" w:color="auto"/>
        <w:left w:val="none" w:sz="0" w:space="0" w:color="auto"/>
        <w:bottom w:val="none" w:sz="0" w:space="0" w:color="auto"/>
        <w:right w:val="none" w:sz="0" w:space="0" w:color="auto"/>
      </w:divBdr>
    </w:div>
    <w:div w:id="206637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ingforentrepreneurs.com/blog/install-opencv-3-for-python-on-window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dingforentrepreneurs.com/blog/install-opencv-3-for-python-on-mac/" TargetMode="External"/><Relationship Id="rId17" Type="http://schemas.openxmlformats.org/officeDocument/2006/relationships/hyperlink" Target="https://github.com/lkk688/GoogleCloudIoT/tree/master/iotpython" TargetMode="External"/><Relationship Id="rId2" Type="http://schemas.openxmlformats.org/officeDocument/2006/relationships/numbering" Target="numbering.xml"/><Relationship Id="rId16" Type="http://schemas.openxmlformats.org/officeDocument/2006/relationships/hyperlink" Target="https://github.com/codingforentrepreneurs/OpenCV-Python-Seri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haronShih/student-check-in" TargetMode="External"/><Relationship Id="rId5" Type="http://schemas.openxmlformats.org/officeDocument/2006/relationships/webSettings" Target="webSettings.xml"/><Relationship Id="rId15" Type="http://schemas.openxmlformats.org/officeDocument/2006/relationships/hyperlink" Target="https://www.youtube.com/playlist?list=PLEsfXFp6DpzRyxnU-vfs3vk-61Wpt7bO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pencv.org/3.4/db/d28/tutorial_cascade_classifier.html" TargetMode="External"/><Relationship Id="rId14" Type="http://schemas.openxmlformats.org/officeDocument/2006/relationships/hyperlink" Target="https://pypi.org/project/Pillow/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26BD2-88DC-EE42-ADE7-BFDADC60D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dc:creator>
  <cp:keywords/>
  <dc:description/>
  <cp:lastModifiedBy>Liam Li</cp:lastModifiedBy>
  <cp:revision>58</cp:revision>
  <dcterms:created xsi:type="dcterms:W3CDTF">2020-05-17T21:51:00Z</dcterms:created>
  <dcterms:modified xsi:type="dcterms:W3CDTF">2020-05-19T03:49:00Z</dcterms:modified>
</cp:coreProperties>
</file>