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04F84" w14:textId="1B96184C" w:rsidR="001F7FB1" w:rsidRPr="00ED51E6" w:rsidRDefault="00B72063">
      <w:pPr>
        <w:rPr>
          <w:sz w:val="28"/>
          <w:szCs w:val="28"/>
        </w:rPr>
      </w:pPr>
      <w:r w:rsidRPr="00ED51E6">
        <w:rPr>
          <w:sz w:val="28"/>
          <w:szCs w:val="28"/>
        </w:rPr>
        <w:drawing>
          <wp:inline distT="0" distB="0" distL="0" distR="0" wp14:anchorId="682ED706" wp14:editId="403666C6">
            <wp:extent cx="5943600" cy="2954020"/>
            <wp:effectExtent l="0" t="0" r="0" b="0"/>
            <wp:docPr id="1643274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74101" name=""/>
                    <pic:cNvPicPr/>
                  </pic:nvPicPr>
                  <pic:blipFill>
                    <a:blip r:embed="rId5"/>
                    <a:stretch>
                      <a:fillRect/>
                    </a:stretch>
                  </pic:blipFill>
                  <pic:spPr>
                    <a:xfrm>
                      <a:off x="0" y="0"/>
                      <a:ext cx="5943600" cy="2954020"/>
                    </a:xfrm>
                    <a:prstGeom prst="rect">
                      <a:avLst/>
                    </a:prstGeom>
                  </pic:spPr>
                </pic:pic>
              </a:graphicData>
            </a:graphic>
          </wp:inline>
        </w:drawing>
      </w:r>
    </w:p>
    <w:p w14:paraId="7D2C8E0F" w14:textId="1FBC322F" w:rsidR="00B72063" w:rsidRPr="00ED51E6" w:rsidRDefault="00B72063">
      <w:pPr>
        <w:rPr>
          <w:sz w:val="28"/>
          <w:szCs w:val="28"/>
        </w:rPr>
      </w:pPr>
      <w:r w:rsidRPr="00ED51E6">
        <w:rPr>
          <w:sz w:val="28"/>
          <w:szCs w:val="28"/>
        </w:rPr>
        <w:drawing>
          <wp:inline distT="0" distB="0" distL="0" distR="0" wp14:anchorId="11DDED93" wp14:editId="4B484289">
            <wp:extent cx="5943600" cy="2971800"/>
            <wp:effectExtent l="0" t="0" r="0" b="0"/>
            <wp:docPr id="2061269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269747" name=""/>
                    <pic:cNvPicPr/>
                  </pic:nvPicPr>
                  <pic:blipFill>
                    <a:blip r:embed="rId6"/>
                    <a:stretch>
                      <a:fillRect/>
                    </a:stretch>
                  </pic:blipFill>
                  <pic:spPr>
                    <a:xfrm>
                      <a:off x="0" y="0"/>
                      <a:ext cx="5943600" cy="2971800"/>
                    </a:xfrm>
                    <a:prstGeom prst="rect">
                      <a:avLst/>
                    </a:prstGeom>
                  </pic:spPr>
                </pic:pic>
              </a:graphicData>
            </a:graphic>
          </wp:inline>
        </w:drawing>
      </w:r>
    </w:p>
    <w:p w14:paraId="1B20985E" w14:textId="08CEED1E" w:rsidR="00B72063" w:rsidRPr="00ED51E6" w:rsidRDefault="00B72063">
      <w:pPr>
        <w:rPr>
          <w:sz w:val="28"/>
          <w:szCs w:val="28"/>
        </w:rPr>
      </w:pPr>
      <w:r w:rsidRPr="00ED51E6">
        <w:rPr>
          <w:sz w:val="28"/>
          <w:szCs w:val="28"/>
        </w:rPr>
        <w:lastRenderedPageBreak/>
        <w:drawing>
          <wp:inline distT="0" distB="0" distL="0" distR="0" wp14:anchorId="056B5EEF" wp14:editId="163C2263">
            <wp:extent cx="5943600" cy="3075940"/>
            <wp:effectExtent l="0" t="0" r="0" b="0"/>
            <wp:docPr id="658532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532560" name=""/>
                    <pic:cNvPicPr/>
                  </pic:nvPicPr>
                  <pic:blipFill>
                    <a:blip r:embed="rId7"/>
                    <a:stretch>
                      <a:fillRect/>
                    </a:stretch>
                  </pic:blipFill>
                  <pic:spPr>
                    <a:xfrm>
                      <a:off x="0" y="0"/>
                      <a:ext cx="5943600" cy="3075940"/>
                    </a:xfrm>
                    <a:prstGeom prst="rect">
                      <a:avLst/>
                    </a:prstGeom>
                  </pic:spPr>
                </pic:pic>
              </a:graphicData>
            </a:graphic>
          </wp:inline>
        </w:drawing>
      </w:r>
    </w:p>
    <w:p w14:paraId="6BFC693B" w14:textId="65E9A48B" w:rsidR="001C606F" w:rsidRPr="00ED51E6" w:rsidRDefault="001C606F">
      <w:pPr>
        <w:pBdr>
          <w:bottom w:val="single" w:sz="6" w:space="1" w:color="auto"/>
        </w:pBdr>
        <w:rPr>
          <w:sz w:val="28"/>
          <w:szCs w:val="28"/>
        </w:rPr>
      </w:pPr>
      <w:r w:rsidRPr="00ED51E6">
        <w:rPr>
          <w:sz w:val="28"/>
          <w:szCs w:val="28"/>
        </w:rPr>
        <w:drawing>
          <wp:inline distT="0" distB="0" distL="0" distR="0" wp14:anchorId="4F5A5E95" wp14:editId="02523B06">
            <wp:extent cx="5943600" cy="3152775"/>
            <wp:effectExtent l="0" t="0" r="0" b="9525"/>
            <wp:docPr id="1858538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538500" name=""/>
                    <pic:cNvPicPr/>
                  </pic:nvPicPr>
                  <pic:blipFill>
                    <a:blip r:embed="rId8"/>
                    <a:stretch>
                      <a:fillRect/>
                    </a:stretch>
                  </pic:blipFill>
                  <pic:spPr>
                    <a:xfrm>
                      <a:off x="0" y="0"/>
                      <a:ext cx="5943600" cy="3152775"/>
                    </a:xfrm>
                    <a:prstGeom prst="rect">
                      <a:avLst/>
                    </a:prstGeom>
                  </pic:spPr>
                </pic:pic>
              </a:graphicData>
            </a:graphic>
          </wp:inline>
        </w:drawing>
      </w:r>
    </w:p>
    <w:p w14:paraId="66E7504A" w14:textId="77777777" w:rsidR="00ED51E6" w:rsidRPr="00ED51E6" w:rsidRDefault="00ED51E6" w:rsidP="00ED51E6">
      <w:pPr>
        <w:rPr>
          <w:b/>
          <w:bCs/>
          <w:sz w:val="28"/>
          <w:szCs w:val="28"/>
        </w:rPr>
      </w:pPr>
      <w:r w:rsidRPr="00ED51E6">
        <w:rPr>
          <w:b/>
          <w:bCs/>
          <w:sz w:val="28"/>
          <w:szCs w:val="28"/>
        </w:rPr>
        <w:t xml:space="preserve">Introduction to </w:t>
      </w:r>
      <w:proofErr w:type="spellStart"/>
      <w:r w:rsidRPr="00ED51E6">
        <w:rPr>
          <w:b/>
          <w:bCs/>
          <w:sz w:val="28"/>
          <w:szCs w:val="28"/>
        </w:rPr>
        <w:t>Jupyter</w:t>
      </w:r>
      <w:proofErr w:type="spellEnd"/>
    </w:p>
    <w:p w14:paraId="5300262F" w14:textId="77777777" w:rsidR="00ED51E6" w:rsidRPr="00ED51E6" w:rsidRDefault="00ED51E6" w:rsidP="00ED51E6">
      <w:pPr>
        <w:rPr>
          <w:sz w:val="28"/>
          <w:szCs w:val="28"/>
        </w:rPr>
      </w:pPr>
      <w:proofErr w:type="spellStart"/>
      <w:r w:rsidRPr="00ED51E6">
        <w:rPr>
          <w:sz w:val="28"/>
          <w:szCs w:val="28"/>
        </w:rPr>
        <w:t>Jupyter</w:t>
      </w:r>
      <w:proofErr w:type="spellEnd"/>
      <w:r w:rsidRPr="00ED51E6">
        <w:rPr>
          <w:sz w:val="28"/>
          <w:szCs w:val="28"/>
        </w:rPr>
        <w:t xml:space="preserve"> is a freely available web application that enables creation and sharing of documents containing equations, live coding, visualizations, and narrative text. </w:t>
      </w:r>
      <w:proofErr w:type="spellStart"/>
      <w:r w:rsidRPr="00ED51E6">
        <w:rPr>
          <w:sz w:val="28"/>
          <w:szCs w:val="28"/>
        </w:rPr>
        <w:t>Jupyter</w:t>
      </w:r>
      <w:proofErr w:type="spellEnd"/>
      <w:r w:rsidRPr="00ED51E6">
        <w:rPr>
          <w:sz w:val="28"/>
          <w:szCs w:val="28"/>
        </w:rPr>
        <w:t xml:space="preserve"> provides an interactive computing environment that supports multiple programming languages, including Python, R, Julia, and more, but it shines brightest when used with Python. </w:t>
      </w:r>
      <w:proofErr w:type="spellStart"/>
      <w:r w:rsidRPr="00ED51E6">
        <w:rPr>
          <w:sz w:val="28"/>
          <w:szCs w:val="28"/>
        </w:rPr>
        <w:t>Jupyter</w:t>
      </w:r>
      <w:proofErr w:type="spellEnd"/>
      <w:r w:rsidRPr="00ED51E6">
        <w:rPr>
          <w:sz w:val="28"/>
          <w:szCs w:val="28"/>
        </w:rPr>
        <w:t xml:space="preserve"> revolves around notebooks, </w:t>
      </w:r>
      <w:r w:rsidRPr="00ED51E6">
        <w:rPr>
          <w:sz w:val="28"/>
          <w:szCs w:val="28"/>
        </w:rPr>
        <w:lastRenderedPageBreak/>
        <w:t xml:space="preserve">documents containing a mix of code, visualizations, narrative text, equations, and multimedia content. These notebooks allow users to create, share, and collaborate on computational projects seamlessly. </w:t>
      </w:r>
    </w:p>
    <w:p w14:paraId="47C5CA37" w14:textId="77777777" w:rsidR="00ED51E6" w:rsidRPr="00ED51E6" w:rsidRDefault="00ED51E6" w:rsidP="00ED51E6">
      <w:pPr>
        <w:rPr>
          <w:sz w:val="28"/>
          <w:szCs w:val="28"/>
        </w:rPr>
      </w:pPr>
      <w:r w:rsidRPr="00ED51E6">
        <w:rPr>
          <w:b/>
          <w:bCs/>
          <w:sz w:val="28"/>
          <w:szCs w:val="28"/>
        </w:rPr>
        <w:t xml:space="preserve">Why </w:t>
      </w:r>
      <w:proofErr w:type="spellStart"/>
      <w:r w:rsidRPr="00ED51E6">
        <w:rPr>
          <w:b/>
          <w:bCs/>
          <w:sz w:val="28"/>
          <w:szCs w:val="28"/>
        </w:rPr>
        <w:t>Jupyter</w:t>
      </w:r>
      <w:proofErr w:type="spellEnd"/>
      <w:r w:rsidRPr="00ED51E6">
        <w:rPr>
          <w:b/>
          <w:bCs/>
          <w:sz w:val="28"/>
          <w:szCs w:val="28"/>
        </w:rPr>
        <w:t>?</w:t>
      </w:r>
    </w:p>
    <w:p w14:paraId="09EB8477" w14:textId="77777777" w:rsidR="00ED51E6" w:rsidRPr="00ED51E6" w:rsidRDefault="00ED51E6" w:rsidP="00ED51E6">
      <w:pPr>
        <w:rPr>
          <w:sz w:val="28"/>
          <w:szCs w:val="28"/>
        </w:rPr>
      </w:pPr>
      <w:proofErr w:type="spellStart"/>
      <w:r w:rsidRPr="00ED51E6">
        <w:rPr>
          <w:sz w:val="28"/>
          <w:szCs w:val="28"/>
        </w:rPr>
        <w:t>Jupyter's</w:t>
      </w:r>
      <w:proofErr w:type="spellEnd"/>
      <w:r w:rsidRPr="00ED51E6">
        <w:rPr>
          <w:sz w:val="28"/>
          <w:szCs w:val="28"/>
        </w:rPr>
        <w:t xml:space="preserve"> popularity stems from its flexibility and ease of use. Regardless of your level of programming expertise, whether you're an experienced coder or embarking on your data science journey, </w:t>
      </w:r>
      <w:proofErr w:type="spellStart"/>
      <w:r w:rsidRPr="00ED51E6">
        <w:rPr>
          <w:sz w:val="28"/>
          <w:szCs w:val="28"/>
        </w:rPr>
        <w:t>Jupyter</w:t>
      </w:r>
      <w:proofErr w:type="spellEnd"/>
      <w:r w:rsidRPr="00ED51E6">
        <w:rPr>
          <w:sz w:val="28"/>
          <w:szCs w:val="28"/>
        </w:rPr>
        <w:t xml:space="preserve"> offers an intuitive platform for writing, testing, and sharing code. Its interactive interface enables data exploration, algorithm experimentation, and result visualization—all seamlessly integrated within a unified environment. </w:t>
      </w:r>
    </w:p>
    <w:p w14:paraId="2B456C99" w14:textId="77777777" w:rsidR="00ED51E6" w:rsidRPr="00ED51E6" w:rsidRDefault="00ED51E6" w:rsidP="00ED51E6">
      <w:pPr>
        <w:rPr>
          <w:sz w:val="28"/>
          <w:szCs w:val="28"/>
        </w:rPr>
      </w:pPr>
      <w:r w:rsidRPr="00ED51E6">
        <w:rPr>
          <w:b/>
          <w:bCs/>
          <w:sz w:val="28"/>
          <w:szCs w:val="28"/>
        </w:rPr>
        <w:t xml:space="preserve">Key Features of </w:t>
      </w:r>
      <w:proofErr w:type="spellStart"/>
      <w:r w:rsidRPr="00ED51E6">
        <w:rPr>
          <w:b/>
          <w:bCs/>
          <w:sz w:val="28"/>
          <w:szCs w:val="28"/>
        </w:rPr>
        <w:t>Jupyter</w:t>
      </w:r>
      <w:proofErr w:type="spellEnd"/>
    </w:p>
    <w:p w14:paraId="2163F93C" w14:textId="77777777" w:rsidR="00ED51E6" w:rsidRPr="00ED51E6" w:rsidRDefault="00ED51E6" w:rsidP="00ED51E6">
      <w:pPr>
        <w:rPr>
          <w:sz w:val="28"/>
          <w:szCs w:val="28"/>
        </w:rPr>
      </w:pPr>
      <w:r w:rsidRPr="00ED51E6">
        <w:rPr>
          <w:sz w:val="28"/>
          <w:szCs w:val="28"/>
        </w:rPr>
        <w:t xml:space="preserve">Here are some key features and advantages of </w:t>
      </w:r>
      <w:proofErr w:type="spellStart"/>
      <w:r w:rsidRPr="00ED51E6">
        <w:rPr>
          <w:sz w:val="28"/>
          <w:szCs w:val="28"/>
        </w:rPr>
        <w:t>Jupyter</w:t>
      </w:r>
      <w:proofErr w:type="spellEnd"/>
      <w:r w:rsidRPr="00ED51E6">
        <w:rPr>
          <w:sz w:val="28"/>
          <w:szCs w:val="28"/>
        </w:rPr>
        <w:t>:</w:t>
      </w:r>
    </w:p>
    <w:p w14:paraId="135D297F" w14:textId="77777777" w:rsidR="00ED51E6" w:rsidRPr="00ED51E6" w:rsidRDefault="00ED51E6" w:rsidP="00ED51E6">
      <w:pPr>
        <w:numPr>
          <w:ilvl w:val="0"/>
          <w:numId w:val="1"/>
        </w:numPr>
        <w:rPr>
          <w:sz w:val="28"/>
          <w:szCs w:val="28"/>
        </w:rPr>
      </w:pPr>
      <w:r w:rsidRPr="00ED51E6">
        <w:rPr>
          <w:b/>
          <w:bCs/>
          <w:sz w:val="28"/>
          <w:szCs w:val="28"/>
        </w:rPr>
        <w:t>Interactive Computing</w:t>
      </w:r>
      <w:r w:rsidRPr="00ED51E6">
        <w:rPr>
          <w:sz w:val="28"/>
          <w:szCs w:val="28"/>
        </w:rPr>
        <w:t xml:space="preserve">: </w:t>
      </w:r>
      <w:proofErr w:type="spellStart"/>
      <w:r w:rsidRPr="00ED51E6">
        <w:rPr>
          <w:sz w:val="28"/>
          <w:szCs w:val="28"/>
        </w:rPr>
        <w:t>Jupyter</w:t>
      </w:r>
      <w:proofErr w:type="spellEnd"/>
      <w:r w:rsidRPr="00ED51E6">
        <w:rPr>
          <w:sz w:val="28"/>
          <w:szCs w:val="28"/>
        </w:rPr>
        <w:t xml:space="preserve"> notebooks enable users to write and execute code interactively. This means you can run code cells individually and see the output immediately, fostering an iterative approach to coding and experimentation.</w:t>
      </w:r>
    </w:p>
    <w:p w14:paraId="780DB78A" w14:textId="77777777" w:rsidR="00ED51E6" w:rsidRPr="00ED51E6" w:rsidRDefault="00ED51E6" w:rsidP="00ED51E6">
      <w:pPr>
        <w:numPr>
          <w:ilvl w:val="0"/>
          <w:numId w:val="1"/>
        </w:numPr>
        <w:rPr>
          <w:sz w:val="28"/>
          <w:szCs w:val="28"/>
        </w:rPr>
      </w:pPr>
      <w:r w:rsidRPr="00ED51E6">
        <w:rPr>
          <w:b/>
          <w:bCs/>
          <w:sz w:val="28"/>
          <w:szCs w:val="28"/>
        </w:rPr>
        <w:t>Support for Multiple Languages</w:t>
      </w:r>
      <w:r w:rsidRPr="00ED51E6">
        <w:rPr>
          <w:sz w:val="28"/>
          <w:szCs w:val="28"/>
        </w:rPr>
        <w:t xml:space="preserve">: While </w:t>
      </w:r>
      <w:proofErr w:type="spellStart"/>
      <w:r w:rsidRPr="00ED51E6">
        <w:rPr>
          <w:sz w:val="28"/>
          <w:szCs w:val="28"/>
        </w:rPr>
        <w:t>Jupyter</w:t>
      </w:r>
      <w:proofErr w:type="spellEnd"/>
      <w:r w:rsidRPr="00ED51E6">
        <w:rPr>
          <w:sz w:val="28"/>
          <w:szCs w:val="28"/>
        </w:rPr>
        <w:t xml:space="preserve"> was initially developed for Python (hence the name, which stands for Julia, Python, and R), it now supports various programming languages through its kernel system. This flexibility makes </w:t>
      </w:r>
      <w:proofErr w:type="spellStart"/>
      <w:r w:rsidRPr="00ED51E6">
        <w:rPr>
          <w:sz w:val="28"/>
          <w:szCs w:val="28"/>
        </w:rPr>
        <w:t>Jupyter</w:t>
      </w:r>
      <w:proofErr w:type="spellEnd"/>
      <w:r w:rsidRPr="00ED51E6">
        <w:rPr>
          <w:sz w:val="28"/>
          <w:szCs w:val="28"/>
        </w:rPr>
        <w:t xml:space="preserve"> suitable for various computational tasks and interdisciplinary collaboration.</w:t>
      </w:r>
    </w:p>
    <w:p w14:paraId="41471122" w14:textId="77777777" w:rsidR="00ED51E6" w:rsidRPr="00ED51E6" w:rsidRDefault="00ED51E6" w:rsidP="00ED51E6">
      <w:pPr>
        <w:numPr>
          <w:ilvl w:val="0"/>
          <w:numId w:val="1"/>
        </w:numPr>
        <w:rPr>
          <w:sz w:val="28"/>
          <w:szCs w:val="28"/>
        </w:rPr>
      </w:pPr>
      <w:r w:rsidRPr="00ED51E6">
        <w:rPr>
          <w:b/>
          <w:bCs/>
          <w:sz w:val="28"/>
          <w:szCs w:val="28"/>
        </w:rPr>
        <w:t>Rich Output</w:t>
      </w:r>
      <w:r w:rsidRPr="00ED51E6">
        <w:rPr>
          <w:sz w:val="28"/>
          <w:szCs w:val="28"/>
        </w:rPr>
        <w:t xml:space="preserve">: </w:t>
      </w:r>
      <w:proofErr w:type="spellStart"/>
      <w:r w:rsidRPr="00ED51E6">
        <w:rPr>
          <w:sz w:val="28"/>
          <w:szCs w:val="28"/>
        </w:rPr>
        <w:t>Jupyter</w:t>
      </w:r>
      <w:proofErr w:type="spellEnd"/>
      <w:r w:rsidRPr="00ED51E6">
        <w:rPr>
          <w:sz w:val="28"/>
          <w:szCs w:val="28"/>
        </w:rPr>
        <w:t xml:space="preserve"> Notebooks support rich media integration, allowing users to generate interactive plots, charts, images, videos, and more directly within the document. This makes visualizing data, communicating findings, and creating compelling narratives easier.</w:t>
      </w:r>
    </w:p>
    <w:p w14:paraId="5E6923AF" w14:textId="77777777" w:rsidR="00ED51E6" w:rsidRPr="00ED51E6" w:rsidRDefault="00ED51E6" w:rsidP="00ED51E6">
      <w:pPr>
        <w:numPr>
          <w:ilvl w:val="0"/>
          <w:numId w:val="1"/>
        </w:numPr>
        <w:rPr>
          <w:sz w:val="28"/>
          <w:szCs w:val="28"/>
        </w:rPr>
      </w:pPr>
      <w:r w:rsidRPr="00ED51E6">
        <w:rPr>
          <w:b/>
          <w:bCs/>
          <w:sz w:val="28"/>
          <w:szCs w:val="28"/>
        </w:rPr>
        <w:t>Integration with Data Science Libraries</w:t>
      </w:r>
      <w:r w:rsidRPr="00ED51E6">
        <w:rPr>
          <w:sz w:val="28"/>
          <w:szCs w:val="28"/>
        </w:rPr>
        <w:t xml:space="preserve">: </w:t>
      </w:r>
      <w:proofErr w:type="spellStart"/>
      <w:r w:rsidRPr="00ED51E6">
        <w:rPr>
          <w:sz w:val="28"/>
          <w:szCs w:val="28"/>
        </w:rPr>
        <w:t>Jupyter</w:t>
      </w:r>
      <w:proofErr w:type="spellEnd"/>
      <w:r w:rsidRPr="00ED51E6">
        <w:rPr>
          <w:sz w:val="28"/>
          <w:szCs w:val="28"/>
        </w:rPr>
        <w:t xml:space="preserve"> seamlessly integrates with popular libraries and frameworks used in the data science ecosystem, such as NumPy, Pandas, Matplotlib, sci-kit-learn, TensorFlow, and </w:t>
      </w:r>
      <w:proofErr w:type="spellStart"/>
      <w:r w:rsidRPr="00ED51E6">
        <w:rPr>
          <w:sz w:val="28"/>
          <w:szCs w:val="28"/>
        </w:rPr>
        <w:t>PyTorch</w:t>
      </w:r>
      <w:proofErr w:type="spellEnd"/>
      <w:r w:rsidRPr="00ED51E6">
        <w:rPr>
          <w:sz w:val="28"/>
          <w:szCs w:val="28"/>
        </w:rPr>
        <w:t xml:space="preserve">. This allows users to leverage the full power of </w:t>
      </w:r>
      <w:r w:rsidRPr="00ED51E6">
        <w:rPr>
          <w:sz w:val="28"/>
          <w:szCs w:val="28"/>
        </w:rPr>
        <w:lastRenderedPageBreak/>
        <w:t>these tools within the notebook environment for tasks like data manipulation, visualization, machine learning, and deep learning.</w:t>
      </w:r>
    </w:p>
    <w:p w14:paraId="028AE4B8" w14:textId="77777777" w:rsidR="00ED51E6" w:rsidRPr="00ED51E6" w:rsidRDefault="00ED51E6" w:rsidP="00ED51E6">
      <w:pPr>
        <w:numPr>
          <w:ilvl w:val="0"/>
          <w:numId w:val="1"/>
        </w:numPr>
        <w:rPr>
          <w:sz w:val="28"/>
          <w:szCs w:val="28"/>
        </w:rPr>
      </w:pPr>
      <w:r w:rsidRPr="00ED51E6">
        <w:rPr>
          <w:b/>
          <w:bCs/>
          <w:sz w:val="28"/>
          <w:szCs w:val="28"/>
        </w:rPr>
        <w:t>Collaboration and Sharing</w:t>
      </w:r>
      <w:r w:rsidRPr="00ED51E6">
        <w:rPr>
          <w:sz w:val="28"/>
          <w:szCs w:val="28"/>
        </w:rPr>
        <w:t xml:space="preserve">: </w:t>
      </w:r>
      <w:proofErr w:type="spellStart"/>
      <w:r w:rsidRPr="00ED51E6">
        <w:rPr>
          <w:sz w:val="28"/>
          <w:szCs w:val="28"/>
        </w:rPr>
        <w:t>Jupyter</w:t>
      </w:r>
      <w:proofErr w:type="spellEnd"/>
      <w:r w:rsidRPr="00ED51E6">
        <w:rPr>
          <w:sz w:val="28"/>
          <w:szCs w:val="28"/>
        </w:rPr>
        <w:t xml:space="preserve"> promotes collaboration and reproducibility by allowing users to share their notebooks with others via email, GitHub, or the </w:t>
      </w:r>
      <w:proofErr w:type="spellStart"/>
      <w:r w:rsidRPr="00ED51E6">
        <w:rPr>
          <w:sz w:val="28"/>
          <w:szCs w:val="28"/>
        </w:rPr>
        <w:t>Jupyter</w:t>
      </w:r>
      <w:proofErr w:type="spellEnd"/>
      <w:r w:rsidRPr="00ED51E6">
        <w:rPr>
          <w:sz w:val="28"/>
          <w:szCs w:val="28"/>
        </w:rPr>
        <w:t xml:space="preserve"> Notebook Viewer. This facilitates knowledge sharing, peer review, and interdisciplinary collaboration, as users can easily exchange ideas, code snippets, and best practices.</w:t>
      </w:r>
    </w:p>
    <w:p w14:paraId="257508CA" w14:textId="77777777" w:rsidR="00ED51E6" w:rsidRPr="00ED51E6" w:rsidRDefault="00ED51E6" w:rsidP="00ED51E6">
      <w:pPr>
        <w:rPr>
          <w:sz w:val="28"/>
          <w:szCs w:val="28"/>
        </w:rPr>
      </w:pPr>
      <w:proofErr w:type="spellStart"/>
      <w:r w:rsidRPr="00ED51E6">
        <w:rPr>
          <w:b/>
          <w:bCs/>
          <w:sz w:val="28"/>
          <w:szCs w:val="28"/>
        </w:rPr>
        <w:t>Jupyter</w:t>
      </w:r>
      <w:proofErr w:type="spellEnd"/>
      <w:r w:rsidRPr="00ED51E6">
        <w:rPr>
          <w:b/>
          <w:bCs/>
          <w:sz w:val="28"/>
          <w:szCs w:val="28"/>
        </w:rPr>
        <w:t xml:space="preserve"> in Data Science</w:t>
      </w:r>
    </w:p>
    <w:p w14:paraId="15DEEBBA" w14:textId="77777777" w:rsidR="00ED51E6" w:rsidRPr="00ED51E6" w:rsidRDefault="00ED51E6" w:rsidP="00ED51E6">
      <w:pPr>
        <w:rPr>
          <w:sz w:val="28"/>
          <w:szCs w:val="28"/>
        </w:rPr>
      </w:pPr>
      <w:proofErr w:type="spellStart"/>
      <w:r w:rsidRPr="00ED51E6">
        <w:rPr>
          <w:sz w:val="28"/>
          <w:szCs w:val="28"/>
        </w:rPr>
        <w:t>Jupyter</w:t>
      </w:r>
      <w:proofErr w:type="spellEnd"/>
      <w:r w:rsidRPr="00ED51E6">
        <w:rPr>
          <w:sz w:val="28"/>
          <w:szCs w:val="28"/>
        </w:rPr>
        <w:t xml:space="preserve"> has become an indispensable tool for researchers, analysts, and developers in data science. Its seamless integration with popular libraries such as NumPy, pandas, and sci-kit-learn makes it the go-to choice for data manipulation, analysis, and machine learning. </w:t>
      </w:r>
      <w:proofErr w:type="spellStart"/>
      <w:r w:rsidRPr="00ED51E6">
        <w:rPr>
          <w:sz w:val="28"/>
          <w:szCs w:val="28"/>
        </w:rPr>
        <w:t>Jupyter</w:t>
      </w:r>
      <w:proofErr w:type="spellEnd"/>
      <w:r w:rsidRPr="00ED51E6">
        <w:rPr>
          <w:sz w:val="28"/>
          <w:szCs w:val="28"/>
        </w:rPr>
        <w:t xml:space="preserve"> provides a user-friendly interface, interactive capabilities, and robust collaboration features, making it an essential tool for anyone involved in data analysis, scientific research, education, or software development. Whether you're exploring data, building machine learning models, teaching a class, or conducting research, </w:t>
      </w:r>
      <w:proofErr w:type="spellStart"/>
      <w:r w:rsidRPr="00ED51E6">
        <w:rPr>
          <w:sz w:val="28"/>
          <w:szCs w:val="28"/>
        </w:rPr>
        <w:t>Jupyter</w:t>
      </w:r>
      <w:proofErr w:type="spellEnd"/>
      <w:r w:rsidRPr="00ED51E6">
        <w:rPr>
          <w:sz w:val="28"/>
          <w:szCs w:val="28"/>
        </w:rPr>
        <w:t xml:space="preserve"> empowers you to work more efficiently and share your insights with others. </w:t>
      </w:r>
    </w:p>
    <w:p w14:paraId="24060DD9" w14:textId="77777777" w:rsidR="00ED51E6" w:rsidRPr="00ED51E6" w:rsidRDefault="00ED51E6" w:rsidP="00ED51E6">
      <w:pPr>
        <w:rPr>
          <w:sz w:val="28"/>
          <w:szCs w:val="28"/>
        </w:rPr>
      </w:pPr>
      <w:r w:rsidRPr="00ED51E6">
        <w:rPr>
          <w:b/>
          <w:bCs/>
          <w:sz w:val="28"/>
          <w:szCs w:val="28"/>
        </w:rPr>
        <w:t xml:space="preserve">Getting Started with </w:t>
      </w:r>
      <w:proofErr w:type="spellStart"/>
      <w:r w:rsidRPr="00ED51E6">
        <w:rPr>
          <w:b/>
          <w:bCs/>
          <w:sz w:val="28"/>
          <w:szCs w:val="28"/>
        </w:rPr>
        <w:t>Jupyter</w:t>
      </w:r>
      <w:proofErr w:type="spellEnd"/>
    </w:p>
    <w:p w14:paraId="174DF80E" w14:textId="77777777" w:rsidR="00ED51E6" w:rsidRPr="00ED51E6" w:rsidRDefault="00ED51E6" w:rsidP="00ED51E6">
      <w:pPr>
        <w:rPr>
          <w:sz w:val="28"/>
          <w:szCs w:val="28"/>
        </w:rPr>
      </w:pPr>
      <w:r w:rsidRPr="00ED51E6">
        <w:rPr>
          <w:sz w:val="28"/>
          <w:szCs w:val="28"/>
        </w:rPr>
        <w:t xml:space="preserve">Now that you can glimpse what </w:t>
      </w:r>
      <w:proofErr w:type="spellStart"/>
      <w:r w:rsidRPr="00ED51E6">
        <w:rPr>
          <w:sz w:val="28"/>
          <w:szCs w:val="28"/>
        </w:rPr>
        <w:t>Jupyter</w:t>
      </w:r>
      <w:proofErr w:type="spellEnd"/>
      <w:r w:rsidRPr="00ED51E6">
        <w:rPr>
          <w:sz w:val="28"/>
          <w:szCs w:val="28"/>
        </w:rPr>
        <w:t xml:space="preserve"> offers, it's time to dive in and experience its capabilities firsthand. Our Getting Started with </w:t>
      </w:r>
      <w:proofErr w:type="spellStart"/>
      <w:r w:rsidRPr="00ED51E6">
        <w:rPr>
          <w:sz w:val="28"/>
          <w:szCs w:val="28"/>
        </w:rPr>
        <w:t>Jupyter</w:t>
      </w:r>
      <w:proofErr w:type="spellEnd"/>
      <w:r w:rsidRPr="00ED51E6">
        <w:rPr>
          <w:sz w:val="28"/>
          <w:szCs w:val="28"/>
        </w:rPr>
        <w:t xml:space="preserve"> video will walk you through the basics of setting up and using </w:t>
      </w:r>
      <w:proofErr w:type="spellStart"/>
      <w:r w:rsidRPr="00ED51E6">
        <w:rPr>
          <w:sz w:val="28"/>
          <w:szCs w:val="28"/>
        </w:rPr>
        <w:t>Jupyter</w:t>
      </w:r>
      <w:proofErr w:type="spellEnd"/>
      <w:r w:rsidRPr="00ED51E6">
        <w:rPr>
          <w:sz w:val="28"/>
          <w:szCs w:val="28"/>
        </w:rPr>
        <w:t>, empowering you to unleash the full potential of Python and embark on your data science journey with confidence.</w:t>
      </w:r>
    </w:p>
    <w:p w14:paraId="2531E9BC" w14:textId="77777777" w:rsidR="00ED51E6" w:rsidRDefault="00ED51E6" w:rsidP="00ED51E6">
      <w:pPr>
        <w:rPr>
          <w:sz w:val="28"/>
          <w:szCs w:val="28"/>
        </w:rPr>
      </w:pPr>
      <w:r w:rsidRPr="00ED51E6">
        <w:rPr>
          <w:sz w:val="28"/>
          <w:szCs w:val="28"/>
        </w:rPr>
        <w:t xml:space="preserve">So, let's jump into the world of </w:t>
      </w:r>
      <w:proofErr w:type="spellStart"/>
      <w:r w:rsidRPr="00ED51E6">
        <w:rPr>
          <w:sz w:val="28"/>
          <w:szCs w:val="28"/>
        </w:rPr>
        <w:t>Jupyter</w:t>
      </w:r>
      <w:proofErr w:type="spellEnd"/>
      <w:r w:rsidRPr="00ED51E6">
        <w:rPr>
          <w:sz w:val="28"/>
          <w:szCs w:val="28"/>
        </w:rPr>
        <w:t xml:space="preserve"> and unlock a world of possibilities in Python and data science!</w:t>
      </w:r>
    </w:p>
    <w:p w14:paraId="04BD3B97" w14:textId="0A15493E" w:rsidR="0057302D" w:rsidRPr="0057302D" w:rsidRDefault="0057302D" w:rsidP="0057302D">
      <w:pPr>
        <w:rPr>
          <w:b/>
          <w:bCs/>
          <w:sz w:val="28"/>
          <w:szCs w:val="28"/>
        </w:rPr>
      </w:pPr>
      <w:r>
        <w:rPr>
          <w:b/>
          <w:bCs/>
          <w:sz w:val="28"/>
          <w:szCs w:val="28"/>
        </w:rPr>
        <w:t>How we consider</w:t>
      </w:r>
      <w:r w:rsidRPr="0057302D">
        <w:rPr>
          <w:b/>
          <w:bCs/>
          <w:sz w:val="28"/>
          <w:szCs w:val="28"/>
        </w:rPr>
        <w:t xml:space="preserve"> </w:t>
      </w:r>
      <w:proofErr w:type="spellStart"/>
      <w:r w:rsidRPr="0057302D">
        <w:rPr>
          <w:b/>
          <w:bCs/>
          <w:sz w:val="28"/>
          <w:szCs w:val="28"/>
        </w:rPr>
        <w:t>Jupyter</w:t>
      </w:r>
      <w:proofErr w:type="spellEnd"/>
      <w:r w:rsidRPr="0057302D">
        <w:rPr>
          <w:b/>
          <w:bCs/>
          <w:sz w:val="28"/>
          <w:szCs w:val="28"/>
        </w:rPr>
        <w:t xml:space="preserve"> Notebook is an IDE:</w:t>
      </w:r>
    </w:p>
    <w:p w14:paraId="6AA3C726" w14:textId="77777777" w:rsidR="0057302D" w:rsidRPr="0057302D" w:rsidRDefault="0057302D" w:rsidP="0057302D">
      <w:pPr>
        <w:numPr>
          <w:ilvl w:val="0"/>
          <w:numId w:val="2"/>
        </w:numPr>
        <w:rPr>
          <w:sz w:val="28"/>
          <w:szCs w:val="28"/>
        </w:rPr>
      </w:pPr>
      <w:r w:rsidRPr="0057302D">
        <w:rPr>
          <w:b/>
          <w:bCs/>
          <w:sz w:val="28"/>
          <w:szCs w:val="28"/>
        </w:rPr>
        <w:t>Interactive Environment</w:t>
      </w:r>
      <w:r w:rsidRPr="0057302D">
        <w:rPr>
          <w:sz w:val="28"/>
          <w:szCs w:val="28"/>
        </w:rPr>
        <w:t xml:space="preserve">: </w:t>
      </w:r>
      <w:proofErr w:type="spellStart"/>
      <w:r w:rsidRPr="0057302D">
        <w:rPr>
          <w:sz w:val="28"/>
          <w:szCs w:val="28"/>
        </w:rPr>
        <w:t>Jupyter</w:t>
      </w:r>
      <w:proofErr w:type="spellEnd"/>
      <w:r w:rsidRPr="0057302D">
        <w:rPr>
          <w:sz w:val="28"/>
          <w:szCs w:val="28"/>
        </w:rPr>
        <w:t xml:space="preserve"> Notebook provides an environment where you can write and execute code interactively. You can run </w:t>
      </w:r>
      <w:r w:rsidRPr="0057302D">
        <w:rPr>
          <w:sz w:val="28"/>
          <w:szCs w:val="28"/>
        </w:rPr>
        <w:lastRenderedPageBreak/>
        <w:t>individual code cells and get instant feedback, which makes it highly useful for data exploration and prototyping.</w:t>
      </w:r>
    </w:p>
    <w:p w14:paraId="281BFEF5" w14:textId="77777777" w:rsidR="0057302D" w:rsidRPr="0057302D" w:rsidRDefault="0057302D" w:rsidP="0057302D">
      <w:pPr>
        <w:numPr>
          <w:ilvl w:val="0"/>
          <w:numId w:val="2"/>
        </w:numPr>
        <w:rPr>
          <w:sz w:val="28"/>
          <w:szCs w:val="28"/>
        </w:rPr>
      </w:pPr>
      <w:r w:rsidRPr="0057302D">
        <w:rPr>
          <w:b/>
          <w:bCs/>
          <w:sz w:val="28"/>
          <w:szCs w:val="28"/>
        </w:rPr>
        <w:t>Support for Multiple Languages</w:t>
      </w:r>
      <w:r w:rsidRPr="0057302D">
        <w:rPr>
          <w:sz w:val="28"/>
          <w:szCs w:val="28"/>
        </w:rPr>
        <w:t xml:space="preserve">: Though it’s mainly used for Python, </w:t>
      </w:r>
      <w:proofErr w:type="spellStart"/>
      <w:r w:rsidRPr="0057302D">
        <w:rPr>
          <w:sz w:val="28"/>
          <w:szCs w:val="28"/>
        </w:rPr>
        <w:t>Jupyter</w:t>
      </w:r>
      <w:proofErr w:type="spellEnd"/>
      <w:r w:rsidRPr="0057302D">
        <w:rPr>
          <w:sz w:val="28"/>
          <w:szCs w:val="28"/>
        </w:rPr>
        <w:t xml:space="preserve"> supports other programming languages as well through kernels (like R, Julia, etc.).</w:t>
      </w:r>
    </w:p>
    <w:p w14:paraId="5510C409" w14:textId="77777777" w:rsidR="0057302D" w:rsidRPr="0057302D" w:rsidRDefault="0057302D" w:rsidP="0057302D">
      <w:pPr>
        <w:numPr>
          <w:ilvl w:val="0"/>
          <w:numId w:val="2"/>
        </w:numPr>
        <w:rPr>
          <w:sz w:val="28"/>
          <w:szCs w:val="28"/>
        </w:rPr>
      </w:pPr>
      <w:r w:rsidRPr="0057302D">
        <w:rPr>
          <w:b/>
          <w:bCs/>
          <w:sz w:val="28"/>
          <w:szCs w:val="28"/>
        </w:rPr>
        <w:t>Integrated Tools</w:t>
      </w:r>
      <w:r w:rsidRPr="0057302D">
        <w:rPr>
          <w:sz w:val="28"/>
          <w:szCs w:val="28"/>
        </w:rPr>
        <w:t xml:space="preserve">: </w:t>
      </w:r>
      <w:proofErr w:type="spellStart"/>
      <w:r w:rsidRPr="0057302D">
        <w:rPr>
          <w:sz w:val="28"/>
          <w:szCs w:val="28"/>
        </w:rPr>
        <w:t>Jupyter</w:t>
      </w:r>
      <w:proofErr w:type="spellEnd"/>
      <w:r w:rsidRPr="0057302D">
        <w:rPr>
          <w:sz w:val="28"/>
          <w:szCs w:val="28"/>
        </w:rPr>
        <w:t xml:space="preserve"> integrates a text editor, code execution, and output visualization (especially with libraries like Matplotlib, </w:t>
      </w:r>
      <w:proofErr w:type="spellStart"/>
      <w:r w:rsidRPr="0057302D">
        <w:rPr>
          <w:sz w:val="28"/>
          <w:szCs w:val="28"/>
        </w:rPr>
        <w:t>Plotly</w:t>
      </w:r>
      <w:proofErr w:type="spellEnd"/>
      <w:r w:rsidRPr="0057302D">
        <w:rPr>
          <w:sz w:val="28"/>
          <w:szCs w:val="28"/>
        </w:rPr>
        <w:t>, etc.), much like a traditional IDE.</w:t>
      </w:r>
    </w:p>
    <w:p w14:paraId="7F3D6E99" w14:textId="77777777" w:rsidR="0057302D" w:rsidRPr="0057302D" w:rsidRDefault="0057302D" w:rsidP="0057302D">
      <w:pPr>
        <w:numPr>
          <w:ilvl w:val="0"/>
          <w:numId w:val="2"/>
        </w:numPr>
        <w:rPr>
          <w:sz w:val="28"/>
          <w:szCs w:val="28"/>
        </w:rPr>
      </w:pPr>
      <w:r w:rsidRPr="0057302D">
        <w:rPr>
          <w:b/>
          <w:bCs/>
          <w:sz w:val="28"/>
          <w:szCs w:val="28"/>
        </w:rPr>
        <w:t>Support for Markdown and Visuals</w:t>
      </w:r>
      <w:r w:rsidRPr="0057302D">
        <w:rPr>
          <w:sz w:val="28"/>
          <w:szCs w:val="28"/>
        </w:rPr>
        <w:t>: You can document your code with markdown, add notes, visualizations, and output all within the same interface, creating an all-in-one platform for code and explanations.</w:t>
      </w:r>
    </w:p>
    <w:p w14:paraId="72C8E1E9" w14:textId="77777777" w:rsidR="0057302D" w:rsidRPr="0057302D" w:rsidRDefault="0057302D" w:rsidP="0057302D">
      <w:pPr>
        <w:rPr>
          <w:b/>
          <w:bCs/>
          <w:sz w:val="28"/>
          <w:szCs w:val="28"/>
        </w:rPr>
      </w:pPr>
      <w:r w:rsidRPr="0057302D">
        <w:rPr>
          <w:b/>
          <w:bCs/>
          <w:sz w:val="28"/>
          <w:szCs w:val="28"/>
        </w:rPr>
        <w:t xml:space="preserve">Why </w:t>
      </w:r>
      <w:proofErr w:type="spellStart"/>
      <w:r w:rsidRPr="0057302D">
        <w:rPr>
          <w:b/>
          <w:bCs/>
          <w:sz w:val="28"/>
          <w:szCs w:val="28"/>
        </w:rPr>
        <w:t>Jupyter</w:t>
      </w:r>
      <w:proofErr w:type="spellEnd"/>
      <w:r w:rsidRPr="0057302D">
        <w:rPr>
          <w:b/>
          <w:bCs/>
          <w:sz w:val="28"/>
          <w:szCs w:val="28"/>
        </w:rPr>
        <w:t xml:space="preserve"> Notebook is Not Used in Production:</w:t>
      </w:r>
    </w:p>
    <w:p w14:paraId="1F8F8B14" w14:textId="77777777" w:rsidR="0057302D" w:rsidRPr="0057302D" w:rsidRDefault="0057302D" w:rsidP="0057302D">
      <w:pPr>
        <w:numPr>
          <w:ilvl w:val="0"/>
          <w:numId w:val="3"/>
        </w:numPr>
        <w:rPr>
          <w:sz w:val="28"/>
          <w:szCs w:val="28"/>
        </w:rPr>
      </w:pPr>
      <w:r w:rsidRPr="0057302D">
        <w:rPr>
          <w:b/>
          <w:bCs/>
          <w:sz w:val="28"/>
          <w:szCs w:val="28"/>
        </w:rPr>
        <w:t>Not Designed for Robust Production Workflows</w:t>
      </w:r>
      <w:r w:rsidRPr="0057302D">
        <w:rPr>
          <w:sz w:val="28"/>
          <w:szCs w:val="28"/>
        </w:rPr>
        <w:t xml:space="preserve">: </w:t>
      </w:r>
      <w:proofErr w:type="spellStart"/>
      <w:r w:rsidRPr="0057302D">
        <w:rPr>
          <w:sz w:val="28"/>
          <w:szCs w:val="28"/>
        </w:rPr>
        <w:t>Jupyter</w:t>
      </w:r>
      <w:proofErr w:type="spellEnd"/>
      <w:r w:rsidRPr="0057302D">
        <w:rPr>
          <w:sz w:val="28"/>
          <w:szCs w:val="28"/>
        </w:rPr>
        <w:t xml:space="preserve"> is great for experimentation, but it doesn’t have the necessary structure or robustness for production systems, where code needs to be packaged, tested, and deployed in a controlled manner.</w:t>
      </w:r>
    </w:p>
    <w:p w14:paraId="60D7333D" w14:textId="77777777" w:rsidR="0057302D" w:rsidRPr="0057302D" w:rsidRDefault="0057302D" w:rsidP="0057302D">
      <w:pPr>
        <w:numPr>
          <w:ilvl w:val="0"/>
          <w:numId w:val="3"/>
        </w:numPr>
        <w:rPr>
          <w:sz w:val="28"/>
          <w:szCs w:val="28"/>
        </w:rPr>
      </w:pPr>
      <w:r w:rsidRPr="0057302D">
        <w:rPr>
          <w:b/>
          <w:bCs/>
          <w:sz w:val="28"/>
          <w:szCs w:val="28"/>
        </w:rPr>
        <w:t>Performance Issues</w:t>
      </w:r>
      <w:r w:rsidRPr="0057302D">
        <w:rPr>
          <w:sz w:val="28"/>
          <w:szCs w:val="28"/>
        </w:rPr>
        <w:t>: Since it is designed for interactive coding and not for performance optimization, it can run into issues with memory management, large-scale data processing, and multi-threading, which are crucial in production systems.</w:t>
      </w:r>
    </w:p>
    <w:p w14:paraId="3AD5951C" w14:textId="77777777" w:rsidR="0057302D" w:rsidRPr="0057302D" w:rsidRDefault="0057302D" w:rsidP="0057302D">
      <w:pPr>
        <w:numPr>
          <w:ilvl w:val="0"/>
          <w:numId w:val="3"/>
        </w:numPr>
        <w:rPr>
          <w:sz w:val="28"/>
          <w:szCs w:val="28"/>
        </w:rPr>
      </w:pPr>
      <w:r w:rsidRPr="0057302D">
        <w:rPr>
          <w:b/>
          <w:bCs/>
          <w:sz w:val="28"/>
          <w:szCs w:val="28"/>
        </w:rPr>
        <w:t>No Version Control Support</w:t>
      </w:r>
      <w:r w:rsidRPr="0057302D">
        <w:rPr>
          <w:sz w:val="28"/>
          <w:szCs w:val="28"/>
        </w:rPr>
        <w:t xml:space="preserve">: Unlike IDEs like Visual Studio Code or JetBrains, </w:t>
      </w:r>
      <w:proofErr w:type="spellStart"/>
      <w:r w:rsidRPr="0057302D">
        <w:rPr>
          <w:sz w:val="28"/>
          <w:szCs w:val="28"/>
        </w:rPr>
        <w:t>Jupyter</w:t>
      </w:r>
      <w:proofErr w:type="spellEnd"/>
      <w:r w:rsidRPr="0057302D">
        <w:rPr>
          <w:sz w:val="28"/>
          <w:szCs w:val="28"/>
        </w:rPr>
        <w:t xml:space="preserve"> doesn’t offer direct integration with version control systems (like Git), which is vital for production-grade code collaboration and maintenance.</w:t>
      </w:r>
    </w:p>
    <w:p w14:paraId="2EC626DE" w14:textId="77777777" w:rsidR="0057302D" w:rsidRPr="0057302D" w:rsidRDefault="0057302D" w:rsidP="0057302D">
      <w:pPr>
        <w:numPr>
          <w:ilvl w:val="0"/>
          <w:numId w:val="3"/>
        </w:numPr>
        <w:rPr>
          <w:sz w:val="28"/>
          <w:szCs w:val="28"/>
        </w:rPr>
      </w:pPr>
      <w:r w:rsidRPr="0057302D">
        <w:rPr>
          <w:b/>
          <w:bCs/>
          <w:sz w:val="28"/>
          <w:szCs w:val="28"/>
        </w:rPr>
        <w:t>Lack of Security</w:t>
      </w:r>
      <w:r w:rsidRPr="0057302D">
        <w:rPr>
          <w:sz w:val="28"/>
          <w:szCs w:val="28"/>
        </w:rPr>
        <w:t xml:space="preserve">: In production, security is a top concern. Running </w:t>
      </w:r>
      <w:proofErr w:type="spellStart"/>
      <w:r w:rsidRPr="0057302D">
        <w:rPr>
          <w:sz w:val="28"/>
          <w:szCs w:val="28"/>
        </w:rPr>
        <w:t>Jupyter</w:t>
      </w:r>
      <w:proofErr w:type="spellEnd"/>
      <w:r w:rsidRPr="0057302D">
        <w:rPr>
          <w:sz w:val="28"/>
          <w:szCs w:val="28"/>
        </w:rPr>
        <w:t xml:space="preserve"> notebooks in production might expose your environment to vulnerabilities, especially if you're running it on public-facing servers.</w:t>
      </w:r>
    </w:p>
    <w:p w14:paraId="02CDE85F" w14:textId="77777777" w:rsidR="0057302D" w:rsidRPr="0057302D" w:rsidRDefault="0057302D" w:rsidP="0057302D">
      <w:pPr>
        <w:numPr>
          <w:ilvl w:val="0"/>
          <w:numId w:val="3"/>
        </w:numPr>
        <w:rPr>
          <w:sz w:val="28"/>
          <w:szCs w:val="28"/>
        </w:rPr>
      </w:pPr>
      <w:r w:rsidRPr="0057302D">
        <w:rPr>
          <w:b/>
          <w:bCs/>
          <w:sz w:val="28"/>
          <w:szCs w:val="28"/>
        </w:rPr>
        <w:t>Hard to Deploy</w:t>
      </w:r>
      <w:r w:rsidRPr="0057302D">
        <w:rPr>
          <w:sz w:val="28"/>
          <w:szCs w:val="28"/>
        </w:rPr>
        <w:t xml:space="preserve">: </w:t>
      </w:r>
      <w:proofErr w:type="spellStart"/>
      <w:r w:rsidRPr="0057302D">
        <w:rPr>
          <w:sz w:val="28"/>
          <w:szCs w:val="28"/>
        </w:rPr>
        <w:t>Jupyter</w:t>
      </w:r>
      <w:proofErr w:type="spellEnd"/>
      <w:r w:rsidRPr="0057302D">
        <w:rPr>
          <w:sz w:val="28"/>
          <w:szCs w:val="28"/>
        </w:rPr>
        <w:t xml:space="preserve"> Notebook isn’t designed for continuous integration/continuous deployment (CI/CD) pipelines or large-scale </w:t>
      </w:r>
      <w:r w:rsidRPr="0057302D">
        <w:rPr>
          <w:sz w:val="28"/>
          <w:szCs w:val="28"/>
        </w:rPr>
        <w:lastRenderedPageBreak/>
        <w:t>deployments. You need a more structured environment like Docker containers, microservices, or traditional application frameworks for production-grade solutions.</w:t>
      </w:r>
    </w:p>
    <w:p w14:paraId="3F08CC7C" w14:textId="77777777" w:rsidR="0057302D" w:rsidRPr="00ED51E6" w:rsidRDefault="0057302D" w:rsidP="00ED51E6">
      <w:pPr>
        <w:rPr>
          <w:sz w:val="28"/>
          <w:szCs w:val="28"/>
        </w:rPr>
      </w:pPr>
    </w:p>
    <w:p w14:paraId="5C1A74E4" w14:textId="77777777" w:rsidR="00ED51E6" w:rsidRPr="00ED51E6" w:rsidRDefault="00ED51E6">
      <w:pPr>
        <w:rPr>
          <w:sz w:val="28"/>
          <w:szCs w:val="28"/>
        </w:rPr>
      </w:pPr>
    </w:p>
    <w:sectPr w:rsidR="00ED51E6" w:rsidRPr="00ED5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B3AAB"/>
    <w:multiLevelType w:val="multilevel"/>
    <w:tmpl w:val="C2A4B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3638C9"/>
    <w:multiLevelType w:val="multilevel"/>
    <w:tmpl w:val="90906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E40A9F"/>
    <w:multiLevelType w:val="multilevel"/>
    <w:tmpl w:val="55287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2976322">
    <w:abstractNumId w:val="0"/>
  </w:num>
  <w:num w:numId="2" w16cid:durableId="974219568">
    <w:abstractNumId w:val="2"/>
  </w:num>
  <w:num w:numId="3" w16cid:durableId="75176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FB1"/>
    <w:rsid w:val="000118A2"/>
    <w:rsid w:val="001C606F"/>
    <w:rsid w:val="001F7FB1"/>
    <w:rsid w:val="0057302D"/>
    <w:rsid w:val="00750210"/>
    <w:rsid w:val="00B72063"/>
    <w:rsid w:val="00ED5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18875"/>
  <w15:chartTrackingRefBased/>
  <w15:docId w15:val="{CDC3302E-8AD1-447C-BC53-FB50E0DF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F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7F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7F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7F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F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F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F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F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F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F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7F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7F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7F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7F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F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F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F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FB1"/>
    <w:rPr>
      <w:rFonts w:eastAsiaTheme="majorEastAsia" w:cstheme="majorBidi"/>
      <w:color w:val="272727" w:themeColor="text1" w:themeTint="D8"/>
    </w:rPr>
  </w:style>
  <w:style w:type="paragraph" w:styleId="Title">
    <w:name w:val="Title"/>
    <w:basedOn w:val="Normal"/>
    <w:next w:val="Normal"/>
    <w:link w:val="TitleChar"/>
    <w:uiPriority w:val="10"/>
    <w:qFormat/>
    <w:rsid w:val="001F7F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F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F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F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FB1"/>
    <w:pPr>
      <w:spacing w:before="160"/>
      <w:jc w:val="center"/>
    </w:pPr>
    <w:rPr>
      <w:i/>
      <w:iCs/>
      <w:color w:val="404040" w:themeColor="text1" w:themeTint="BF"/>
    </w:rPr>
  </w:style>
  <w:style w:type="character" w:customStyle="1" w:styleId="QuoteChar">
    <w:name w:val="Quote Char"/>
    <w:basedOn w:val="DefaultParagraphFont"/>
    <w:link w:val="Quote"/>
    <w:uiPriority w:val="29"/>
    <w:rsid w:val="001F7FB1"/>
    <w:rPr>
      <w:i/>
      <w:iCs/>
      <w:color w:val="404040" w:themeColor="text1" w:themeTint="BF"/>
    </w:rPr>
  </w:style>
  <w:style w:type="paragraph" w:styleId="ListParagraph">
    <w:name w:val="List Paragraph"/>
    <w:basedOn w:val="Normal"/>
    <w:uiPriority w:val="34"/>
    <w:qFormat/>
    <w:rsid w:val="001F7FB1"/>
    <w:pPr>
      <w:ind w:left="720"/>
      <w:contextualSpacing/>
    </w:pPr>
  </w:style>
  <w:style w:type="character" w:styleId="IntenseEmphasis">
    <w:name w:val="Intense Emphasis"/>
    <w:basedOn w:val="DefaultParagraphFont"/>
    <w:uiPriority w:val="21"/>
    <w:qFormat/>
    <w:rsid w:val="001F7FB1"/>
    <w:rPr>
      <w:i/>
      <w:iCs/>
      <w:color w:val="0F4761" w:themeColor="accent1" w:themeShade="BF"/>
    </w:rPr>
  </w:style>
  <w:style w:type="paragraph" w:styleId="IntenseQuote">
    <w:name w:val="Intense Quote"/>
    <w:basedOn w:val="Normal"/>
    <w:next w:val="Normal"/>
    <w:link w:val="IntenseQuoteChar"/>
    <w:uiPriority w:val="30"/>
    <w:qFormat/>
    <w:rsid w:val="001F7F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FB1"/>
    <w:rPr>
      <w:i/>
      <w:iCs/>
      <w:color w:val="0F4761" w:themeColor="accent1" w:themeShade="BF"/>
    </w:rPr>
  </w:style>
  <w:style w:type="character" w:styleId="IntenseReference">
    <w:name w:val="Intense Reference"/>
    <w:basedOn w:val="DefaultParagraphFont"/>
    <w:uiPriority w:val="32"/>
    <w:qFormat/>
    <w:rsid w:val="001F7F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6473360">
      <w:bodyDiv w:val="1"/>
      <w:marLeft w:val="0"/>
      <w:marRight w:val="0"/>
      <w:marTop w:val="0"/>
      <w:marBottom w:val="0"/>
      <w:divBdr>
        <w:top w:val="none" w:sz="0" w:space="0" w:color="auto"/>
        <w:left w:val="none" w:sz="0" w:space="0" w:color="auto"/>
        <w:bottom w:val="none" w:sz="0" w:space="0" w:color="auto"/>
        <w:right w:val="none" w:sz="0" w:space="0" w:color="auto"/>
      </w:divBdr>
      <w:divsChild>
        <w:div w:id="2098209460">
          <w:marLeft w:val="0"/>
          <w:marRight w:val="0"/>
          <w:marTop w:val="0"/>
          <w:marBottom w:val="0"/>
          <w:divBdr>
            <w:top w:val="none" w:sz="0" w:space="0" w:color="auto"/>
            <w:left w:val="none" w:sz="0" w:space="0" w:color="auto"/>
            <w:bottom w:val="none" w:sz="0" w:space="0" w:color="auto"/>
            <w:right w:val="none" w:sz="0" w:space="0" w:color="auto"/>
          </w:divBdr>
        </w:div>
        <w:div w:id="911428014">
          <w:marLeft w:val="0"/>
          <w:marRight w:val="0"/>
          <w:marTop w:val="0"/>
          <w:marBottom w:val="0"/>
          <w:divBdr>
            <w:top w:val="none" w:sz="0" w:space="0" w:color="auto"/>
            <w:left w:val="none" w:sz="0" w:space="0" w:color="auto"/>
            <w:bottom w:val="none" w:sz="0" w:space="0" w:color="auto"/>
            <w:right w:val="none" w:sz="0" w:space="0" w:color="auto"/>
          </w:divBdr>
          <w:divsChild>
            <w:div w:id="1469083594">
              <w:marLeft w:val="0"/>
              <w:marRight w:val="0"/>
              <w:marTop w:val="0"/>
              <w:marBottom w:val="0"/>
              <w:divBdr>
                <w:top w:val="none" w:sz="0" w:space="0" w:color="auto"/>
                <w:left w:val="none" w:sz="0" w:space="0" w:color="auto"/>
                <w:bottom w:val="none" w:sz="0" w:space="0" w:color="auto"/>
                <w:right w:val="none" w:sz="0" w:space="0" w:color="auto"/>
              </w:divBdr>
              <w:divsChild>
                <w:div w:id="1524052954">
                  <w:marLeft w:val="0"/>
                  <w:marRight w:val="0"/>
                  <w:marTop w:val="0"/>
                  <w:marBottom w:val="0"/>
                  <w:divBdr>
                    <w:top w:val="none" w:sz="0" w:space="0" w:color="auto"/>
                    <w:left w:val="none" w:sz="0" w:space="0" w:color="auto"/>
                    <w:bottom w:val="none" w:sz="0" w:space="0" w:color="auto"/>
                    <w:right w:val="none" w:sz="0" w:space="0" w:color="auto"/>
                  </w:divBdr>
                  <w:divsChild>
                    <w:div w:id="121047083">
                      <w:marLeft w:val="0"/>
                      <w:marRight w:val="0"/>
                      <w:marTop w:val="0"/>
                      <w:marBottom w:val="0"/>
                      <w:divBdr>
                        <w:top w:val="none" w:sz="0" w:space="0" w:color="auto"/>
                        <w:left w:val="none" w:sz="0" w:space="0" w:color="auto"/>
                        <w:bottom w:val="none" w:sz="0" w:space="0" w:color="auto"/>
                        <w:right w:val="none" w:sz="0" w:space="0" w:color="auto"/>
                      </w:divBdr>
                      <w:divsChild>
                        <w:div w:id="16012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469693">
      <w:bodyDiv w:val="1"/>
      <w:marLeft w:val="0"/>
      <w:marRight w:val="0"/>
      <w:marTop w:val="0"/>
      <w:marBottom w:val="0"/>
      <w:divBdr>
        <w:top w:val="none" w:sz="0" w:space="0" w:color="auto"/>
        <w:left w:val="none" w:sz="0" w:space="0" w:color="auto"/>
        <w:bottom w:val="none" w:sz="0" w:space="0" w:color="auto"/>
        <w:right w:val="none" w:sz="0" w:space="0" w:color="auto"/>
      </w:divBdr>
      <w:divsChild>
        <w:div w:id="679159137">
          <w:marLeft w:val="0"/>
          <w:marRight w:val="0"/>
          <w:marTop w:val="0"/>
          <w:marBottom w:val="0"/>
          <w:divBdr>
            <w:top w:val="none" w:sz="0" w:space="0" w:color="auto"/>
            <w:left w:val="none" w:sz="0" w:space="0" w:color="auto"/>
            <w:bottom w:val="none" w:sz="0" w:space="0" w:color="auto"/>
            <w:right w:val="none" w:sz="0" w:space="0" w:color="auto"/>
          </w:divBdr>
        </w:div>
        <w:div w:id="694581649">
          <w:marLeft w:val="0"/>
          <w:marRight w:val="0"/>
          <w:marTop w:val="0"/>
          <w:marBottom w:val="0"/>
          <w:divBdr>
            <w:top w:val="none" w:sz="0" w:space="0" w:color="auto"/>
            <w:left w:val="none" w:sz="0" w:space="0" w:color="auto"/>
            <w:bottom w:val="none" w:sz="0" w:space="0" w:color="auto"/>
            <w:right w:val="none" w:sz="0" w:space="0" w:color="auto"/>
          </w:divBdr>
          <w:divsChild>
            <w:div w:id="628365224">
              <w:marLeft w:val="0"/>
              <w:marRight w:val="0"/>
              <w:marTop w:val="0"/>
              <w:marBottom w:val="0"/>
              <w:divBdr>
                <w:top w:val="none" w:sz="0" w:space="0" w:color="auto"/>
                <w:left w:val="none" w:sz="0" w:space="0" w:color="auto"/>
                <w:bottom w:val="none" w:sz="0" w:space="0" w:color="auto"/>
                <w:right w:val="none" w:sz="0" w:space="0" w:color="auto"/>
              </w:divBdr>
              <w:divsChild>
                <w:div w:id="373820701">
                  <w:marLeft w:val="0"/>
                  <w:marRight w:val="0"/>
                  <w:marTop w:val="0"/>
                  <w:marBottom w:val="0"/>
                  <w:divBdr>
                    <w:top w:val="none" w:sz="0" w:space="0" w:color="auto"/>
                    <w:left w:val="none" w:sz="0" w:space="0" w:color="auto"/>
                    <w:bottom w:val="none" w:sz="0" w:space="0" w:color="auto"/>
                    <w:right w:val="none" w:sz="0" w:space="0" w:color="auto"/>
                  </w:divBdr>
                  <w:divsChild>
                    <w:div w:id="1355572625">
                      <w:marLeft w:val="0"/>
                      <w:marRight w:val="0"/>
                      <w:marTop w:val="0"/>
                      <w:marBottom w:val="0"/>
                      <w:divBdr>
                        <w:top w:val="none" w:sz="0" w:space="0" w:color="auto"/>
                        <w:left w:val="none" w:sz="0" w:space="0" w:color="auto"/>
                        <w:bottom w:val="none" w:sz="0" w:space="0" w:color="auto"/>
                        <w:right w:val="none" w:sz="0" w:space="0" w:color="auto"/>
                      </w:divBdr>
                      <w:divsChild>
                        <w:div w:id="3662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895752">
      <w:bodyDiv w:val="1"/>
      <w:marLeft w:val="0"/>
      <w:marRight w:val="0"/>
      <w:marTop w:val="0"/>
      <w:marBottom w:val="0"/>
      <w:divBdr>
        <w:top w:val="none" w:sz="0" w:space="0" w:color="auto"/>
        <w:left w:val="none" w:sz="0" w:space="0" w:color="auto"/>
        <w:bottom w:val="none" w:sz="0" w:space="0" w:color="auto"/>
        <w:right w:val="none" w:sz="0" w:space="0" w:color="auto"/>
      </w:divBdr>
    </w:div>
    <w:div w:id="178195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1351</TotalTime>
  <Pages>6</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Techverse51 Techverse51</dc:creator>
  <cp:keywords/>
  <dc:description/>
  <cp:lastModifiedBy>Techverse51 Techverse51</cp:lastModifiedBy>
  <cp:revision>2</cp:revision>
  <dcterms:created xsi:type="dcterms:W3CDTF">2024-09-18T12:27:00Z</dcterms:created>
  <dcterms:modified xsi:type="dcterms:W3CDTF">2024-09-19T11:12:00Z</dcterms:modified>
</cp:coreProperties>
</file>