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**ORMS (Object-Relational Mapping Systems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ORMs (Object-Relational Mapping Systems) are tools or frameworks that facilitate the conversion of data between incompatible type systems in object-oriented programming languages. This allows developers to interact with a relational database using the object-oriented paradigm of their programming language, without writing direct SQL queries.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**Key Features and Benefits of ORMs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**Abstraction of Database Interactions**: ORMs abstract the database interactions, allowing developers to manipulate database entries as if they were working with native objects in their programming language.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2. **Productivity**: By reducing the amount of boilerplate code required for CRUD (Create, Read, Update, </w:t>
      </w:r>
      <w:proofErr w:type="gramStart"/>
      <w:r w:rsidRPr="009877D3">
        <w:rPr>
          <w:sz w:val="28"/>
        </w:rPr>
        <w:t>Delete</w:t>
      </w:r>
      <w:proofErr w:type="gramEnd"/>
      <w:r w:rsidRPr="009877D3">
        <w:rPr>
          <w:sz w:val="28"/>
        </w:rPr>
        <w:t>) operations, ORMs significantly enhance developer productivity.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**Maintainability**: ORMs can lead to more maintainable codebases by centralizing and standardizing data access logic.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**Database Agnosticism**: Many ORMs support multiple database systems, making it easier to switch from one database to another without extensive code changes.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5. **Security**: ORMs can help mitigate SQL injection attacks by using parameterized queries.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**Examples of Popular ORMs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**Hibernate** (Java)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**Entity Framework** (C#/.NET)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</w:t>
      </w:r>
      <w:proofErr w:type="spellStart"/>
      <w:r w:rsidRPr="009877D3">
        <w:rPr>
          <w:sz w:val="28"/>
        </w:rPr>
        <w:t>SQLAlchemy</w:t>
      </w:r>
      <w:proofErr w:type="spellEnd"/>
      <w:r w:rsidRPr="009877D3">
        <w:rPr>
          <w:sz w:val="28"/>
        </w:rPr>
        <w:t>** (Python)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**Doctrine** (PHP)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 **Active Record** (Ruby on Rails)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---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**Databases**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Databases are structured collections of data that are managed and stored electronically. They enable the efficient retrieval, insertion, update, and deletion of data.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**Types of Databases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**Relational Databases (RDBMS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Store data in tables with rows and columns. They use SQL (Structured Query Language) for data manipulation.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MySQL, PostgreSQL, Oracle, Microsoft SQL Server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**NoSQL Databases**: Designed for specific data models and include key-value, document, column-family, and graph databases. They are often used for large-scale data storage and real-time web applications.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MongoDB (document), </w:t>
      </w:r>
      <w:proofErr w:type="spellStart"/>
      <w:r w:rsidRPr="009877D3">
        <w:rPr>
          <w:sz w:val="28"/>
        </w:rPr>
        <w:t>Redis</w:t>
      </w:r>
      <w:proofErr w:type="spellEnd"/>
      <w:r w:rsidRPr="009877D3">
        <w:rPr>
          <w:sz w:val="28"/>
        </w:rPr>
        <w:t xml:space="preserve"> (key-value), Cassandra (column-family), Neo4j (graph)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**In-Memory Databases**: Store data in RAM for faster read/write operations.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</w:t>
      </w:r>
      <w:proofErr w:type="spellStart"/>
      <w:r w:rsidRPr="009877D3">
        <w:rPr>
          <w:sz w:val="28"/>
        </w:rPr>
        <w:t>Redis</w:t>
      </w:r>
      <w:proofErr w:type="spellEnd"/>
      <w:r w:rsidRPr="009877D3">
        <w:rPr>
          <w:sz w:val="28"/>
        </w:rPr>
        <w:t xml:space="preserve">, </w:t>
      </w:r>
      <w:proofErr w:type="spellStart"/>
      <w:r w:rsidRPr="009877D3">
        <w:rPr>
          <w:sz w:val="28"/>
        </w:rPr>
        <w:t>Memcached</w:t>
      </w:r>
      <w:proofErr w:type="spellEnd"/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</w:t>
      </w:r>
      <w:proofErr w:type="spellStart"/>
      <w:r w:rsidRPr="009877D3">
        <w:rPr>
          <w:sz w:val="28"/>
        </w:rPr>
        <w:t>NewSQL</w:t>
      </w:r>
      <w:proofErr w:type="spellEnd"/>
      <w:r w:rsidRPr="009877D3">
        <w:rPr>
          <w:sz w:val="28"/>
        </w:rPr>
        <w:t xml:space="preserve"> Databases**: Combine the scalability of NoSQL systems with the ACID guarantees of traditional relational databases.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**Examples**: </w:t>
      </w:r>
      <w:proofErr w:type="spellStart"/>
      <w:r w:rsidRPr="009877D3">
        <w:rPr>
          <w:sz w:val="28"/>
        </w:rPr>
        <w:t>CockroachDB</w:t>
      </w:r>
      <w:proofErr w:type="spellEnd"/>
      <w:r w:rsidRPr="009877D3">
        <w:rPr>
          <w:sz w:val="28"/>
        </w:rPr>
        <w:t>, Google Spanner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**Key Features and Concepts of Databases</w:t>
      </w:r>
      <w:proofErr w:type="gramStart"/>
      <w:r w:rsidRPr="009877D3">
        <w:rPr>
          <w:sz w:val="28"/>
        </w:rPr>
        <w:t>:*</w:t>
      </w:r>
      <w:proofErr w:type="gramEnd"/>
      <w:r w:rsidRPr="009877D3">
        <w:rPr>
          <w:sz w:val="28"/>
        </w:rPr>
        <w:t>*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ACID Properties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ACID properties are a set of principles that ensure </w:t>
      </w:r>
      <w:r>
        <w:rPr>
          <w:sz w:val="28"/>
        </w:rPr>
        <w:t xml:space="preserve">the </w:t>
      </w:r>
      <w:r w:rsidRPr="009877D3">
        <w:rPr>
          <w:sz w:val="28"/>
        </w:rPr>
        <w:t>reliable processing of database transactions. They are crucial for maintaining data integrity and consistency in relational databases.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**Atomicity**: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Ensures that all operations within a transaction are completed successfully. If any part of the transaction fails, the entire transaction fails and the database state is left unchanged.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Transferring money between bank accounts involves debiting one account and crediting another. Both operations must succeed or fail together.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**Consistency**: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 xml:space="preserve">   - Guarantees that a transaction can only bring the database from one valid state to another, maintaining database rules and constraints.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Inserting a row into a table must not violate any predefined constraints such as unique keys or foreign keys.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**Isolation**: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Ensures that concurrent transactions do not interfere with each other. Intermediate states of a transaction are invisible to other transactions.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While one transaction is updating a record, another transaction cannot read that record until the first transaction is complete.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4. **Durability**: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Once a transaction has been committed, it remains committed even in the case of a system crash. This is achieved through mechanisms like transaction logs.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After completing a purchase, the transaction is recorded permanently even if the system crashes immediately afterward.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Schema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A schema defines the structure of data in a relational database, including tables, fields, and relationships between them.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**Tables**: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Structured collections of rows and columns where data is stored.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table called `Employees` might have columns like `</w:t>
      </w:r>
      <w:proofErr w:type="spellStart"/>
      <w:r w:rsidRPr="009877D3">
        <w:rPr>
          <w:sz w:val="28"/>
        </w:rPr>
        <w:t>EmployeeID</w:t>
      </w:r>
      <w:proofErr w:type="spellEnd"/>
      <w:r w:rsidRPr="009877D3">
        <w:rPr>
          <w:sz w:val="28"/>
        </w:rPr>
        <w:t>`, `</w:t>
      </w:r>
      <w:proofErr w:type="spellStart"/>
      <w:r w:rsidRPr="009877D3">
        <w:rPr>
          <w:sz w:val="28"/>
        </w:rPr>
        <w:t>FirstName</w:t>
      </w:r>
      <w:proofErr w:type="spellEnd"/>
      <w:r w:rsidRPr="009877D3">
        <w:rPr>
          <w:sz w:val="28"/>
        </w:rPr>
        <w:t>`,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`, `Position`, and `Salary`.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2. **Fields (Columns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Define the type of data that can be stored in each column.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`</w:t>
      </w:r>
      <w:proofErr w:type="spellStart"/>
      <w:r w:rsidRPr="009877D3">
        <w:rPr>
          <w:sz w:val="28"/>
        </w:rPr>
        <w:t>EmployeeID</w:t>
      </w:r>
      <w:proofErr w:type="spellEnd"/>
      <w:r w:rsidRPr="009877D3">
        <w:rPr>
          <w:sz w:val="28"/>
        </w:rPr>
        <w:t>` might be an integer, `</w:t>
      </w:r>
      <w:proofErr w:type="spellStart"/>
      <w:r w:rsidRPr="009877D3">
        <w:rPr>
          <w:sz w:val="28"/>
        </w:rPr>
        <w:t>FirstName</w:t>
      </w:r>
      <w:proofErr w:type="spellEnd"/>
      <w:r w:rsidRPr="009877D3">
        <w:rPr>
          <w:sz w:val="28"/>
        </w:rPr>
        <w:t>` and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 might be strings, and `Salary` might be a decimal.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3. **Relationships**: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Define how data in one table relates to data in another table. Common relationships include one-to-one, one-to-many, and many-to-many.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one-to-many relationship between `Departments` and `Employees` where each department can have multiple employees.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Indexes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Indexes improve the speed of data retrieval operations by providing quick access paths to data.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**Types of Indexes**: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**Primary Index**: Automatically created when a primary key is defined.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**Secondary Index**: Created by users to speed up queries on non-primary key columns.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An index on the `</w:t>
      </w:r>
      <w:proofErr w:type="spellStart"/>
      <w:r w:rsidRPr="009877D3">
        <w:rPr>
          <w:sz w:val="28"/>
        </w:rPr>
        <w:t>LastName</w:t>
      </w:r>
      <w:proofErr w:type="spellEnd"/>
      <w:r w:rsidRPr="009877D3">
        <w:rPr>
          <w:sz w:val="28"/>
        </w:rPr>
        <w:t>` column of an `Employees` table can speed up searches for employees by their last names.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Normalization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Normalization is the process of organizing data to reduce redundancy and improve data integrity.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**Normal Forms**: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**First Normal Form (1NF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each column contains only atomic (indivisible) values and each column contains values of a single type.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**Second Normal Form (2NF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all non-key columns are fully functionally dependent on the primary key.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**Third Normal Form (3NF</w:t>
      </w:r>
      <w:proofErr w:type="gramStart"/>
      <w:r w:rsidRPr="009877D3">
        <w:rPr>
          <w:sz w:val="28"/>
        </w:rPr>
        <w:t>)*</w:t>
      </w:r>
      <w:proofErr w:type="gramEnd"/>
      <w:r w:rsidRPr="009877D3">
        <w:rPr>
          <w:sz w:val="28"/>
        </w:rPr>
        <w:t>*: Ensures that all non-key columns are not dependent on other non-key columns.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**Benefits**: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Reduces data redundancy and prevents anomalies during data operations.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Replication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Replication involves copying data across multiple databases or servers to ensure data availability and reliability.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**Types of Replication**: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**Master-Slave Replication**: Data is copied from a master database to one or more slave databases. Writes happen only on the master, while reads can occur on any server.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**Multi-Master Replication**: Allows writes on multiple databases, which then synchronize with each other.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An e-commerce site might use replication to ensure that data is available even if one server fails.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### </w:t>
      </w:r>
      <w:proofErr w:type="spellStart"/>
      <w:r w:rsidRPr="009877D3">
        <w:rPr>
          <w:sz w:val="28"/>
        </w:rPr>
        <w:t>Sharding</w:t>
      </w:r>
      <w:proofErr w:type="spellEnd"/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 xml:space="preserve"> involves distributing data across multiple machines to handle large datasets and high-transaction volumes.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1. **Types of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**Horizontal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 Splits data into rows, distributing different rows across multiple shards.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**Vertical </w:t>
      </w:r>
      <w:proofErr w:type="spellStart"/>
      <w:r w:rsidRPr="009877D3">
        <w:rPr>
          <w:sz w:val="28"/>
        </w:rPr>
        <w:t>Sharding</w:t>
      </w:r>
      <w:proofErr w:type="spellEnd"/>
      <w:r w:rsidRPr="009877D3">
        <w:rPr>
          <w:sz w:val="28"/>
        </w:rPr>
        <w:t>**: Splits data into columns, distributing different columns across multiple shards.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large social media platform might shard user data based on user ID ranges to distribute load and improve performance.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Backup and Recovery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Processes to ensure data can be restored in case of corruption, loss, or disasters.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**Backup**: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Regularly creating copies of the database and storing them in a secure location.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lastRenderedPageBreak/>
        <w:t xml:space="preserve">   - Types: Full backup, differential backup, incremental backup.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**Recovery**: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Restoring the database from backups to ensure data continuity.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If a database is corrupted, a recent backup can be restored to minimize data loss.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### Transactions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Transactions are sequences of one or more SQL operations that are executed as a single unit.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1. **Properties**: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Begin with a `START TRANSACTION` or similar command.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End with a `COMMIT` to save changes or `ROLLBACK` to undo changes.</w:t>
      </w:r>
    </w:p>
    <w:p w:rsidR="009877D3" w:rsidRPr="009877D3" w:rsidRDefault="009877D3" w:rsidP="009877D3">
      <w:pPr>
        <w:rPr>
          <w:sz w:val="28"/>
        </w:rPr>
      </w:pP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>2. **Usage**:</w:t>
      </w:r>
    </w:p>
    <w:p w:rsidR="009877D3" w:rsidRPr="009877D3" w:rsidRDefault="009877D3" w:rsidP="009877D3">
      <w:pPr>
        <w:rPr>
          <w:sz w:val="28"/>
        </w:rPr>
      </w:pPr>
      <w:r w:rsidRPr="009877D3">
        <w:rPr>
          <w:sz w:val="28"/>
        </w:rPr>
        <w:t xml:space="preserve">   - Example: A banking application might use a transaction to ensure that transferring funds between accounts is completed entirely or not at all.</w:t>
      </w:r>
    </w:p>
    <w:p w:rsidR="009877D3" w:rsidRPr="009877D3" w:rsidRDefault="009877D3" w:rsidP="009877D3">
      <w:pPr>
        <w:rPr>
          <w:sz w:val="28"/>
        </w:rPr>
      </w:pPr>
    </w:p>
    <w:p w:rsidR="009877D3" w:rsidRDefault="009877D3" w:rsidP="009877D3">
      <w:pPr>
        <w:rPr>
          <w:sz w:val="28"/>
        </w:rPr>
      </w:pPr>
      <w:r w:rsidRPr="009877D3">
        <w:rPr>
          <w:sz w:val="28"/>
        </w:rPr>
        <w:t>These concepts and features are fundamental to understanding how databases work and are used in practice to ensure data integrity, performance, and reliability in various applications.</w:t>
      </w:r>
    </w:p>
    <w:p w:rsidR="00862A91" w:rsidRPr="009877D3" w:rsidRDefault="00862A91" w:rsidP="009877D3">
      <w:pPr>
        <w:rPr>
          <w:sz w:val="28"/>
        </w:rPr>
      </w:pPr>
      <w:bookmarkStart w:id="0" w:name="_GoBack"/>
      <w:bookmarkEnd w:id="0"/>
    </w:p>
    <w:sectPr w:rsidR="00862A91" w:rsidRPr="0098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36"/>
    <w:rsid w:val="00096229"/>
    <w:rsid w:val="0056458F"/>
    <w:rsid w:val="00862A91"/>
    <w:rsid w:val="009608BB"/>
    <w:rsid w:val="009877D3"/>
    <w:rsid w:val="00B70A36"/>
    <w:rsid w:val="00DC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BD762-11F6-4790-8E71-69AA4AC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1589</Words>
  <Characters>6455</Characters>
  <Application>Microsoft Office Word</Application>
  <DocSecurity>0</DocSecurity>
  <Lines>119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2024-06-08T16:26:00Z</dcterms:created>
  <dcterms:modified xsi:type="dcterms:W3CDTF">2024-06-10T15:10:00Z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aca21a913d30e1025012397da9feaf5d4c0c76fc39692f9cc79508f673de5f41</vt:lpwstr>
  </property>
</Properties>
</file>