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225D7" w14:textId="030A5DC0" w:rsidR="00337B5B" w:rsidRDefault="00FC4529" w:rsidP="00FC4529">
      <w:pPr>
        <w:pStyle w:val="ListParagraph"/>
        <w:numPr>
          <w:ilvl w:val="0"/>
          <w:numId w:val="1"/>
        </w:numPr>
      </w:pPr>
      <w:r>
        <w:t>Explain the lighting terminology in detail.</w:t>
      </w:r>
    </w:p>
    <w:p w14:paraId="0FF3B2DD" w14:textId="2CDE3CCA" w:rsidR="00FC4529" w:rsidRDefault="00FC4529" w:rsidP="00FC4529">
      <w:pPr>
        <w:pStyle w:val="ListParagraph"/>
        <w:numPr>
          <w:ilvl w:val="0"/>
          <w:numId w:val="1"/>
        </w:numPr>
      </w:pPr>
      <w:r>
        <w:t xml:space="preserve">Discuss the principles of effective lighting design. </w:t>
      </w:r>
    </w:p>
    <w:p w14:paraId="6E7C59E6" w14:textId="77777777" w:rsidR="00FC4529" w:rsidRDefault="00FC4529" w:rsidP="00FC4529">
      <w:pPr>
        <w:pStyle w:val="ListParagraph"/>
      </w:pPr>
    </w:p>
    <w:sectPr w:rsidR="00FC4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F0DA8"/>
    <w:multiLevelType w:val="hybridMultilevel"/>
    <w:tmpl w:val="D708F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651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39"/>
    <w:rsid w:val="00051312"/>
    <w:rsid w:val="00337B5B"/>
    <w:rsid w:val="006C4897"/>
    <w:rsid w:val="00DD6AE2"/>
    <w:rsid w:val="00E24239"/>
    <w:rsid w:val="00EC1C9F"/>
    <w:rsid w:val="00FC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FC2A"/>
  <w15:chartTrackingRefBased/>
  <w15:docId w15:val="{75F045C9-7986-4215-B8F5-29F18097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2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2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2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2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2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Srinivasa varma</dc:creator>
  <cp:keywords/>
  <dc:description/>
  <cp:lastModifiedBy>P Srinivasa varma</cp:lastModifiedBy>
  <cp:revision>2</cp:revision>
  <dcterms:created xsi:type="dcterms:W3CDTF">2024-10-19T01:48:00Z</dcterms:created>
  <dcterms:modified xsi:type="dcterms:W3CDTF">2024-10-19T01:49:00Z</dcterms:modified>
</cp:coreProperties>
</file>