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245C6" w14:textId="0A7026FA" w:rsidR="00337B5B" w:rsidRDefault="001400EA" w:rsidP="001400EA">
      <w:pPr>
        <w:pStyle w:val="ListParagraph"/>
        <w:numPr>
          <w:ilvl w:val="0"/>
          <w:numId w:val="1"/>
        </w:numPr>
      </w:pPr>
      <w:r>
        <w:t>Explain the best practices of lighting.</w:t>
      </w:r>
    </w:p>
    <w:p w14:paraId="465BB0C6" w14:textId="44922C92" w:rsidR="001400EA" w:rsidRDefault="001400EA" w:rsidP="001400EA">
      <w:pPr>
        <w:pStyle w:val="ListParagraph"/>
        <w:numPr>
          <w:ilvl w:val="0"/>
          <w:numId w:val="1"/>
        </w:numPr>
      </w:pPr>
      <w:r>
        <w:t xml:space="preserve">Explain the working of incandescent light.  </w:t>
      </w:r>
    </w:p>
    <w:sectPr w:rsidR="0014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A0CD9"/>
    <w:multiLevelType w:val="hybridMultilevel"/>
    <w:tmpl w:val="41D6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24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40"/>
    <w:rsid w:val="00051312"/>
    <w:rsid w:val="001400EA"/>
    <w:rsid w:val="00337B5B"/>
    <w:rsid w:val="003C0594"/>
    <w:rsid w:val="006C4897"/>
    <w:rsid w:val="00EC1C9F"/>
    <w:rsid w:val="00FB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D431"/>
  <w15:chartTrackingRefBased/>
  <w15:docId w15:val="{96F60CDB-5678-4615-B0DA-439466FF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Srinivasa varma</dc:creator>
  <cp:keywords/>
  <dc:description/>
  <cp:lastModifiedBy>P Srinivasa varma</cp:lastModifiedBy>
  <cp:revision>2</cp:revision>
  <dcterms:created xsi:type="dcterms:W3CDTF">2024-10-19T01:49:00Z</dcterms:created>
  <dcterms:modified xsi:type="dcterms:W3CDTF">2024-10-19T01:50:00Z</dcterms:modified>
</cp:coreProperties>
</file>