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30C2" w:rsidRDefault="00351A3F" w:rsidP="00D930C2">
      <w:pPr>
        <w:pStyle w:val="a3"/>
      </w:pPr>
      <w:r w:rsidRPr="00351A3F">
        <w:t>Лабораторная работа №1 Техническое задание</w:t>
      </w:r>
    </w:p>
    <w:p w:rsidR="00233334" w:rsidRPr="00BD0DCA" w:rsidRDefault="00BD0DCA" w:rsidP="00D930C2">
      <w:pPr>
        <w:pStyle w:val="a3"/>
      </w:pPr>
      <w:r>
        <w:t>Окна и фурнитура «Сибирские врата»</w:t>
      </w:r>
    </w:p>
    <w:p w:rsidR="00380B7B" w:rsidRDefault="00F107A2" w:rsidP="00351A3F">
      <w:r>
        <w:t>2.</w:t>
      </w:r>
      <w:r w:rsidRPr="00F107A2">
        <w:t xml:space="preserve">4.1 </w:t>
      </w:r>
      <w:r w:rsidR="0048005E" w:rsidRPr="0048005E">
        <w:t>Назначение создания программы</w:t>
      </w:r>
    </w:p>
    <w:p w:rsidR="00C04E96" w:rsidRPr="00FA2A8E" w:rsidRDefault="00C04E96" w:rsidP="00351A3F">
      <w:r>
        <w:t>Миссия системы</w:t>
      </w:r>
      <w:r w:rsidR="00675380" w:rsidRPr="00FA2A8E">
        <w:t>:</w:t>
      </w:r>
      <w:r w:rsidR="00C050AD">
        <w:t xml:space="preserve"> </w:t>
      </w:r>
      <w:bookmarkStart w:id="0" w:name="_GoBack"/>
      <w:bookmarkEnd w:id="0"/>
    </w:p>
    <w:p w:rsidR="00D813C9" w:rsidRDefault="00D813C9" w:rsidP="00D813C9">
      <w:r>
        <w:t>В ходе эксплуатации плани</w:t>
      </w:r>
      <w:r>
        <w:t>руется решить следующие задачи:</w:t>
      </w:r>
    </w:p>
    <w:p w:rsidR="00272CC2" w:rsidRDefault="004A2A13" w:rsidP="004A4F78">
      <w:pPr>
        <w:pStyle w:val="a5"/>
        <w:numPr>
          <w:ilvl w:val="0"/>
          <w:numId w:val="11"/>
        </w:numPr>
      </w:pPr>
      <w:r w:rsidRPr="004A4F78">
        <w:t>автоматизация ввода данных;</w:t>
      </w:r>
    </w:p>
    <w:p w:rsidR="00E859F3" w:rsidRPr="004A4F78" w:rsidRDefault="00E859F3" w:rsidP="004A4F78">
      <w:pPr>
        <w:pStyle w:val="a5"/>
        <w:numPr>
          <w:ilvl w:val="0"/>
          <w:numId w:val="11"/>
        </w:numPr>
      </w:pPr>
    </w:p>
    <w:p w:rsidR="005A18F8" w:rsidRDefault="00193D2D" w:rsidP="00351A3F">
      <w:r w:rsidRPr="00193D2D">
        <w:t>2.6.1.4 Требования к надежности</w:t>
      </w:r>
    </w:p>
    <w:p w:rsidR="00193D2D" w:rsidRDefault="00E50344" w:rsidP="00351A3F">
      <w:r w:rsidRPr="00E50344">
        <w:t>2.6.1.9 Требования к защите информации от несанкционированного доступа</w:t>
      </w:r>
    </w:p>
    <w:p w:rsidR="00E474FC" w:rsidRDefault="00E474FC" w:rsidP="00351A3F">
      <w:r w:rsidRPr="00E474FC">
        <w:t>2.6.2 Требования к функциям (задачам), выполняемых системой</w:t>
      </w:r>
    </w:p>
    <w:p w:rsidR="006C4E14" w:rsidRPr="00B740FA" w:rsidRDefault="006C4E14" w:rsidP="00B740FA">
      <w:pPr>
        <w:pStyle w:val="a5"/>
        <w:numPr>
          <w:ilvl w:val="0"/>
          <w:numId w:val="5"/>
        </w:numPr>
      </w:pPr>
      <w:r w:rsidRPr="00B740FA">
        <w:t xml:space="preserve">подсистема </w:t>
      </w:r>
      <w:r w:rsidR="00EA367D" w:rsidRPr="00B740FA">
        <w:t>«</w:t>
      </w:r>
      <w:r w:rsidRPr="00B740FA">
        <w:t>Компьютеры</w:t>
      </w:r>
      <w:r w:rsidR="00B740FA" w:rsidRPr="00B740FA">
        <w:t>»;</w:t>
      </w:r>
    </w:p>
    <w:p w:rsidR="006C4E14" w:rsidRPr="00B740FA" w:rsidRDefault="006C4E14" w:rsidP="00B740FA">
      <w:pPr>
        <w:pStyle w:val="a5"/>
        <w:numPr>
          <w:ilvl w:val="0"/>
          <w:numId w:val="5"/>
        </w:numPr>
      </w:pPr>
      <w:r w:rsidRPr="00B740FA">
        <w:t xml:space="preserve">подсистема </w:t>
      </w:r>
      <w:r w:rsidR="00EA367D" w:rsidRPr="00B740FA">
        <w:t>«</w:t>
      </w:r>
      <w:r w:rsidRPr="00B740FA">
        <w:t>Лицензии</w:t>
      </w:r>
      <w:r w:rsidR="00B740FA" w:rsidRPr="00B740FA">
        <w:t>»;</w:t>
      </w:r>
    </w:p>
    <w:p w:rsidR="006C4E14" w:rsidRPr="00B740FA" w:rsidRDefault="006C4E14" w:rsidP="00B740FA">
      <w:pPr>
        <w:pStyle w:val="a5"/>
        <w:numPr>
          <w:ilvl w:val="0"/>
          <w:numId w:val="5"/>
        </w:numPr>
      </w:pPr>
      <w:r w:rsidRPr="00B740FA">
        <w:t xml:space="preserve">подсистема </w:t>
      </w:r>
      <w:r w:rsidR="00EA367D" w:rsidRPr="00B740FA">
        <w:t>«</w:t>
      </w:r>
      <w:r w:rsidRPr="00B740FA">
        <w:t>Ответственные лица</w:t>
      </w:r>
      <w:r w:rsidR="00B740FA" w:rsidRPr="00B740FA">
        <w:t>»;</w:t>
      </w:r>
    </w:p>
    <w:p w:rsidR="006C4E14" w:rsidRPr="00B740FA" w:rsidRDefault="006C4E14" w:rsidP="00B740FA">
      <w:pPr>
        <w:pStyle w:val="a5"/>
        <w:numPr>
          <w:ilvl w:val="0"/>
          <w:numId w:val="5"/>
        </w:numPr>
      </w:pPr>
      <w:r w:rsidRPr="00B740FA">
        <w:t xml:space="preserve">подсистема </w:t>
      </w:r>
      <w:r w:rsidR="00EA367D" w:rsidRPr="00B740FA">
        <w:t>«</w:t>
      </w:r>
      <w:r w:rsidRPr="00B740FA">
        <w:t>Помещения</w:t>
      </w:r>
      <w:r w:rsidR="00B740FA" w:rsidRPr="00B740FA">
        <w:t>»;</w:t>
      </w:r>
    </w:p>
    <w:p w:rsidR="006C4E14" w:rsidRPr="00B740FA" w:rsidRDefault="006C4E14" w:rsidP="00B740FA">
      <w:pPr>
        <w:pStyle w:val="a5"/>
        <w:numPr>
          <w:ilvl w:val="0"/>
          <w:numId w:val="5"/>
        </w:numPr>
      </w:pPr>
      <w:r w:rsidRPr="00B740FA">
        <w:t xml:space="preserve">подсистема </w:t>
      </w:r>
      <w:r w:rsidR="00EA367D" w:rsidRPr="00B740FA">
        <w:t>«</w:t>
      </w:r>
      <w:r w:rsidRPr="00B740FA">
        <w:t>ПО</w:t>
      </w:r>
      <w:r w:rsidR="00B740FA" w:rsidRPr="00B740FA">
        <w:t>»;</w:t>
      </w:r>
    </w:p>
    <w:p w:rsidR="006C4E14" w:rsidRPr="00B740FA" w:rsidRDefault="006C4E14" w:rsidP="00B740FA">
      <w:pPr>
        <w:pStyle w:val="a5"/>
        <w:numPr>
          <w:ilvl w:val="0"/>
          <w:numId w:val="5"/>
        </w:numPr>
      </w:pPr>
      <w:r w:rsidRPr="00B740FA">
        <w:t xml:space="preserve">подсистема </w:t>
      </w:r>
      <w:r w:rsidR="00EA367D" w:rsidRPr="00B740FA">
        <w:t>«</w:t>
      </w:r>
      <w:r w:rsidRPr="00B740FA">
        <w:t>Пользователи</w:t>
      </w:r>
      <w:r w:rsidR="00B740FA" w:rsidRPr="00B740FA">
        <w:t>»;</w:t>
      </w:r>
    </w:p>
    <w:p w:rsidR="006C4E14" w:rsidRDefault="006C4E14" w:rsidP="00B740FA">
      <w:pPr>
        <w:pStyle w:val="a5"/>
        <w:numPr>
          <w:ilvl w:val="0"/>
          <w:numId w:val="5"/>
        </w:numPr>
      </w:pPr>
      <w:r w:rsidRPr="00B740FA">
        <w:t xml:space="preserve">подсистема </w:t>
      </w:r>
      <w:r w:rsidR="00EA367D" w:rsidRPr="00B740FA">
        <w:t>«</w:t>
      </w:r>
      <w:r w:rsidRPr="00B740FA">
        <w:t>Филиалы</w:t>
      </w:r>
      <w:r w:rsidR="00707BB2">
        <w:t>».</w:t>
      </w:r>
    </w:p>
    <w:p w:rsidR="00F107A2" w:rsidRDefault="00F107A2" w:rsidP="00F107A2">
      <w:r>
        <w:t>2.6.3</w:t>
      </w:r>
      <w:r>
        <w:tab/>
        <w:t>Требования к видам обеспечение</w:t>
      </w:r>
    </w:p>
    <w:p w:rsidR="00F107A2" w:rsidRDefault="00F107A2" w:rsidP="00F107A2">
      <w:r>
        <w:t>2.6.3.1</w:t>
      </w:r>
      <w:r>
        <w:tab/>
        <w:t>Особые требования к математическому обеспечению не предъявляются.</w:t>
      </w:r>
    </w:p>
    <w:p w:rsidR="000F4DB4" w:rsidRDefault="00F107A2" w:rsidP="00F107A2">
      <w:r>
        <w:t>2.6.3.2</w:t>
      </w:r>
      <w:r>
        <w:tab/>
        <w:t>Требования к информационному обеспечению:</w:t>
      </w:r>
    </w:p>
    <w:p w:rsidR="00555D4A" w:rsidRPr="00555D4A" w:rsidRDefault="00555D4A" w:rsidP="00555D4A">
      <w:r w:rsidRPr="00555D4A">
        <w:t>Система включает в себя следующие сущности:</w:t>
      </w:r>
    </w:p>
    <w:p w:rsidR="005120F2" w:rsidRPr="00B740FA" w:rsidRDefault="005120F2" w:rsidP="005120F2">
      <w:pPr>
        <w:pStyle w:val="a5"/>
        <w:numPr>
          <w:ilvl w:val="0"/>
          <w:numId w:val="5"/>
        </w:numPr>
      </w:pPr>
      <w:r>
        <w:t>сущность</w:t>
      </w:r>
      <w:r w:rsidRPr="00B740FA">
        <w:t xml:space="preserve"> «Компьютеры»;</w:t>
      </w:r>
    </w:p>
    <w:p w:rsidR="005120F2" w:rsidRPr="00B740FA" w:rsidRDefault="005120F2" w:rsidP="005120F2">
      <w:pPr>
        <w:pStyle w:val="a5"/>
        <w:numPr>
          <w:ilvl w:val="0"/>
          <w:numId w:val="5"/>
        </w:numPr>
      </w:pPr>
      <w:r>
        <w:t>сущность</w:t>
      </w:r>
      <w:r w:rsidRPr="00B740FA">
        <w:t xml:space="preserve"> «Лицензии»;</w:t>
      </w:r>
    </w:p>
    <w:p w:rsidR="005120F2" w:rsidRPr="00B740FA" w:rsidRDefault="005120F2" w:rsidP="005120F2">
      <w:pPr>
        <w:pStyle w:val="a5"/>
        <w:numPr>
          <w:ilvl w:val="0"/>
          <w:numId w:val="5"/>
        </w:numPr>
      </w:pPr>
      <w:r>
        <w:t>сущность</w:t>
      </w:r>
      <w:r w:rsidRPr="00B740FA">
        <w:t xml:space="preserve"> «Ответственные лица»;</w:t>
      </w:r>
    </w:p>
    <w:p w:rsidR="005120F2" w:rsidRPr="00B740FA" w:rsidRDefault="005120F2" w:rsidP="005120F2">
      <w:pPr>
        <w:pStyle w:val="a5"/>
        <w:numPr>
          <w:ilvl w:val="0"/>
          <w:numId w:val="5"/>
        </w:numPr>
      </w:pPr>
      <w:r>
        <w:t>сущность</w:t>
      </w:r>
      <w:r w:rsidRPr="00B740FA">
        <w:t xml:space="preserve"> «Помещения»;</w:t>
      </w:r>
    </w:p>
    <w:p w:rsidR="005120F2" w:rsidRPr="00B740FA" w:rsidRDefault="005120F2" w:rsidP="005120F2">
      <w:pPr>
        <w:pStyle w:val="a5"/>
        <w:numPr>
          <w:ilvl w:val="0"/>
          <w:numId w:val="5"/>
        </w:numPr>
      </w:pPr>
      <w:r>
        <w:t>сущность</w:t>
      </w:r>
      <w:r w:rsidRPr="00B740FA">
        <w:t xml:space="preserve"> «ПО»;</w:t>
      </w:r>
    </w:p>
    <w:p w:rsidR="005120F2" w:rsidRPr="00B740FA" w:rsidRDefault="005120F2" w:rsidP="005120F2">
      <w:pPr>
        <w:pStyle w:val="a5"/>
        <w:numPr>
          <w:ilvl w:val="0"/>
          <w:numId w:val="5"/>
        </w:numPr>
      </w:pPr>
      <w:r>
        <w:t>сущность</w:t>
      </w:r>
      <w:r w:rsidRPr="00B740FA">
        <w:t xml:space="preserve"> «Пользователи»;</w:t>
      </w:r>
    </w:p>
    <w:p w:rsidR="005120F2" w:rsidRDefault="005120F2" w:rsidP="00C02838">
      <w:pPr>
        <w:pStyle w:val="a5"/>
        <w:numPr>
          <w:ilvl w:val="0"/>
          <w:numId w:val="5"/>
        </w:numPr>
      </w:pPr>
      <w:r>
        <w:t>сущность</w:t>
      </w:r>
      <w:r w:rsidRPr="00B740FA">
        <w:t xml:space="preserve"> «Филиалы»;</w:t>
      </w:r>
    </w:p>
    <w:p w:rsidR="00555D4A" w:rsidRDefault="00987550" w:rsidP="00987550">
      <w:pPr>
        <w:pStyle w:val="a5"/>
        <w:numPr>
          <w:ilvl w:val="0"/>
          <w:numId w:val="5"/>
        </w:numPr>
      </w:pPr>
      <w:r>
        <w:t xml:space="preserve">сущность </w:t>
      </w:r>
      <w:r w:rsidRPr="00B740FA">
        <w:t>«</w:t>
      </w:r>
      <w:r>
        <w:t>Тип лицензии</w:t>
      </w:r>
      <w:r w:rsidRPr="00B740FA">
        <w:t>»;</w:t>
      </w:r>
    </w:p>
    <w:p w:rsidR="003B01C2" w:rsidRDefault="00AD25DD" w:rsidP="00AD25DD">
      <w:pPr>
        <w:pStyle w:val="a5"/>
        <w:numPr>
          <w:ilvl w:val="0"/>
          <w:numId w:val="5"/>
        </w:numPr>
      </w:pPr>
      <w:r>
        <w:t>сущность</w:t>
      </w:r>
      <w:r>
        <w:t xml:space="preserve"> </w:t>
      </w:r>
      <w:r w:rsidRPr="00B740FA">
        <w:t>«</w:t>
      </w:r>
      <w:r>
        <w:t>Тип</w:t>
      </w:r>
      <w:r>
        <w:t xml:space="preserve"> компьютера</w:t>
      </w:r>
      <w:r w:rsidRPr="00B740FA">
        <w:t>»;</w:t>
      </w:r>
    </w:p>
    <w:p w:rsidR="00AD25DD" w:rsidRDefault="00AD25DD" w:rsidP="005120F2">
      <w:pPr>
        <w:pStyle w:val="a5"/>
        <w:numPr>
          <w:ilvl w:val="0"/>
          <w:numId w:val="5"/>
        </w:numPr>
      </w:pPr>
      <w:r>
        <w:t>сущность</w:t>
      </w:r>
      <w:r>
        <w:t xml:space="preserve"> </w:t>
      </w:r>
      <w:r w:rsidRPr="00B740FA">
        <w:t>«</w:t>
      </w:r>
      <w:r>
        <w:t>Тип</w:t>
      </w:r>
      <w:r>
        <w:t xml:space="preserve"> </w:t>
      </w:r>
      <w:r w:rsidR="00C8641A">
        <w:t>периферии</w:t>
      </w:r>
      <w:r w:rsidRPr="00B740FA">
        <w:t>»;</w:t>
      </w:r>
    </w:p>
    <w:p w:rsidR="00AD25DD" w:rsidRDefault="00AD25DD" w:rsidP="00AD25DD">
      <w:pPr>
        <w:pStyle w:val="a5"/>
        <w:numPr>
          <w:ilvl w:val="0"/>
          <w:numId w:val="5"/>
        </w:numPr>
      </w:pPr>
      <w:r>
        <w:t>сущность</w:t>
      </w:r>
      <w:r>
        <w:t xml:space="preserve"> </w:t>
      </w:r>
      <w:r w:rsidRPr="00B740FA">
        <w:t>«</w:t>
      </w:r>
      <w:r>
        <w:t>Тип</w:t>
      </w:r>
      <w:r>
        <w:t xml:space="preserve"> ПО</w:t>
      </w:r>
      <w:r w:rsidR="00707BB2">
        <w:t>».</w:t>
      </w:r>
    </w:p>
    <w:p w:rsidR="000D46E0" w:rsidRPr="009335A1" w:rsidRDefault="009335A1" w:rsidP="00AF3DB7">
      <w:r w:rsidRPr="009335A1">
        <w:t>Сущность «</w:t>
      </w:r>
      <w:r>
        <w:t>Компьютеры</w:t>
      </w:r>
      <w:r w:rsidRPr="009335A1">
        <w:t>» отражает всю необходимую информацию о</w:t>
      </w:r>
      <w:r>
        <w:t xml:space="preserve"> компьютерах</w:t>
      </w:r>
      <w:r w:rsidRPr="009335A1">
        <w:t>:</w:t>
      </w:r>
    </w:p>
    <w:p w:rsidR="009F4E8E" w:rsidRDefault="00A559A2" w:rsidP="009F4E8E">
      <w:pPr>
        <w:pStyle w:val="a5"/>
        <w:numPr>
          <w:ilvl w:val="0"/>
          <w:numId w:val="7"/>
        </w:numPr>
      </w:pPr>
      <w:r>
        <w:t>Помещение</w:t>
      </w:r>
    </w:p>
    <w:p w:rsidR="004C4591" w:rsidRPr="00A82098" w:rsidRDefault="004C4591" w:rsidP="005120F2">
      <w:r w:rsidRPr="004C4591">
        <w:t>Сущность «</w:t>
      </w:r>
      <w:r w:rsidR="009E19E2">
        <w:t>Лицензия</w:t>
      </w:r>
      <w:r w:rsidRPr="004C4591">
        <w:t>» отражает всю необходимую информацию о</w:t>
      </w:r>
      <w:r w:rsidR="00A82098" w:rsidRPr="00A82098">
        <w:t xml:space="preserve"> </w:t>
      </w:r>
      <w:r w:rsidR="00A82098">
        <w:t>лицензии</w:t>
      </w:r>
      <w:r w:rsidR="00A82098" w:rsidRPr="00A82098">
        <w:t>:</w:t>
      </w:r>
    </w:p>
    <w:p w:rsidR="004C4591" w:rsidRDefault="009E19E2" w:rsidP="004C4591">
      <w:pPr>
        <w:pStyle w:val="a5"/>
        <w:numPr>
          <w:ilvl w:val="0"/>
          <w:numId w:val="7"/>
        </w:numPr>
      </w:pPr>
      <w:r>
        <w:t>Тип лицензии</w:t>
      </w:r>
      <w:r w:rsidR="00FA7071">
        <w:rPr>
          <w:lang w:val="en-US"/>
        </w:rPr>
        <w:t>;</w:t>
      </w:r>
    </w:p>
    <w:p w:rsidR="00244C3A" w:rsidRPr="003E4A3E" w:rsidRDefault="009E19E2" w:rsidP="00244C3A">
      <w:pPr>
        <w:pStyle w:val="a5"/>
        <w:numPr>
          <w:ilvl w:val="0"/>
          <w:numId w:val="7"/>
        </w:numPr>
      </w:pPr>
      <w:r>
        <w:t>Дата покупки</w:t>
      </w:r>
      <w:r w:rsidR="00FA7071">
        <w:rPr>
          <w:lang w:val="en-US"/>
        </w:rPr>
        <w:t>;</w:t>
      </w:r>
    </w:p>
    <w:p w:rsidR="003E4A3E" w:rsidRPr="003B1482" w:rsidRDefault="003E4A3E" w:rsidP="003E4A3E">
      <w:r>
        <w:t xml:space="preserve">Сущность </w:t>
      </w:r>
      <w:r w:rsidRPr="00B740FA">
        <w:t>«</w:t>
      </w:r>
      <w:r>
        <w:t>Помещение</w:t>
      </w:r>
      <w:r>
        <w:t xml:space="preserve">» отражает информацию о </w:t>
      </w:r>
      <w:r>
        <w:t xml:space="preserve">помещение </w:t>
      </w:r>
      <w:r>
        <w:t>компании</w:t>
      </w:r>
      <w:r w:rsidRPr="003B1482">
        <w:t>:</w:t>
      </w:r>
    </w:p>
    <w:p w:rsidR="003E4A3E" w:rsidRDefault="003E4A3E" w:rsidP="003E4A3E"/>
    <w:p w:rsidR="00BD66A4" w:rsidRPr="003B1482" w:rsidRDefault="00BD66A4" w:rsidP="00BD66A4">
      <w:r>
        <w:t xml:space="preserve">Сущность </w:t>
      </w:r>
      <w:r w:rsidRPr="00B740FA">
        <w:t>«Филиалы</w:t>
      </w:r>
      <w:r>
        <w:t xml:space="preserve">» </w:t>
      </w:r>
      <w:r w:rsidR="003B1482">
        <w:t>отражает информацию о филиалах компании</w:t>
      </w:r>
      <w:r w:rsidR="003B1482" w:rsidRPr="003B1482">
        <w:t>:</w:t>
      </w:r>
    </w:p>
    <w:p w:rsidR="003B1482" w:rsidRDefault="00B92614" w:rsidP="00B92614">
      <w:pPr>
        <w:pStyle w:val="a5"/>
        <w:numPr>
          <w:ilvl w:val="0"/>
          <w:numId w:val="10"/>
        </w:numPr>
      </w:pPr>
      <w:r>
        <w:t>Адрес филиала</w:t>
      </w:r>
      <w:r w:rsidR="00FA7071">
        <w:rPr>
          <w:lang w:val="en-US"/>
        </w:rPr>
        <w:t>;</w:t>
      </w:r>
    </w:p>
    <w:p w:rsidR="00436CE1" w:rsidRPr="004F27E9" w:rsidRDefault="00436CE1" w:rsidP="00436CE1">
      <w:pPr>
        <w:pStyle w:val="a5"/>
        <w:numPr>
          <w:ilvl w:val="0"/>
          <w:numId w:val="10"/>
        </w:numPr>
      </w:pPr>
      <w:r>
        <w:t>Глава филиала</w:t>
      </w:r>
      <w:r>
        <w:rPr>
          <w:lang w:val="en-US"/>
        </w:rPr>
        <w:t>;</w:t>
      </w:r>
    </w:p>
    <w:p w:rsidR="004F27E9" w:rsidRPr="003B1482" w:rsidRDefault="004F27E9" w:rsidP="00436CE1">
      <w:pPr>
        <w:pStyle w:val="a5"/>
        <w:numPr>
          <w:ilvl w:val="0"/>
          <w:numId w:val="10"/>
        </w:numPr>
      </w:pPr>
    </w:p>
    <w:p w:rsidR="00244C3A" w:rsidRDefault="00244C3A" w:rsidP="00244C3A">
      <w:r w:rsidRPr="00244C3A">
        <w:t>Сущность «</w:t>
      </w:r>
      <w:r>
        <w:t>Тип лицензии» отражает информацию о лицензии, включает в себя информацию о</w:t>
      </w:r>
      <w:r w:rsidRPr="00244C3A">
        <w:t>:</w:t>
      </w:r>
    </w:p>
    <w:p w:rsidR="00244C3A" w:rsidRDefault="008F0FA9" w:rsidP="00437BE5">
      <w:pPr>
        <w:pStyle w:val="a5"/>
        <w:numPr>
          <w:ilvl w:val="0"/>
          <w:numId w:val="9"/>
        </w:numPr>
      </w:pPr>
      <w:r>
        <w:t>Стоимость лицензии</w:t>
      </w:r>
      <w:r w:rsidR="00F52B40">
        <w:rPr>
          <w:lang w:val="en-US"/>
        </w:rPr>
        <w:t>;</w:t>
      </w:r>
    </w:p>
    <w:p w:rsidR="008F0FA9" w:rsidRPr="009F4E8E" w:rsidRDefault="008F0FA9" w:rsidP="00437BE5">
      <w:pPr>
        <w:pStyle w:val="a5"/>
        <w:numPr>
          <w:ilvl w:val="0"/>
          <w:numId w:val="9"/>
        </w:numPr>
      </w:pPr>
      <w:r>
        <w:t>Срок действия лицензии</w:t>
      </w:r>
      <w:r w:rsidR="00F52B40">
        <w:rPr>
          <w:lang w:val="en-US"/>
        </w:rPr>
        <w:t>;</w:t>
      </w:r>
    </w:p>
    <w:p w:rsidR="009F4E8E" w:rsidRDefault="009F4E8E" w:rsidP="00437BE5">
      <w:pPr>
        <w:pStyle w:val="a5"/>
        <w:numPr>
          <w:ilvl w:val="0"/>
          <w:numId w:val="9"/>
        </w:numPr>
      </w:pPr>
      <w:r>
        <w:t>Пользовательское соглашение</w:t>
      </w:r>
      <w:r>
        <w:rPr>
          <w:lang w:val="en-US"/>
        </w:rPr>
        <w:t>;</w:t>
      </w:r>
    </w:p>
    <w:p w:rsidR="008F0FA9" w:rsidRDefault="008F0FA9" w:rsidP="00437BE5">
      <w:pPr>
        <w:pStyle w:val="a5"/>
        <w:numPr>
          <w:ilvl w:val="0"/>
          <w:numId w:val="9"/>
        </w:numPr>
      </w:pPr>
      <w:r>
        <w:t xml:space="preserve">Количество компьютеров, </w:t>
      </w:r>
      <w:r w:rsidR="003212C1">
        <w:t>к которым может быть применена лицензия</w:t>
      </w:r>
      <w:r w:rsidR="00F52B40" w:rsidRPr="00930C7B">
        <w:t>.</w:t>
      </w:r>
    </w:p>
    <w:p w:rsidR="006C4E14" w:rsidRPr="00351A3F" w:rsidRDefault="005120F2" w:rsidP="00B740FA">
      <w:r w:rsidRPr="005120F2">
        <w:t>2.6.3.3</w:t>
      </w:r>
      <w:r w:rsidRPr="005120F2">
        <w:tab/>
        <w:t>Лингвистическое обеспечение: Пользовательский интерфейс должен быть на русском языке.</w:t>
      </w:r>
    </w:p>
    <w:sectPr w:rsidR="006C4E14" w:rsidRPr="00351A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42CE0"/>
    <w:multiLevelType w:val="hybridMultilevel"/>
    <w:tmpl w:val="A2E809C4"/>
    <w:lvl w:ilvl="0" w:tplc="62EEBB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91A50"/>
    <w:multiLevelType w:val="hybridMultilevel"/>
    <w:tmpl w:val="5E9CF290"/>
    <w:lvl w:ilvl="0" w:tplc="62EEBB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AE7767"/>
    <w:multiLevelType w:val="hybridMultilevel"/>
    <w:tmpl w:val="DDC67C7A"/>
    <w:lvl w:ilvl="0" w:tplc="62EEBB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2F19FE"/>
    <w:multiLevelType w:val="hybridMultilevel"/>
    <w:tmpl w:val="BB44A240"/>
    <w:lvl w:ilvl="0" w:tplc="62EEBB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BB1DA7"/>
    <w:multiLevelType w:val="hybridMultilevel"/>
    <w:tmpl w:val="A2CC0D26"/>
    <w:lvl w:ilvl="0" w:tplc="62EEBB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C34E7F"/>
    <w:multiLevelType w:val="hybridMultilevel"/>
    <w:tmpl w:val="3F7855F0"/>
    <w:lvl w:ilvl="0" w:tplc="62EEBB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4E5DE9"/>
    <w:multiLevelType w:val="hybridMultilevel"/>
    <w:tmpl w:val="E1AC06B6"/>
    <w:lvl w:ilvl="0" w:tplc="62EEBB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DA5A49"/>
    <w:multiLevelType w:val="hybridMultilevel"/>
    <w:tmpl w:val="DCF2E7B2"/>
    <w:lvl w:ilvl="0" w:tplc="62EEBB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113427"/>
    <w:multiLevelType w:val="hybridMultilevel"/>
    <w:tmpl w:val="EE12D26A"/>
    <w:lvl w:ilvl="0" w:tplc="62EEBB4A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66E05FED"/>
    <w:multiLevelType w:val="hybridMultilevel"/>
    <w:tmpl w:val="BB681B08"/>
    <w:lvl w:ilvl="0" w:tplc="62EEBB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4B0926"/>
    <w:multiLevelType w:val="hybridMultilevel"/>
    <w:tmpl w:val="4F8E627A"/>
    <w:lvl w:ilvl="0" w:tplc="62EEBB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2"/>
  </w:num>
  <w:num w:numId="5">
    <w:abstractNumId w:val="6"/>
  </w:num>
  <w:num w:numId="6">
    <w:abstractNumId w:val="8"/>
  </w:num>
  <w:num w:numId="7">
    <w:abstractNumId w:val="3"/>
  </w:num>
  <w:num w:numId="8">
    <w:abstractNumId w:val="10"/>
  </w:num>
  <w:num w:numId="9">
    <w:abstractNumId w:val="0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A3F"/>
    <w:rsid w:val="00010151"/>
    <w:rsid w:val="000223D8"/>
    <w:rsid w:val="00062F7E"/>
    <w:rsid w:val="00077936"/>
    <w:rsid w:val="00080C7B"/>
    <w:rsid w:val="000B120A"/>
    <w:rsid w:val="000D46E0"/>
    <w:rsid w:val="000F4DB4"/>
    <w:rsid w:val="00114F00"/>
    <w:rsid w:val="0016686B"/>
    <w:rsid w:val="00193D2D"/>
    <w:rsid w:val="001A2FD6"/>
    <w:rsid w:val="00214DF8"/>
    <w:rsid w:val="00224D67"/>
    <w:rsid w:val="00225016"/>
    <w:rsid w:val="00233334"/>
    <w:rsid w:val="00244C3A"/>
    <w:rsid w:val="00272CC2"/>
    <w:rsid w:val="00291487"/>
    <w:rsid w:val="002F0BC1"/>
    <w:rsid w:val="002F2290"/>
    <w:rsid w:val="003212C1"/>
    <w:rsid w:val="00327DEA"/>
    <w:rsid w:val="00345CDF"/>
    <w:rsid w:val="00351A3F"/>
    <w:rsid w:val="00380B7B"/>
    <w:rsid w:val="003B01C2"/>
    <w:rsid w:val="003B1482"/>
    <w:rsid w:val="003D62E8"/>
    <w:rsid w:val="003E4A3E"/>
    <w:rsid w:val="00436CE1"/>
    <w:rsid w:val="00437BE5"/>
    <w:rsid w:val="00440E31"/>
    <w:rsid w:val="0048005E"/>
    <w:rsid w:val="00480477"/>
    <w:rsid w:val="00495C38"/>
    <w:rsid w:val="004A2A13"/>
    <w:rsid w:val="004A4F78"/>
    <w:rsid w:val="004A7BCD"/>
    <w:rsid w:val="004B6799"/>
    <w:rsid w:val="004C4591"/>
    <w:rsid w:val="004F27E9"/>
    <w:rsid w:val="004F7528"/>
    <w:rsid w:val="005120F2"/>
    <w:rsid w:val="005239E4"/>
    <w:rsid w:val="00555D4A"/>
    <w:rsid w:val="005638C6"/>
    <w:rsid w:val="005A18F8"/>
    <w:rsid w:val="0060218A"/>
    <w:rsid w:val="00632D0C"/>
    <w:rsid w:val="00641070"/>
    <w:rsid w:val="00645B9A"/>
    <w:rsid w:val="00675380"/>
    <w:rsid w:val="0068007A"/>
    <w:rsid w:val="006C4E14"/>
    <w:rsid w:val="006D71EC"/>
    <w:rsid w:val="006E3ED2"/>
    <w:rsid w:val="006F2E2D"/>
    <w:rsid w:val="00707BB2"/>
    <w:rsid w:val="0071048A"/>
    <w:rsid w:val="0073052B"/>
    <w:rsid w:val="007775E3"/>
    <w:rsid w:val="00781E5C"/>
    <w:rsid w:val="00796148"/>
    <w:rsid w:val="00850B0D"/>
    <w:rsid w:val="008F0FA9"/>
    <w:rsid w:val="00930C7B"/>
    <w:rsid w:val="009335A1"/>
    <w:rsid w:val="00963000"/>
    <w:rsid w:val="009814D0"/>
    <w:rsid w:val="00987550"/>
    <w:rsid w:val="009E19E2"/>
    <w:rsid w:val="009F4E8E"/>
    <w:rsid w:val="00A15887"/>
    <w:rsid w:val="00A559A2"/>
    <w:rsid w:val="00A74EC2"/>
    <w:rsid w:val="00A82098"/>
    <w:rsid w:val="00A93BAD"/>
    <w:rsid w:val="00A95507"/>
    <w:rsid w:val="00AD25DD"/>
    <w:rsid w:val="00AF3DB7"/>
    <w:rsid w:val="00B029B9"/>
    <w:rsid w:val="00B740FA"/>
    <w:rsid w:val="00B92614"/>
    <w:rsid w:val="00BD0DCA"/>
    <w:rsid w:val="00BD66A4"/>
    <w:rsid w:val="00BE2511"/>
    <w:rsid w:val="00C02838"/>
    <w:rsid w:val="00C04E96"/>
    <w:rsid w:val="00C050AD"/>
    <w:rsid w:val="00C64AD0"/>
    <w:rsid w:val="00C8641A"/>
    <w:rsid w:val="00CB165F"/>
    <w:rsid w:val="00D813C9"/>
    <w:rsid w:val="00D930C2"/>
    <w:rsid w:val="00DC3854"/>
    <w:rsid w:val="00E36D56"/>
    <w:rsid w:val="00E474FC"/>
    <w:rsid w:val="00E50344"/>
    <w:rsid w:val="00E859F3"/>
    <w:rsid w:val="00EA367D"/>
    <w:rsid w:val="00EC7499"/>
    <w:rsid w:val="00ED7D84"/>
    <w:rsid w:val="00F107A2"/>
    <w:rsid w:val="00F21F74"/>
    <w:rsid w:val="00F52B40"/>
    <w:rsid w:val="00FA2A8E"/>
    <w:rsid w:val="00FA7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964E8"/>
  <w15:chartTrackingRefBased/>
  <w15:docId w15:val="{242D4FC8-955D-410A-9898-C22C08B59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1A3F"/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930C2"/>
    <w:pPr>
      <w:spacing w:after="240" w:line="240" w:lineRule="auto"/>
      <w:jc w:val="center"/>
    </w:pPr>
    <w:rPr>
      <w:rFonts w:eastAsiaTheme="majorEastAsia" w:cstheme="majorBidi"/>
      <w:b/>
      <w:spacing w:val="-10"/>
      <w:kern w:val="28"/>
      <w:sz w:val="24"/>
      <w:szCs w:val="56"/>
    </w:rPr>
  </w:style>
  <w:style w:type="character" w:customStyle="1" w:styleId="a4">
    <w:name w:val="Заголовок Знак"/>
    <w:basedOn w:val="a0"/>
    <w:link w:val="a3"/>
    <w:uiPriority w:val="10"/>
    <w:rsid w:val="00D930C2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paragraph" w:styleId="a5">
    <w:name w:val="List Paragraph"/>
    <w:basedOn w:val="a"/>
    <w:uiPriority w:val="34"/>
    <w:qFormat/>
    <w:rsid w:val="00D813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102</cp:revision>
  <dcterms:created xsi:type="dcterms:W3CDTF">2019-09-02T06:26:00Z</dcterms:created>
  <dcterms:modified xsi:type="dcterms:W3CDTF">2019-09-02T09:16:00Z</dcterms:modified>
</cp:coreProperties>
</file>