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B9E1A" w14:textId="77777777" w:rsidR="009E22EB" w:rsidRPr="00CE59A5" w:rsidRDefault="009E22EB" w:rsidP="00D37971">
      <w:pPr>
        <w:jc w:val="center"/>
        <w:rPr>
          <w:b/>
          <w:lang w:eastAsia="ru-RU"/>
        </w:rPr>
      </w:pPr>
      <w:r w:rsidRPr="00CE59A5">
        <w:rPr>
          <w:b/>
          <w:lang w:eastAsia="ru-RU"/>
        </w:rPr>
        <w:t>Муниципальное бюджетное общеобразовательное учреждение</w:t>
      </w:r>
      <w:r w:rsidRPr="00CE59A5">
        <w:rPr>
          <w:b/>
          <w:lang w:eastAsia="ru-RU"/>
        </w:rPr>
        <w:br/>
        <w:t>г. Иркутска Лицей №1</w:t>
      </w:r>
    </w:p>
    <w:p w14:paraId="69FD22BC" w14:textId="77777777" w:rsidR="009E22EB" w:rsidRPr="00642F7D" w:rsidRDefault="009E22EB" w:rsidP="00CE59A5">
      <w:pPr>
        <w:pStyle w:val="3"/>
        <w:spacing w:before="3720" w:beforeAutospacing="0" w:after="3720" w:afterAutospacing="0"/>
      </w:pPr>
      <w:bookmarkStart w:id="0" w:name="_Toc448440592"/>
      <w:bookmarkStart w:id="1" w:name="_Toc448440893"/>
      <w:r>
        <w:t>ПРОЦЕДУРНАЯ ГЕНЕРАЦИЯ ЛАНДШАФТОВ</w:t>
      </w:r>
      <w:bookmarkEnd w:id="0"/>
      <w:bookmarkEnd w:id="1"/>
    </w:p>
    <w:p w14:paraId="2F2A7797" w14:textId="77777777" w:rsidR="00BC05EF" w:rsidRPr="00BC05EF" w:rsidRDefault="009E22EB" w:rsidP="00BC05EF">
      <w:pPr>
        <w:spacing w:after="1560"/>
        <w:jc w:val="right"/>
      </w:pPr>
      <w:r>
        <w:t>Автор проекта: Корж Даниил</w:t>
      </w:r>
      <w:r w:rsidR="00D37971" w:rsidRPr="00D37971">
        <w:t xml:space="preserve"> </w:t>
      </w:r>
      <w:r w:rsidRPr="000B3513">
        <w:t>Андреевич,</w:t>
      </w:r>
      <w:r w:rsidR="00BC05EF" w:rsidRPr="00BC05EF">
        <w:br/>
      </w:r>
      <w:r>
        <w:t>МБОУ г. Иркутска Лицей №1,</w:t>
      </w:r>
      <w:r w:rsidR="00BC05EF" w:rsidRPr="00BC05EF">
        <w:br/>
      </w:r>
      <w:r w:rsidR="00B52F85">
        <w:t>10</w:t>
      </w:r>
      <w:r w:rsidRPr="000B3513">
        <w:t xml:space="preserve"> класс</w:t>
      </w:r>
      <w:r w:rsidR="00BC05EF" w:rsidRPr="00BC05EF">
        <w:br/>
      </w:r>
      <w:r>
        <w:t>Руководитель: Нефедьева М.А.,</w:t>
      </w:r>
      <w:r w:rsidR="00BC05EF" w:rsidRPr="00BC05EF">
        <w:br/>
      </w:r>
      <w:r w:rsidRPr="000B3513">
        <w:t>учитель Информатики</w:t>
      </w:r>
    </w:p>
    <w:p w14:paraId="0B3AA7E9" w14:textId="72A73633" w:rsidR="009642E5" w:rsidRDefault="001A35CF" w:rsidP="00BC05EF">
      <w:pPr>
        <w:spacing w:line="240" w:lineRule="auto"/>
        <w:jc w:val="center"/>
        <w:rPr>
          <w:lang w:eastAsia="ru-RU"/>
        </w:rPr>
      </w:pPr>
      <w:r>
        <w:rPr>
          <w:lang w:eastAsia="ru-RU"/>
        </w:rPr>
        <w:t>2017</w:t>
      </w:r>
      <w:r w:rsidR="009E22EB" w:rsidRPr="004910C4">
        <w:rPr>
          <w:lang w:eastAsia="ru-RU"/>
        </w:rPr>
        <w:t>г.</w:t>
      </w:r>
    </w:p>
    <w:p w14:paraId="64485721" w14:textId="77777777" w:rsidR="000F1FCF" w:rsidRDefault="000F1FCF" w:rsidP="005B078F">
      <w:pPr>
        <w:rPr>
          <w:lang w:eastAsia="ru-RU"/>
        </w:rPr>
        <w:sectPr w:rsidR="000F1FCF" w:rsidSect="000F1FCF">
          <w:headerReference w:type="default" r:id="rId8"/>
          <w:headerReference w:type="first" r:id="rId9"/>
          <w:pgSz w:w="11906" w:h="16838"/>
          <w:pgMar w:top="1418" w:right="1134" w:bottom="1134" w:left="1418" w:header="709" w:footer="709" w:gutter="0"/>
          <w:cols w:space="708"/>
          <w:titlePg/>
          <w:docGrid w:linePitch="360"/>
        </w:sectPr>
      </w:pPr>
    </w:p>
    <w:p w14:paraId="464383C0" w14:textId="77777777" w:rsidR="005B078F" w:rsidRPr="000F1FCF" w:rsidRDefault="002377C6" w:rsidP="000F1FCF">
      <w:pPr>
        <w:pStyle w:val="3"/>
        <w:rPr>
          <w:rStyle w:val="aa"/>
          <w:noProof/>
          <w:color w:val="auto"/>
          <w:u w:val="none"/>
        </w:rPr>
      </w:pPr>
      <w:r>
        <w:rPr>
          <w:sz w:val="56"/>
        </w:rPr>
        <w:lastRenderedPageBreak/>
        <w:fldChar w:fldCharType="begin"/>
      </w:r>
      <w:r w:rsidR="005B078F">
        <w:instrText xml:space="preserve"> TOC \h \z \t "Заголовок 3;1;Подзаголовок;2" </w:instrText>
      </w:r>
      <w:r>
        <w:rPr>
          <w:sz w:val="56"/>
        </w:rPr>
        <w:fldChar w:fldCharType="separate"/>
      </w:r>
      <w:r w:rsidR="005B078F">
        <w:rPr>
          <w:rStyle w:val="aa"/>
          <w:noProof/>
          <w:color w:val="auto"/>
          <w:u w:val="none"/>
        </w:rPr>
        <w:t>Содержание</w:t>
      </w:r>
    </w:p>
    <w:p w14:paraId="272232C5"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85" w:history="1">
        <w:r w:rsidR="005B078F" w:rsidRPr="0096100A">
          <w:rPr>
            <w:rStyle w:val="aa"/>
            <w:noProof/>
          </w:rPr>
          <w:t>Актуальность</w:t>
        </w:r>
        <w:r w:rsidR="005B078F">
          <w:rPr>
            <w:noProof/>
            <w:webHidden/>
          </w:rPr>
          <w:tab/>
        </w:r>
        <w:r w:rsidR="002377C6">
          <w:rPr>
            <w:noProof/>
            <w:webHidden/>
          </w:rPr>
          <w:fldChar w:fldCharType="begin"/>
        </w:r>
        <w:r w:rsidR="005B078F">
          <w:rPr>
            <w:noProof/>
            <w:webHidden/>
          </w:rPr>
          <w:instrText xml:space="preserve"> PAGEREF _Toc463812985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6602771F"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86" w:history="1">
        <w:r w:rsidR="005B078F" w:rsidRPr="0096100A">
          <w:rPr>
            <w:rStyle w:val="aa"/>
            <w:noProof/>
          </w:rPr>
          <w:t>Цель</w:t>
        </w:r>
        <w:r w:rsidR="005B078F">
          <w:rPr>
            <w:noProof/>
            <w:webHidden/>
          </w:rPr>
          <w:tab/>
        </w:r>
        <w:r w:rsidR="002377C6">
          <w:rPr>
            <w:noProof/>
            <w:webHidden/>
          </w:rPr>
          <w:fldChar w:fldCharType="begin"/>
        </w:r>
        <w:r w:rsidR="005B078F">
          <w:rPr>
            <w:noProof/>
            <w:webHidden/>
          </w:rPr>
          <w:instrText xml:space="preserve"> PAGEREF _Toc463812986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07A0CC03"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87" w:history="1">
        <w:r w:rsidR="005B078F" w:rsidRPr="0096100A">
          <w:rPr>
            <w:rStyle w:val="aa"/>
            <w:noProof/>
          </w:rPr>
          <w:t>Задачи</w:t>
        </w:r>
        <w:r w:rsidR="005B078F">
          <w:rPr>
            <w:noProof/>
            <w:webHidden/>
          </w:rPr>
          <w:tab/>
        </w:r>
        <w:r w:rsidR="002377C6">
          <w:rPr>
            <w:noProof/>
            <w:webHidden/>
          </w:rPr>
          <w:fldChar w:fldCharType="begin"/>
        </w:r>
        <w:r w:rsidR="005B078F">
          <w:rPr>
            <w:noProof/>
            <w:webHidden/>
          </w:rPr>
          <w:instrText xml:space="preserve"> PAGEREF _Toc463812987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3EBF4A35"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88" w:history="1">
        <w:r w:rsidR="005B078F" w:rsidRPr="0096100A">
          <w:rPr>
            <w:rStyle w:val="aa"/>
            <w:noProof/>
          </w:rPr>
          <w:t>Введение</w:t>
        </w:r>
        <w:r w:rsidR="005B078F">
          <w:rPr>
            <w:noProof/>
            <w:webHidden/>
          </w:rPr>
          <w:tab/>
        </w:r>
        <w:r w:rsidR="002377C6">
          <w:rPr>
            <w:noProof/>
            <w:webHidden/>
          </w:rPr>
          <w:fldChar w:fldCharType="begin"/>
        </w:r>
        <w:r w:rsidR="005B078F">
          <w:rPr>
            <w:noProof/>
            <w:webHidden/>
          </w:rPr>
          <w:instrText xml:space="preserve"> PAGEREF _Toc463812988 \h </w:instrText>
        </w:r>
        <w:r w:rsidR="002377C6">
          <w:rPr>
            <w:noProof/>
            <w:webHidden/>
          </w:rPr>
        </w:r>
        <w:r w:rsidR="002377C6">
          <w:rPr>
            <w:noProof/>
            <w:webHidden/>
          </w:rPr>
          <w:fldChar w:fldCharType="separate"/>
        </w:r>
        <w:r w:rsidR="00E835E2">
          <w:rPr>
            <w:noProof/>
            <w:webHidden/>
          </w:rPr>
          <w:t>4</w:t>
        </w:r>
        <w:r w:rsidR="002377C6">
          <w:rPr>
            <w:noProof/>
            <w:webHidden/>
          </w:rPr>
          <w:fldChar w:fldCharType="end"/>
        </w:r>
      </w:hyperlink>
    </w:p>
    <w:p w14:paraId="4B8EB928"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89" w:history="1">
        <w:r w:rsidR="005B078F" w:rsidRPr="0096100A">
          <w:rPr>
            <w:rStyle w:val="aa"/>
            <w:noProof/>
          </w:rPr>
          <w:t>Процедурная генерация ландшафтов</w:t>
        </w:r>
        <w:r w:rsidR="005B078F">
          <w:rPr>
            <w:noProof/>
            <w:webHidden/>
          </w:rPr>
          <w:tab/>
        </w:r>
        <w:r w:rsidR="002377C6">
          <w:rPr>
            <w:noProof/>
            <w:webHidden/>
          </w:rPr>
          <w:fldChar w:fldCharType="begin"/>
        </w:r>
        <w:r w:rsidR="005B078F">
          <w:rPr>
            <w:noProof/>
            <w:webHidden/>
          </w:rPr>
          <w:instrText xml:space="preserve"> PAGEREF _Toc463812989 \h </w:instrText>
        </w:r>
        <w:r w:rsidR="002377C6">
          <w:rPr>
            <w:noProof/>
            <w:webHidden/>
          </w:rPr>
        </w:r>
        <w:r w:rsidR="002377C6">
          <w:rPr>
            <w:noProof/>
            <w:webHidden/>
          </w:rPr>
          <w:fldChar w:fldCharType="separate"/>
        </w:r>
        <w:r w:rsidR="00E835E2">
          <w:rPr>
            <w:noProof/>
            <w:webHidden/>
          </w:rPr>
          <w:t>5</w:t>
        </w:r>
        <w:r w:rsidR="002377C6">
          <w:rPr>
            <w:noProof/>
            <w:webHidden/>
          </w:rPr>
          <w:fldChar w:fldCharType="end"/>
        </w:r>
      </w:hyperlink>
    </w:p>
    <w:p w14:paraId="3D620E92" w14:textId="77777777" w:rsidR="005B078F" w:rsidRDefault="001F1A99">
      <w:pPr>
        <w:pStyle w:val="21"/>
        <w:tabs>
          <w:tab w:val="right" w:leader="dot" w:pos="9344"/>
        </w:tabs>
        <w:rPr>
          <w:rFonts w:asciiTheme="minorHAnsi" w:eastAsiaTheme="minorEastAsia" w:hAnsiTheme="minorHAnsi"/>
          <w:noProof/>
          <w:sz w:val="22"/>
          <w:lang w:eastAsia="ru-RU"/>
        </w:rPr>
      </w:pPr>
      <w:hyperlink w:anchor="_Toc463812990" w:history="1">
        <w:r w:rsidR="005B078F" w:rsidRPr="0096100A">
          <w:rPr>
            <w:rStyle w:val="aa"/>
            <w:noProof/>
            <w:lang w:eastAsia="ru-RU"/>
          </w:rPr>
          <w:t>История создания идеи</w:t>
        </w:r>
        <w:r w:rsidR="005B078F">
          <w:rPr>
            <w:noProof/>
            <w:webHidden/>
          </w:rPr>
          <w:tab/>
        </w:r>
        <w:r w:rsidR="002377C6">
          <w:rPr>
            <w:noProof/>
            <w:webHidden/>
          </w:rPr>
          <w:fldChar w:fldCharType="begin"/>
        </w:r>
        <w:r w:rsidR="005B078F">
          <w:rPr>
            <w:noProof/>
            <w:webHidden/>
          </w:rPr>
          <w:instrText xml:space="preserve"> PAGEREF _Toc463812990 \h </w:instrText>
        </w:r>
        <w:r w:rsidR="002377C6">
          <w:rPr>
            <w:noProof/>
            <w:webHidden/>
          </w:rPr>
        </w:r>
        <w:r w:rsidR="002377C6">
          <w:rPr>
            <w:noProof/>
            <w:webHidden/>
          </w:rPr>
          <w:fldChar w:fldCharType="separate"/>
        </w:r>
        <w:r w:rsidR="00E835E2">
          <w:rPr>
            <w:noProof/>
            <w:webHidden/>
          </w:rPr>
          <w:t>5</w:t>
        </w:r>
        <w:r w:rsidR="002377C6">
          <w:rPr>
            <w:noProof/>
            <w:webHidden/>
          </w:rPr>
          <w:fldChar w:fldCharType="end"/>
        </w:r>
      </w:hyperlink>
    </w:p>
    <w:p w14:paraId="75D5C51D" w14:textId="77777777" w:rsidR="005B078F" w:rsidRDefault="001F1A99">
      <w:pPr>
        <w:pStyle w:val="21"/>
        <w:tabs>
          <w:tab w:val="right" w:leader="dot" w:pos="9344"/>
        </w:tabs>
        <w:rPr>
          <w:rFonts w:asciiTheme="minorHAnsi" w:eastAsiaTheme="minorEastAsia" w:hAnsiTheme="minorHAnsi"/>
          <w:noProof/>
          <w:sz w:val="22"/>
          <w:lang w:eastAsia="ru-RU"/>
        </w:rPr>
      </w:pPr>
      <w:hyperlink w:anchor="_Toc463812991" w:history="1">
        <w:r w:rsidR="005B078F" w:rsidRPr="0096100A">
          <w:rPr>
            <w:rStyle w:val="aa"/>
            <w:noProof/>
            <w:lang w:eastAsia="ru-RU"/>
          </w:rPr>
          <w:t>Общий план действий</w:t>
        </w:r>
        <w:r w:rsidR="005B078F">
          <w:rPr>
            <w:noProof/>
            <w:webHidden/>
          </w:rPr>
          <w:tab/>
        </w:r>
        <w:r w:rsidR="002377C6">
          <w:rPr>
            <w:noProof/>
            <w:webHidden/>
          </w:rPr>
          <w:fldChar w:fldCharType="begin"/>
        </w:r>
        <w:r w:rsidR="005B078F">
          <w:rPr>
            <w:noProof/>
            <w:webHidden/>
          </w:rPr>
          <w:instrText xml:space="preserve"> PAGEREF _Toc463812991 \h </w:instrText>
        </w:r>
        <w:r w:rsidR="002377C6">
          <w:rPr>
            <w:noProof/>
            <w:webHidden/>
          </w:rPr>
        </w:r>
        <w:r w:rsidR="002377C6">
          <w:rPr>
            <w:noProof/>
            <w:webHidden/>
          </w:rPr>
          <w:fldChar w:fldCharType="separate"/>
        </w:r>
        <w:r w:rsidR="00E835E2">
          <w:rPr>
            <w:noProof/>
            <w:webHidden/>
          </w:rPr>
          <w:t>6</w:t>
        </w:r>
        <w:r w:rsidR="002377C6">
          <w:rPr>
            <w:noProof/>
            <w:webHidden/>
          </w:rPr>
          <w:fldChar w:fldCharType="end"/>
        </w:r>
      </w:hyperlink>
    </w:p>
    <w:p w14:paraId="24F7CDB7" w14:textId="77777777" w:rsidR="005B078F" w:rsidRDefault="001F1A99">
      <w:pPr>
        <w:pStyle w:val="21"/>
        <w:tabs>
          <w:tab w:val="right" w:leader="dot" w:pos="9344"/>
        </w:tabs>
        <w:rPr>
          <w:rFonts w:asciiTheme="minorHAnsi" w:eastAsiaTheme="minorEastAsia" w:hAnsiTheme="minorHAnsi"/>
          <w:noProof/>
          <w:sz w:val="22"/>
          <w:lang w:eastAsia="ru-RU"/>
        </w:rPr>
      </w:pPr>
      <w:hyperlink w:anchor="_Toc463812992" w:history="1">
        <w:r w:rsidR="005B078F" w:rsidRPr="0096100A">
          <w:rPr>
            <w:rStyle w:val="aa"/>
            <w:noProof/>
            <w:lang w:eastAsia="ru-RU"/>
          </w:rPr>
          <w:t>Виды алгоритмов процедурной генерации</w:t>
        </w:r>
        <w:r w:rsidR="005B078F">
          <w:rPr>
            <w:noProof/>
            <w:webHidden/>
          </w:rPr>
          <w:tab/>
        </w:r>
        <w:r w:rsidR="002377C6">
          <w:rPr>
            <w:noProof/>
            <w:webHidden/>
          </w:rPr>
          <w:fldChar w:fldCharType="begin"/>
        </w:r>
        <w:r w:rsidR="005B078F">
          <w:rPr>
            <w:noProof/>
            <w:webHidden/>
          </w:rPr>
          <w:instrText xml:space="preserve"> PAGEREF _Toc463812992 \h </w:instrText>
        </w:r>
        <w:r w:rsidR="002377C6">
          <w:rPr>
            <w:noProof/>
            <w:webHidden/>
          </w:rPr>
        </w:r>
        <w:r w:rsidR="002377C6">
          <w:rPr>
            <w:noProof/>
            <w:webHidden/>
          </w:rPr>
          <w:fldChar w:fldCharType="separate"/>
        </w:r>
        <w:r w:rsidR="00E835E2">
          <w:rPr>
            <w:noProof/>
            <w:webHidden/>
          </w:rPr>
          <w:t>7</w:t>
        </w:r>
        <w:r w:rsidR="002377C6">
          <w:rPr>
            <w:noProof/>
            <w:webHidden/>
          </w:rPr>
          <w:fldChar w:fldCharType="end"/>
        </w:r>
      </w:hyperlink>
    </w:p>
    <w:p w14:paraId="519BB9C6" w14:textId="77777777" w:rsidR="005B078F" w:rsidRDefault="001F1A99">
      <w:pPr>
        <w:pStyle w:val="21"/>
        <w:tabs>
          <w:tab w:val="right" w:leader="dot" w:pos="9344"/>
        </w:tabs>
        <w:rPr>
          <w:rFonts w:asciiTheme="minorHAnsi" w:eastAsiaTheme="minorEastAsia" w:hAnsiTheme="minorHAnsi"/>
          <w:noProof/>
          <w:sz w:val="22"/>
          <w:lang w:eastAsia="ru-RU"/>
        </w:rPr>
      </w:pPr>
      <w:hyperlink w:anchor="_Toc463812993" w:history="1">
        <w:r w:rsidR="005B078F" w:rsidRPr="0096100A">
          <w:rPr>
            <w:rStyle w:val="aa"/>
            <w:noProof/>
            <w:lang w:eastAsia="ru-RU"/>
          </w:rPr>
          <w:t>Алгоритм Diamond-Square</w:t>
        </w:r>
        <w:r w:rsidR="005B078F">
          <w:rPr>
            <w:noProof/>
            <w:webHidden/>
          </w:rPr>
          <w:tab/>
        </w:r>
        <w:r w:rsidR="002377C6">
          <w:rPr>
            <w:noProof/>
            <w:webHidden/>
          </w:rPr>
          <w:fldChar w:fldCharType="begin"/>
        </w:r>
        <w:r w:rsidR="005B078F">
          <w:rPr>
            <w:noProof/>
            <w:webHidden/>
          </w:rPr>
          <w:instrText xml:space="preserve"> PAGEREF _Toc463812993 \h </w:instrText>
        </w:r>
        <w:r w:rsidR="002377C6">
          <w:rPr>
            <w:noProof/>
            <w:webHidden/>
          </w:rPr>
        </w:r>
        <w:r w:rsidR="002377C6">
          <w:rPr>
            <w:noProof/>
            <w:webHidden/>
          </w:rPr>
          <w:fldChar w:fldCharType="separate"/>
        </w:r>
        <w:r w:rsidR="00E835E2">
          <w:rPr>
            <w:noProof/>
            <w:webHidden/>
          </w:rPr>
          <w:t>8</w:t>
        </w:r>
        <w:r w:rsidR="002377C6">
          <w:rPr>
            <w:noProof/>
            <w:webHidden/>
          </w:rPr>
          <w:fldChar w:fldCharType="end"/>
        </w:r>
      </w:hyperlink>
    </w:p>
    <w:p w14:paraId="5E32C808" w14:textId="77777777" w:rsidR="005B078F" w:rsidRDefault="001F1A99">
      <w:pPr>
        <w:pStyle w:val="21"/>
        <w:tabs>
          <w:tab w:val="right" w:leader="dot" w:pos="9344"/>
        </w:tabs>
        <w:rPr>
          <w:rFonts w:asciiTheme="minorHAnsi" w:eastAsiaTheme="minorEastAsia" w:hAnsiTheme="minorHAnsi"/>
          <w:noProof/>
          <w:sz w:val="22"/>
          <w:lang w:eastAsia="ru-RU"/>
        </w:rPr>
      </w:pPr>
      <w:hyperlink w:anchor="_Toc463812994" w:history="1">
        <w:r w:rsidR="005B078F" w:rsidRPr="0096100A">
          <w:rPr>
            <w:rStyle w:val="aa"/>
            <w:noProof/>
          </w:rPr>
          <w:t>Создание карты биомов</w:t>
        </w:r>
        <w:r w:rsidR="005B078F">
          <w:rPr>
            <w:noProof/>
            <w:webHidden/>
          </w:rPr>
          <w:tab/>
        </w:r>
        <w:r w:rsidR="002377C6">
          <w:rPr>
            <w:noProof/>
            <w:webHidden/>
          </w:rPr>
          <w:fldChar w:fldCharType="begin"/>
        </w:r>
        <w:r w:rsidR="005B078F">
          <w:rPr>
            <w:noProof/>
            <w:webHidden/>
          </w:rPr>
          <w:instrText xml:space="preserve"> PAGEREF _Toc463812994 \h </w:instrText>
        </w:r>
        <w:r w:rsidR="002377C6">
          <w:rPr>
            <w:noProof/>
            <w:webHidden/>
          </w:rPr>
        </w:r>
        <w:r w:rsidR="002377C6">
          <w:rPr>
            <w:noProof/>
            <w:webHidden/>
          </w:rPr>
          <w:fldChar w:fldCharType="separate"/>
        </w:r>
        <w:r w:rsidR="00E835E2">
          <w:rPr>
            <w:noProof/>
            <w:webHidden/>
          </w:rPr>
          <w:t>10</w:t>
        </w:r>
        <w:r w:rsidR="002377C6">
          <w:rPr>
            <w:noProof/>
            <w:webHidden/>
          </w:rPr>
          <w:fldChar w:fldCharType="end"/>
        </w:r>
      </w:hyperlink>
    </w:p>
    <w:p w14:paraId="5D30B259"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95" w:history="1">
        <w:r w:rsidR="005B078F" w:rsidRPr="0096100A">
          <w:rPr>
            <w:rStyle w:val="aa"/>
            <w:noProof/>
          </w:rPr>
          <w:t>Реализация данного проекта</w:t>
        </w:r>
        <w:r w:rsidR="005B078F">
          <w:rPr>
            <w:noProof/>
            <w:webHidden/>
          </w:rPr>
          <w:tab/>
        </w:r>
        <w:r w:rsidR="002377C6">
          <w:rPr>
            <w:noProof/>
            <w:webHidden/>
          </w:rPr>
          <w:fldChar w:fldCharType="begin"/>
        </w:r>
        <w:r w:rsidR="005B078F">
          <w:rPr>
            <w:noProof/>
            <w:webHidden/>
          </w:rPr>
          <w:instrText xml:space="preserve"> PAGEREF _Toc463812995 \h </w:instrText>
        </w:r>
        <w:r w:rsidR="002377C6">
          <w:rPr>
            <w:noProof/>
            <w:webHidden/>
          </w:rPr>
        </w:r>
        <w:r w:rsidR="002377C6">
          <w:rPr>
            <w:noProof/>
            <w:webHidden/>
          </w:rPr>
          <w:fldChar w:fldCharType="separate"/>
        </w:r>
        <w:r w:rsidR="00E835E2">
          <w:rPr>
            <w:noProof/>
            <w:webHidden/>
          </w:rPr>
          <w:t>11</w:t>
        </w:r>
        <w:r w:rsidR="002377C6">
          <w:rPr>
            <w:noProof/>
            <w:webHidden/>
          </w:rPr>
          <w:fldChar w:fldCharType="end"/>
        </w:r>
      </w:hyperlink>
    </w:p>
    <w:p w14:paraId="3036D933"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96" w:history="1">
        <w:r w:rsidR="005B078F" w:rsidRPr="0096100A">
          <w:rPr>
            <w:rStyle w:val="aa"/>
            <w:noProof/>
          </w:rPr>
          <w:t>Заключение</w:t>
        </w:r>
        <w:r w:rsidR="005B078F">
          <w:rPr>
            <w:noProof/>
            <w:webHidden/>
          </w:rPr>
          <w:tab/>
        </w:r>
        <w:r w:rsidR="002377C6">
          <w:rPr>
            <w:noProof/>
            <w:webHidden/>
          </w:rPr>
          <w:fldChar w:fldCharType="begin"/>
        </w:r>
        <w:r w:rsidR="005B078F">
          <w:rPr>
            <w:noProof/>
            <w:webHidden/>
          </w:rPr>
          <w:instrText xml:space="preserve"> PAGEREF _Toc463812996 \h </w:instrText>
        </w:r>
        <w:r w:rsidR="002377C6">
          <w:rPr>
            <w:noProof/>
            <w:webHidden/>
          </w:rPr>
        </w:r>
        <w:r w:rsidR="002377C6">
          <w:rPr>
            <w:noProof/>
            <w:webHidden/>
          </w:rPr>
          <w:fldChar w:fldCharType="separate"/>
        </w:r>
        <w:r w:rsidR="00E835E2">
          <w:rPr>
            <w:noProof/>
            <w:webHidden/>
          </w:rPr>
          <w:t>13</w:t>
        </w:r>
        <w:r w:rsidR="002377C6">
          <w:rPr>
            <w:noProof/>
            <w:webHidden/>
          </w:rPr>
          <w:fldChar w:fldCharType="end"/>
        </w:r>
      </w:hyperlink>
    </w:p>
    <w:p w14:paraId="43373D56" w14:textId="77777777" w:rsidR="005B078F" w:rsidRDefault="001F1A99">
      <w:pPr>
        <w:pStyle w:val="11"/>
        <w:tabs>
          <w:tab w:val="right" w:leader="dot" w:pos="9344"/>
        </w:tabs>
        <w:rPr>
          <w:rFonts w:asciiTheme="minorHAnsi" w:eastAsiaTheme="minorEastAsia" w:hAnsiTheme="minorHAnsi"/>
          <w:b w:val="0"/>
          <w:noProof/>
          <w:sz w:val="22"/>
          <w:lang w:eastAsia="ru-RU"/>
        </w:rPr>
      </w:pPr>
      <w:hyperlink w:anchor="_Toc463812997" w:history="1">
        <w:r w:rsidR="005B078F" w:rsidRPr="0096100A">
          <w:rPr>
            <w:rStyle w:val="aa"/>
            <w:noProof/>
          </w:rPr>
          <w:t>Список литературы</w:t>
        </w:r>
        <w:r w:rsidR="005B078F">
          <w:rPr>
            <w:noProof/>
            <w:webHidden/>
          </w:rPr>
          <w:tab/>
        </w:r>
        <w:r w:rsidR="002377C6">
          <w:rPr>
            <w:noProof/>
            <w:webHidden/>
          </w:rPr>
          <w:fldChar w:fldCharType="begin"/>
        </w:r>
        <w:r w:rsidR="005B078F">
          <w:rPr>
            <w:noProof/>
            <w:webHidden/>
          </w:rPr>
          <w:instrText xml:space="preserve"> PAGEREF _Toc463812997 \h </w:instrText>
        </w:r>
        <w:r w:rsidR="002377C6">
          <w:rPr>
            <w:noProof/>
            <w:webHidden/>
          </w:rPr>
        </w:r>
        <w:r w:rsidR="002377C6">
          <w:rPr>
            <w:noProof/>
            <w:webHidden/>
          </w:rPr>
          <w:fldChar w:fldCharType="separate"/>
        </w:r>
        <w:r w:rsidR="00E835E2">
          <w:rPr>
            <w:noProof/>
            <w:webHidden/>
          </w:rPr>
          <w:t>14</w:t>
        </w:r>
        <w:r w:rsidR="002377C6">
          <w:rPr>
            <w:noProof/>
            <w:webHidden/>
          </w:rPr>
          <w:fldChar w:fldCharType="end"/>
        </w:r>
      </w:hyperlink>
    </w:p>
    <w:p w14:paraId="3938F4D8" w14:textId="77777777" w:rsidR="009642E5" w:rsidRPr="001A35CF" w:rsidRDefault="002377C6" w:rsidP="005B078F">
      <w:pPr>
        <w:rPr>
          <w:lang w:val="en-US" w:eastAsia="ru-RU"/>
        </w:rPr>
      </w:pPr>
      <w:r>
        <w:rPr>
          <w:lang w:eastAsia="ru-RU"/>
        </w:rPr>
        <w:fldChar w:fldCharType="end"/>
      </w:r>
      <w:r w:rsidR="00181FC6">
        <w:rPr>
          <w:lang w:eastAsia="ru-RU"/>
        </w:rPr>
        <w:br w:type="page"/>
      </w:r>
    </w:p>
    <w:p w14:paraId="5915CBD3" w14:textId="77777777" w:rsidR="007A3469" w:rsidRDefault="007A3469" w:rsidP="00B87FE8">
      <w:pPr>
        <w:pStyle w:val="3"/>
      </w:pPr>
      <w:bookmarkStart w:id="2" w:name="_Toc463812985"/>
      <w:r>
        <w:lastRenderedPageBreak/>
        <w:t>Актуальность</w:t>
      </w:r>
      <w:bookmarkEnd w:id="2"/>
    </w:p>
    <w:p w14:paraId="343930D3" w14:textId="77777777" w:rsidR="001D12D5" w:rsidRPr="007A3469" w:rsidRDefault="007A3469" w:rsidP="007A3469">
      <w:r>
        <w:tab/>
      </w:r>
      <w:r w:rsidR="00D4443A">
        <w:t>Идея данной работы состоит в том, чтобы</w:t>
      </w:r>
      <w:r w:rsidR="004238A5">
        <w:t xml:space="preserve"> облегчить создание ландшафтов для индустрии </w:t>
      </w:r>
      <w:r w:rsidR="004238A5" w:rsidRPr="004238A5">
        <w:t>3</w:t>
      </w:r>
      <w:r w:rsidR="004238A5">
        <w:rPr>
          <w:lang w:val="en-US"/>
        </w:rPr>
        <w:t>d</w:t>
      </w:r>
      <w:r w:rsidR="004238A5">
        <w:t xml:space="preserve"> моделирования и </w:t>
      </w:r>
      <w:r w:rsidR="00C56AB3">
        <w:t>других,</w:t>
      </w:r>
      <w:r w:rsidR="004C3A9C">
        <w:t xml:space="preserve"> смежных</w:t>
      </w:r>
      <w:r w:rsidR="003238A9">
        <w:t xml:space="preserve"> с ней</w:t>
      </w:r>
      <w:r w:rsidR="003F1A3A">
        <w:t xml:space="preserve"> областей деятельности,</w:t>
      </w:r>
      <w:r w:rsidR="00226AC9">
        <w:t xml:space="preserve"> таких как </w:t>
      </w:r>
      <w:r w:rsidR="004238A5">
        <w:t>киноиндустрия, ра</w:t>
      </w:r>
      <w:r w:rsidR="000736D0">
        <w:t>зработка компьютерных игр и.т.п</w:t>
      </w:r>
      <w:r w:rsidR="00FB3879">
        <w:t xml:space="preserve">. Создание трёхмерного ландшафта является продолжительным трудом большого числа </w:t>
      </w:r>
      <w:r w:rsidR="00F30FC5">
        <w:t>людей</w:t>
      </w:r>
      <w:r w:rsidR="00FB3879">
        <w:t xml:space="preserve">. </w:t>
      </w:r>
      <w:r w:rsidR="001A225B">
        <w:t xml:space="preserve">Процедурная генерация </w:t>
      </w:r>
      <w:r w:rsidR="006F1EE6">
        <w:t>позволяет ускорить процесс путём создания</w:t>
      </w:r>
      <w:r w:rsidR="001A225B">
        <w:t xml:space="preserve"> пусть и не идеаль</w:t>
      </w:r>
      <w:r w:rsidR="006F1EE6">
        <w:t>ной, но подходящей</w:t>
      </w:r>
      <w:r w:rsidR="003F1A3A">
        <w:t xml:space="preserve"> для дальнейших </w:t>
      </w:r>
      <w:r w:rsidR="00BB5F00">
        <w:t>преобразований</w:t>
      </w:r>
      <w:r w:rsidR="00A320D8">
        <w:t>,</w:t>
      </w:r>
      <w:r w:rsidR="005E595F">
        <w:t xml:space="preserve"> или</w:t>
      </w:r>
      <w:r w:rsidR="001A225B">
        <w:t xml:space="preserve"> использования </w:t>
      </w:r>
      <w:r w:rsidR="005E595F">
        <w:t>в необработанном виде</w:t>
      </w:r>
      <w:r w:rsidR="00A320D8">
        <w:t>,</w:t>
      </w:r>
      <w:r w:rsidR="001A225B">
        <w:t xml:space="preserve"> </w:t>
      </w:r>
      <w:r w:rsidR="00BB5F00">
        <w:t>заготовк</w:t>
      </w:r>
      <w:r w:rsidR="001448BF">
        <w:t>и</w:t>
      </w:r>
      <w:r w:rsidR="00BB5F00">
        <w:t xml:space="preserve">. </w:t>
      </w:r>
      <w:r w:rsidR="002637BE">
        <w:t xml:space="preserve">В результате это </w:t>
      </w:r>
      <w:r w:rsidR="00AD5CC3">
        <w:t>сокращает</w:t>
      </w:r>
      <w:r w:rsidR="001D12D5">
        <w:t xml:space="preserve"> сроки создания готовой локации для проекта с двух-трёх недель, до пяти-четырёх дней.</w:t>
      </w:r>
    </w:p>
    <w:p w14:paraId="1112D9F5" w14:textId="77777777" w:rsidR="009642E5" w:rsidRPr="009642E5" w:rsidRDefault="009642E5" w:rsidP="00B87FE8">
      <w:pPr>
        <w:pStyle w:val="3"/>
      </w:pPr>
      <w:bookmarkStart w:id="3" w:name="_Toc463812986"/>
      <w:r w:rsidRPr="009642E5">
        <w:t>Цель</w:t>
      </w:r>
      <w:bookmarkEnd w:id="3"/>
    </w:p>
    <w:p w14:paraId="1B405489" w14:textId="7CFB61E4" w:rsidR="009642E5" w:rsidRPr="009347F0" w:rsidRDefault="00BB284A" w:rsidP="00692D14">
      <w:pPr>
        <w:rPr>
          <w:lang w:eastAsia="ru-RU"/>
        </w:rPr>
      </w:pPr>
      <w:r>
        <w:rPr>
          <w:lang w:eastAsia="ru-RU"/>
        </w:rPr>
        <w:tab/>
      </w:r>
      <w:r w:rsidR="009347F0">
        <w:rPr>
          <w:lang w:eastAsia="ru-RU"/>
        </w:rPr>
        <w:t>Создать рабочий</w:t>
      </w:r>
      <w:r w:rsidR="009642E5" w:rsidRPr="009642E5">
        <w:rPr>
          <w:lang w:eastAsia="ru-RU"/>
        </w:rPr>
        <w:t xml:space="preserve"> </w:t>
      </w:r>
      <w:r w:rsidR="009347F0">
        <w:rPr>
          <w:lang w:eastAsia="ru-RU"/>
        </w:rPr>
        <w:t>процедурный генератор реального времени выполнения</w:t>
      </w:r>
      <w:r w:rsidR="009347F0" w:rsidRPr="009347F0">
        <w:rPr>
          <w:lang w:eastAsia="ru-RU"/>
        </w:rPr>
        <w:t xml:space="preserve">, </w:t>
      </w:r>
      <w:r w:rsidR="009347F0">
        <w:rPr>
          <w:lang w:eastAsia="ru-RU"/>
        </w:rPr>
        <w:t>основанный на двумерных когерентных шумах</w:t>
      </w:r>
      <w:r w:rsidR="009642E5" w:rsidRPr="009642E5">
        <w:rPr>
          <w:lang w:eastAsia="ru-RU"/>
        </w:rPr>
        <w:t xml:space="preserve"> с применением игрового движка “Unity3D” используя язык программирования C#.</w:t>
      </w:r>
    </w:p>
    <w:p w14:paraId="0DF7DF05" w14:textId="77777777" w:rsidR="009642E5" w:rsidRPr="009642E5" w:rsidRDefault="009642E5" w:rsidP="00B87FE8">
      <w:pPr>
        <w:pStyle w:val="3"/>
      </w:pPr>
      <w:bookmarkStart w:id="4" w:name="_Toc463812987"/>
      <w:r w:rsidRPr="009642E5">
        <w:t>Задачи</w:t>
      </w:r>
      <w:bookmarkEnd w:id="4"/>
    </w:p>
    <w:p w14:paraId="79336EB9" w14:textId="7E2FB09E" w:rsidR="004F2E8F" w:rsidRDefault="009642E5" w:rsidP="00326583">
      <w:pPr>
        <w:pStyle w:val="a4"/>
        <w:numPr>
          <w:ilvl w:val="0"/>
          <w:numId w:val="10"/>
        </w:numPr>
        <w:ind w:left="567" w:hanging="207"/>
        <w:rPr>
          <w:lang w:eastAsia="ru-RU"/>
        </w:rPr>
      </w:pPr>
      <w:r w:rsidRPr="009642E5">
        <w:rPr>
          <w:lang w:eastAsia="ru-RU"/>
        </w:rPr>
        <w:t>Изучить разновид</w:t>
      </w:r>
      <w:r w:rsidR="004F2E8F">
        <w:rPr>
          <w:lang w:eastAsia="ru-RU"/>
        </w:rPr>
        <w:t>ности, историю возникновения</w:t>
      </w:r>
      <w:r w:rsidR="002256F7">
        <w:rPr>
          <w:lang w:eastAsia="ru-RU"/>
        </w:rPr>
        <w:t xml:space="preserve"> </w:t>
      </w:r>
      <w:r w:rsidR="002256F7" w:rsidRPr="009642E5">
        <w:rPr>
          <w:lang w:eastAsia="ru-RU"/>
        </w:rPr>
        <w:t>а</w:t>
      </w:r>
      <w:r w:rsidR="00326583">
        <w:rPr>
          <w:lang w:eastAsia="ru-RU"/>
        </w:rPr>
        <w:t xml:space="preserve">лгоритмов процедурной генерации </w:t>
      </w:r>
      <w:r w:rsidR="002256F7" w:rsidRPr="009642E5">
        <w:rPr>
          <w:lang w:eastAsia="ru-RU"/>
        </w:rPr>
        <w:t>ландшафтов</w:t>
      </w:r>
      <w:r w:rsidR="001448BF">
        <w:rPr>
          <w:lang w:eastAsia="ru-RU"/>
        </w:rPr>
        <w:t>.</w:t>
      </w:r>
    </w:p>
    <w:p w14:paraId="0697A59F" w14:textId="45A3F916" w:rsidR="009347F0" w:rsidRDefault="009347F0" w:rsidP="00326583">
      <w:pPr>
        <w:pStyle w:val="a4"/>
        <w:numPr>
          <w:ilvl w:val="0"/>
          <w:numId w:val="10"/>
        </w:numPr>
        <w:ind w:left="567" w:hanging="207"/>
        <w:rPr>
          <w:lang w:eastAsia="ru-RU"/>
        </w:rPr>
      </w:pPr>
      <w:r w:rsidRPr="009642E5">
        <w:rPr>
          <w:lang w:eastAsia="ru-RU"/>
        </w:rPr>
        <w:t xml:space="preserve">Рассмотреть применение данных технологий </w:t>
      </w:r>
      <w:r>
        <w:rPr>
          <w:lang w:eastAsia="ru-RU"/>
        </w:rPr>
        <w:t>и алгоритмов в реальной жизни.</w:t>
      </w:r>
    </w:p>
    <w:p w14:paraId="452B99FB" w14:textId="5EFDD856" w:rsidR="009642E5" w:rsidRDefault="009347F0" w:rsidP="009347F0">
      <w:pPr>
        <w:pStyle w:val="a4"/>
        <w:numPr>
          <w:ilvl w:val="0"/>
          <w:numId w:val="10"/>
        </w:numPr>
        <w:ind w:left="567" w:hanging="207"/>
        <w:rPr>
          <w:lang w:eastAsia="ru-RU"/>
        </w:rPr>
      </w:pPr>
      <w:r>
        <w:rPr>
          <w:lang w:eastAsia="ru-RU"/>
        </w:rPr>
        <w:t>Создать удобную для расширения и редактирования абстрактную модель процедурного генератора</w:t>
      </w:r>
    </w:p>
    <w:p w14:paraId="4FBE1E8D" w14:textId="00E273C6" w:rsidR="009347F0" w:rsidRPr="009642E5" w:rsidRDefault="009347F0" w:rsidP="004F2E8F">
      <w:pPr>
        <w:pStyle w:val="a4"/>
        <w:numPr>
          <w:ilvl w:val="0"/>
          <w:numId w:val="10"/>
        </w:numPr>
        <w:rPr>
          <w:lang w:eastAsia="ru-RU"/>
        </w:rPr>
      </w:pPr>
      <w:r>
        <w:rPr>
          <w:lang w:eastAsia="ru-RU"/>
        </w:rPr>
        <w:t>Написать реализацию данной модели</w:t>
      </w:r>
    </w:p>
    <w:p w14:paraId="34BF05E1" w14:textId="66AD587B" w:rsidR="009642E5" w:rsidRDefault="009642E5" w:rsidP="004F2E8F">
      <w:pPr>
        <w:pStyle w:val="a4"/>
        <w:numPr>
          <w:ilvl w:val="0"/>
          <w:numId w:val="10"/>
        </w:numPr>
        <w:rPr>
          <w:lang w:eastAsia="ru-RU"/>
        </w:rPr>
      </w:pPr>
      <w:r>
        <w:rPr>
          <w:lang w:eastAsia="ru-RU"/>
        </w:rPr>
        <w:br w:type="page"/>
      </w:r>
    </w:p>
    <w:p w14:paraId="1F515E75" w14:textId="77777777" w:rsidR="009642E5" w:rsidRPr="009642E5" w:rsidRDefault="009642E5" w:rsidP="00592688">
      <w:pPr>
        <w:pStyle w:val="3"/>
      </w:pPr>
      <w:bookmarkStart w:id="5" w:name="_Toc415849227"/>
      <w:bookmarkStart w:id="6" w:name="_Toc448440596"/>
      <w:bookmarkStart w:id="7" w:name="_Toc448440897"/>
      <w:bookmarkStart w:id="8" w:name="_Toc463812988"/>
      <w:r w:rsidRPr="009642E5">
        <w:lastRenderedPageBreak/>
        <w:t>Введение</w:t>
      </w:r>
      <w:bookmarkEnd w:id="5"/>
      <w:bookmarkEnd w:id="6"/>
      <w:bookmarkEnd w:id="7"/>
      <w:bookmarkEnd w:id="8"/>
    </w:p>
    <w:p w14:paraId="0FA1808E" w14:textId="77777777" w:rsidR="009642E5" w:rsidRDefault="00BB284A" w:rsidP="003769A4">
      <w:pPr>
        <w:rPr>
          <w:lang w:eastAsia="ru-RU"/>
        </w:rPr>
      </w:pPr>
      <w:r>
        <w:rPr>
          <w:lang w:eastAsia="ru-RU"/>
        </w:rPr>
        <w:tab/>
      </w:r>
      <w:r w:rsidR="009642E5" w:rsidRPr="009642E5">
        <w:rPr>
          <w:lang w:eastAsia="ru-RU"/>
        </w:rPr>
        <w:t>Со времён появления 3D графики, компьютерной анимации и прочих связанных с ними дисциплин (как например: 3D моделирование), всегда остро стояла проблема создания локации для сцены (анимации, мультфильма, презентации), ибо создание реалистичного, физически корректного, и при этом визуально красивого ландшафта является плодом долгого труда дизайнеров, моделлеров, текстурировщиков. А учитывая то, что уровень мощности компьютеров лишь недавно стал достаточно высоким, появляется вопрос: «А есть</w:t>
      </w:r>
      <w:r w:rsidR="001448BF">
        <w:rPr>
          <w:lang w:eastAsia="ru-RU"/>
        </w:rPr>
        <w:t xml:space="preserve"> </w:t>
      </w:r>
      <w:r w:rsidR="009642E5" w:rsidRPr="009642E5">
        <w:rPr>
          <w:lang w:eastAsia="ru-RU"/>
        </w:rPr>
        <w:t>ли возможность сделать это быстрее, и менее трудозатратно». И после достаточно долгих поисков искомые алгоритмы были найдены. Они успешно применяются и по сей день.</w:t>
      </w:r>
      <w:r w:rsidR="009642E5">
        <w:br w:type="page"/>
      </w:r>
    </w:p>
    <w:p w14:paraId="41CD7717" w14:textId="77777777" w:rsidR="00DB2BDB" w:rsidRPr="00643EF5" w:rsidRDefault="00DB2BDB" w:rsidP="00940825">
      <w:pPr>
        <w:pStyle w:val="3"/>
        <w:numPr>
          <w:ilvl w:val="0"/>
          <w:numId w:val="20"/>
        </w:numPr>
      </w:pPr>
      <w:bookmarkStart w:id="9" w:name="_Toc448440598"/>
      <w:bookmarkStart w:id="10" w:name="_Toc448440899"/>
      <w:bookmarkStart w:id="11" w:name="_Toc463812989"/>
      <w:r w:rsidRPr="00643EF5">
        <w:lastRenderedPageBreak/>
        <w:t>Процедурная генерация</w:t>
      </w:r>
      <w:r w:rsidRPr="00643EF5">
        <w:br/>
        <w:t>ландшафтов</w:t>
      </w:r>
      <w:bookmarkEnd w:id="9"/>
      <w:bookmarkEnd w:id="10"/>
      <w:bookmarkEnd w:id="11"/>
    </w:p>
    <w:p w14:paraId="025E8D58" w14:textId="77777777" w:rsidR="00DB2BDB" w:rsidRPr="000F6289" w:rsidRDefault="00DB2BDB" w:rsidP="000F6289">
      <w:pPr>
        <w:pStyle w:val="a6"/>
        <w:numPr>
          <w:ilvl w:val="1"/>
          <w:numId w:val="20"/>
        </w:numPr>
      </w:pPr>
      <w:bookmarkStart w:id="12" w:name="_Toc448440599"/>
      <w:bookmarkStart w:id="13" w:name="_Toc448440856"/>
      <w:bookmarkStart w:id="14" w:name="_Toc448440900"/>
      <w:bookmarkStart w:id="15" w:name="_Toc463812862"/>
      <w:bookmarkStart w:id="16" w:name="_Toc463812990"/>
      <w:r w:rsidRPr="000F6289">
        <w:t xml:space="preserve">История </w:t>
      </w:r>
      <w:bookmarkEnd w:id="12"/>
      <w:bookmarkEnd w:id="13"/>
      <w:bookmarkEnd w:id="14"/>
      <w:bookmarkEnd w:id="15"/>
      <w:bookmarkEnd w:id="16"/>
      <w:r w:rsidR="00545401">
        <w:t>возникновения</w:t>
      </w:r>
    </w:p>
    <w:p w14:paraId="0061103C" w14:textId="77777777" w:rsidR="00DB2BDB" w:rsidRPr="00DB2BDB" w:rsidRDefault="008F6CED" w:rsidP="00692D14">
      <w:pPr>
        <w:rPr>
          <w:lang w:eastAsia="ru-RU"/>
        </w:rPr>
      </w:pPr>
      <w:r>
        <w:tab/>
      </w:r>
      <w:r w:rsidR="00DB2BDB" w:rsidRPr="008F6CED">
        <w:t>Создание ландшафта даже в современное время является достаточно сложным технологический процессом. Но ещё более затратным это было, когда мощностей ПК не хватало даже на отрисовку простейшей 3D графики в режиме реального времени. Именно в те времена начинал свою карьеру один из ключевых фигур в развитии компьютерной</w:t>
      </w:r>
      <w:r w:rsidR="00DB2BDB" w:rsidRPr="00DB2BDB">
        <w:rPr>
          <w:lang w:eastAsia="ru-RU"/>
        </w:rPr>
        <w:t xml:space="preserve"> анимации в целом, и процедурной генерации ландшафтов в частности, один из основателей студии </w:t>
      </w:r>
      <w:r w:rsidR="00DB2BDB" w:rsidRPr="00DB2BDB">
        <w:rPr>
          <w:lang w:val="en-US" w:eastAsia="ru-RU"/>
        </w:rPr>
        <w:t>Pixar</w:t>
      </w:r>
      <w:r w:rsidR="00DB2BDB" w:rsidRPr="00DB2BDB">
        <w:rPr>
          <w:lang w:eastAsia="ru-RU"/>
        </w:rPr>
        <w:t xml:space="preserve"> – Лорен Карпентер.</w:t>
      </w:r>
    </w:p>
    <w:p w14:paraId="26B8882C" w14:textId="77777777" w:rsidR="001448BF" w:rsidRDefault="008F6CED" w:rsidP="00692D14">
      <w:pPr>
        <w:rPr>
          <w:lang w:eastAsia="ru-RU"/>
        </w:rPr>
      </w:pPr>
      <w:r>
        <w:rPr>
          <w:lang w:eastAsia="ru-RU"/>
        </w:rPr>
        <w:tab/>
      </w:r>
      <w:r w:rsidR="00DB2BDB" w:rsidRPr="00DB2BDB">
        <w:rPr>
          <w:lang w:eastAsia="ru-RU"/>
        </w:rPr>
        <w:t xml:space="preserve">В 1977 году будучи инженером </w:t>
      </w:r>
      <w:r w:rsidR="00DB2BDB" w:rsidRPr="00DB2BDB">
        <w:rPr>
          <w:lang w:val="en-US" w:eastAsia="ru-RU"/>
        </w:rPr>
        <w:t>Boeing</w:t>
      </w:r>
      <w:r w:rsidR="00DB2BDB" w:rsidRPr="00DB2BDB">
        <w:rPr>
          <w:lang w:eastAsia="ru-RU"/>
        </w:rPr>
        <w:t xml:space="preserve"> он начал экспериментировать с компьютерной графикой. Изначально его проектом была презентация летающих моделей самолётов. В какой-то момент времени к нему пришла идея создать красивый задник, фон</w:t>
      </w:r>
      <w:r w:rsidR="001448BF">
        <w:rPr>
          <w:lang w:eastAsia="ru-RU"/>
        </w:rPr>
        <w:t>,</w:t>
      </w:r>
      <w:r w:rsidR="00DB2BDB" w:rsidRPr="00DB2BDB">
        <w:rPr>
          <w:lang w:eastAsia="ru-RU"/>
        </w:rPr>
        <w:t xml:space="preserve"> на котором был бы огромный ла</w:t>
      </w:r>
      <w:r w:rsidR="001448BF">
        <w:rPr>
          <w:lang w:eastAsia="ru-RU"/>
        </w:rPr>
        <w:t>ндшафт с высоты птичьего полёта.</w:t>
      </w:r>
      <w:r w:rsidR="00DB2BDB" w:rsidRPr="00DB2BDB">
        <w:rPr>
          <w:lang w:eastAsia="ru-RU"/>
        </w:rPr>
        <w:t xml:space="preserve"> </w:t>
      </w:r>
      <w:r w:rsidR="001448BF">
        <w:rPr>
          <w:lang w:eastAsia="ru-RU"/>
        </w:rPr>
        <w:t>В</w:t>
      </w:r>
      <w:r w:rsidR="00DB2BDB" w:rsidRPr="00DB2BDB">
        <w:rPr>
          <w:lang w:eastAsia="ru-RU"/>
        </w:rPr>
        <w:t xml:space="preserve"> том году он не смог это реализовать</w:t>
      </w:r>
      <w:r w:rsidR="001448BF">
        <w:rPr>
          <w:lang w:eastAsia="ru-RU"/>
        </w:rPr>
        <w:t xml:space="preserve"> и отложил реализацию проекта на более поздний срок. </w:t>
      </w:r>
    </w:p>
    <w:p w14:paraId="104CB734" w14:textId="77777777" w:rsidR="00DB2BDB" w:rsidRPr="00DB2BDB" w:rsidRDefault="00DB2BDB" w:rsidP="001448BF">
      <w:pPr>
        <w:ind w:firstLine="567"/>
        <w:rPr>
          <w:lang w:eastAsia="ru-RU"/>
        </w:rPr>
      </w:pPr>
      <w:r w:rsidRPr="00DB2BDB">
        <w:rPr>
          <w:lang w:eastAsia="ru-RU"/>
        </w:rPr>
        <w:t>В следующем году ему на глаза в магазине попалась книга, Бенуа Мандельброта «Фракталы: форма, случайность и размерность». Конкретно в данной книге его заинтересовало то, что Мандельброт привёл массу примеров из реальной жизни и описал их соответствующими формулами.</w:t>
      </w:r>
    </w:p>
    <w:p w14:paraId="6A1D0A73" w14:textId="77777777" w:rsidR="00DB2BDB" w:rsidRPr="00DB2BDB" w:rsidRDefault="008F6CED" w:rsidP="00692D14">
      <w:pPr>
        <w:rPr>
          <w:lang w:eastAsia="ru-RU"/>
        </w:rPr>
      </w:pPr>
      <w:r>
        <w:rPr>
          <w:lang w:eastAsia="ru-RU"/>
        </w:rPr>
        <w:tab/>
      </w:r>
      <w:r w:rsidR="00DB2BDB" w:rsidRPr="00DB2BDB">
        <w:rPr>
          <w:lang w:eastAsia="ru-RU"/>
        </w:rPr>
        <w:t>Изучив данную книгу, он серьёзно заинтересовался применением данных теорий и стал искать способы реализации. Всего за три дня он смог нарисовать вполне себе узнаваемые, даже в чём-то уже по идее выдающиеся горные ландшафты.</w:t>
      </w:r>
    </w:p>
    <w:p w14:paraId="7726BF55" w14:textId="77777777" w:rsidR="00DB2BDB" w:rsidRPr="00DB2BDB" w:rsidRDefault="008F6CED" w:rsidP="00692D14">
      <w:pPr>
        <w:rPr>
          <w:lang w:eastAsia="ru-RU"/>
        </w:rPr>
      </w:pPr>
      <w:r>
        <w:rPr>
          <w:lang w:eastAsia="ru-RU"/>
        </w:rPr>
        <w:tab/>
      </w:r>
      <w:r w:rsidR="00DB2BDB" w:rsidRPr="00DB2BDB">
        <w:rPr>
          <w:lang w:eastAsia="ru-RU"/>
        </w:rPr>
        <w:t>За основу он взял большую геометрическую фигуру, состоящую из нескольких больших треугольников. Используя более крупные треугольники, Карпентер подразделял их на четыре маленьких добавляя случайное отклонение и циклично повторял эту процедуру снова и снова, пока у него не получался горный ландшафт. Таким образом, ему удалось стать первым художником, применившим в компьютерной графике фрактальный алгоритм для построения изображений. Как только стало известно о проделанной работе, энтузиасты по всему миру подхватили эту идею и стали использовать фрактальный алгоритм для имитации реалистичных природных форм.</w:t>
      </w:r>
    </w:p>
    <w:p w14:paraId="24870CC0" w14:textId="77777777" w:rsidR="00DB2BDB" w:rsidRPr="00DB2BDB" w:rsidRDefault="008F6CED" w:rsidP="00692D14">
      <w:pPr>
        <w:rPr>
          <w:lang w:eastAsia="ru-RU"/>
        </w:rPr>
      </w:pPr>
      <w:r>
        <w:rPr>
          <w:lang w:eastAsia="ru-RU"/>
        </w:rPr>
        <w:tab/>
      </w:r>
      <w:r w:rsidR="00DB2BDB" w:rsidRPr="00DB2BDB">
        <w:rPr>
          <w:lang w:eastAsia="ru-RU"/>
        </w:rPr>
        <w:t>Через несколько лет Карпентер смог использовать свои наработки в куда более масштабном проекте. Им стал анимационный ролик «</w:t>
      </w:r>
      <w:r w:rsidR="00DB2BDB" w:rsidRPr="00DB2BDB">
        <w:rPr>
          <w:lang w:val="en-US" w:eastAsia="ru-RU"/>
        </w:rPr>
        <w:t>Vol</w:t>
      </w:r>
      <w:r w:rsidR="00DB2BDB" w:rsidRPr="00DB2BDB">
        <w:rPr>
          <w:lang w:eastAsia="ru-RU"/>
        </w:rPr>
        <w:t xml:space="preserve"> </w:t>
      </w:r>
      <w:proofErr w:type="spellStart"/>
      <w:r w:rsidR="00DB2BDB" w:rsidRPr="00DB2BDB">
        <w:rPr>
          <w:lang w:val="en-US" w:eastAsia="ru-RU"/>
        </w:rPr>
        <w:t>Libre</w:t>
      </w:r>
      <w:proofErr w:type="spellEnd"/>
      <w:r w:rsidR="00DB2BDB" w:rsidRPr="00DB2BDB">
        <w:rPr>
          <w:lang w:eastAsia="ru-RU"/>
        </w:rPr>
        <w:t xml:space="preserve">», который был показан SIGGRAPH (ежегодная конференция по вопросам компьютерной графики, созываемая </w:t>
      </w:r>
      <w:r w:rsidR="00DB2BDB" w:rsidRPr="00DB2BDB">
        <w:rPr>
          <w:lang w:eastAsia="ru-RU"/>
        </w:rPr>
        <w:lastRenderedPageBreak/>
        <w:t xml:space="preserve">организацией ACM SIGGRAPH) в 1982ом году. Данный ролик потряс присутствующую публику и через некоторое время Лорен получил приглашение от </w:t>
      </w:r>
      <w:r w:rsidR="00DB2BDB" w:rsidRPr="00DB2BDB">
        <w:rPr>
          <w:lang w:val="en-US" w:eastAsia="ru-RU"/>
        </w:rPr>
        <w:t>LucasFilm</w:t>
      </w:r>
      <w:r w:rsidR="00DB2BDB" w:rsidRPr="00DB2BDB">
        <w:rPr>
          <w:lang w:eastAsia="ru-RU"/>
        </w:rPr>
        <w:t xml:space="preserve">. Анимация </w:t>
      </w:r>
      <w:proofErr w:type="spellStart"/>
      <w:r w:rsidR="00DB2BDB" w:rsidRPr="00DB2BDB">
        <w:rPr>
          <w:lang w:eastAsia="ru-RU"/>
        </w:rPr>
        <w:t>рендерилась</w:t>
      </w:r>
      <w:proofErr w:type="spellEnd"/>
      <w:r w:rsidR="00DB2BDB" w:rsidRPr="00DB2BDB">
        <w:rPr>
          <w:lang w:eastAsia="ru-RU"/>
        </w:rPr>
        <w:t xml:space="preserve"> на компьютере VAX-11/780 от </w:t>
      </w:r>
      <w:r w:rsidR="00DB2BDB" w:rsidRPr="00DB2BDB">
        <w:rPr>
          <w:lang w:val="en-US" w:eastAsia="ru-RU"/>
        </w:rPr>
        <w:t>Digital</w:t>
      </w:r>
      <w:r w:rsidR="00DB2BDB" w:rsidRPr="00DB2BDB">
        <w:rPr>
          <w:lang w:eastAsia="ru-RU"/>
        </w:rPr>
        <w:t xml:space="preserve"> </w:t>
      </w:r>
      <w:r w:rsidR="00DB2BDB" w:rsidRPr="00DB2BDB">
        <w:rPr>
          <w:lang w:val="en-US" w:eastAsia="ru-RU"/>
        </w:rPr>
        <w:t>Equipment</w:t>
      </w:r>
      <w:r w:rsidR="00DB2BDB" w:rsidRPr="00DB2BDB">
        <w:rPr>
          <w:lang w:eastAsia="ru-RU"/>
        </w:rPr>
        <w:t xml:space="preserve"> </w:t>
      </w:r>
      <w:r w:rsidR="00DB2BDB" w:rsidRPr="00DB2BDB">
        <w:rPr>
          <w:lang w:val="en-US" w:eastAsia="ru-RU"/>
        </w:rPr>
        <w:t>Corporation</w:t>
      </w:r>
      <w:r w:rsidR="00DB2BDB" w:rsidRPr="00DB2BDB">
        <w:rPr>
          <w:lang w:eastAsia="ru-RU"/>
        </w:rPr>
        <w:t xml:space="preserve"> с тактовой частотой пять мегагерц, причем прорисовка каждого кадра занимала около получаса.</w:t>
      </w:r>
    </w:p>
    <w:p w14:paraId="6C00F8BD" w14:textId="77777777" w:rsidR="00C423E0" w:rsidRDefault="008F6CED" w:rsidP="00C423E0">
      <w:pPr>
        <w:rPr>
          <w:lang w:eastAsia="ru-RU"/>
        </w:rPr>
      </w:pPr>
      <w:r>
        <w:rPr>
          <w:lang w:eastAsia="ru-RU"/>
        </w:rPr>
        <w:tab/>
      </w:r>
      <w:r w:rsidR="00DB2BDB" w:rsidRPr="00DB2BDB">
        <w:rPr>
          <w:lang w:eastAsia="ru-RU"/>
        </w:rPr>
        <w:t xml:space="preserve">В дальнейшем данная идея была подхвачена некоторыми </w:t>
      </w:r>
      <w:r w:rsidR="00DB2BDB" w:rsidRPr="00DB2BDB">
        <w:rPr>
          <w:lang w:val="en-US" w:eastAsia="ru-RU"/>
        </w:rPr>
        <w:t>IT</w:t>
      </w:r>
      <w:r w:rsidR="00DB2BDB" w:rsidRPr="00DB2BDB">
        <w:rPr>
          <w:lang w:eastAsia="ru-RU"/>
        </w:rPr>
        <w:t xml:space="preserve"> компаниями для создания своих программных продуктов для генерации ландшафтов – </w:t>
      </w:r>
      <w:proofErr w:type="spellStart"/>
      <w:r w:rsidR="00DB2BDB" w:rsidRPr="00DB2BDB">
        <w:rPr>
          <w:lang w:eastAsia="ru-RU"/>
        </w:rPr>
        <w:t>Terragen</w:t>
      </w:r>
      <w:proofErr w:type="spellEnd"/>
      <w:r w:rsidR="00DB2BDB" w:rsidRPr="00DB2BDB">
        <w:rPr>
          <w:lang w:eastAsia="ru-RU"/>
        </w:rPr>
        <w:t xml:space="preserve"> и </w:t>
      </w:r>
      <w:r w:rsidR="00DB2BDB" w:rsidRPr="00DB2BDB">
        <w:rPr>
          <w:lang w:val="en-US" w:eastAsia="ru-RU"/>
        </w:rPr>
        <w:t>World</w:t>
      </w:r>
      <w:r w:rsidR="00DB2BDB" w:rsidRPr="00DB2BDB">
        <w:rPr>
          <w:lang w:eastAsia="ru-RU"/>
        </w:rPr>
        <w:t xml:space="preserve"> </w:t>
      </w:r>
      <w:r w:rsidR="00DB2BDB" w:rsidRPr="00DB2BDB">
        <w:rPr>
          <w:lang w:val="en-US" w:eastAsia="ru-RU"/>
        </w:rPr>
        <w:t>Machine</w:t>
      </w:r>
      <w:r w:rsidR="00DB2BDB" w:rsidRPr="00DB2BDB">
        <w:rPr>
          <w:lang w:eastAsia="ru-RU"/>
        </w:rPr>
        <w:t>, ставшими стандартом в индустрии 3</w:t>
      </w:r>
      <w:r w:rsidR="00DB2BDB" w:rsidRPr="00DB2BDB">
        <w:rPr>
          <w:lang w:val="en-US" w:eastAsia="ru-RU"/>
        </w:rPr>
        <w:t>d</w:t>
      </w:r>
      <w:r w:rsidR="00DB2BDB" w:rsidRPr="00DB2BDB">
        <w:rPr>
          <w:lang w:eastAsia="ru-RU"/>
        </w:rPr>
        <w:t xml:space="preserve"> моделирования, и </w:t>
      </w:r>
      <w:r w:rsidR="00DB2BDB" w:rsidRPr="00DB2BDB">
        <w:rPr>
          <w:lang w:val="en-US" w:eastAsia="ru-RU"/>
        </w:rPr>
        <w:t>Game</w:t>
      </w:r>
      <w:r w:rsidR="00DB2BDB" w:rsidRPr="00DB2BDB">
        <w:rPr>
          <w:lang w:eastAsia="ru-RU"/>
        </w:rPr>
        <w:t xml:space="preserve"> </w:t>
      </w:r>
      <w:r w:rsidR="00DB2BDB" w:rsidRPr="00DB2BDB">
        <w:rPr>
          <w:lang w:val="en-US" w:eastAsia="ru-RU"/>
        </w:rPr>
        <w:t>Development</w:t>
      </w:r>
      <w:r w:rsidR="00DB2BDB" w:rsidRPr="00DB2BDB">
        <w:rPr>
          <w:lang w:eastAsia="ru-RU"/>
        </w:rPr>
        <w:t>’а.</w:t>
      </w:r>
    </w:p>
    <w:p w14:paraId="7C536670" w14:textId="4E5D7D2B" w:rsidR="00DB2BDB" w:rsidRPr="004D6513" w:rsidRDefault="00CD4930" w:rsidP="00EC064F">
      <w:pPr>
        <w:pStyle w:val="a6"/>
        <w:numPr>
          <w:ilvl w:val="1"/>
          <w:numId w:val="20"/>
        </w:numPr>
      </w:pPr>
      <w:r>
        <w:t>Основные этапы</w:t>
      </w:r>
    </w:p>
    <w:p w14:paraId="268DD997" w14:textId="77777777" w:rsidR="00DB2BDB" w:rsidRDefault="008F6CED" w:rsidP="00692D14">
      <w:pPr>
        <w:rPr>
          <w:lang w:eastAsia="ru-RU"/>
        </w:rPr>
      </w:pPr>
      <w:r>
        <w:rPr>
          <w:lang w:eastAsia="ru-RU"/>
        </w:rPr>
        <w:tab/>
      </w:r>
      <w:r w:rsidR="00DB2BDB">
        <w:rPr>
          <w:lang w:eastAsia="ru-RU"/>
        </w:rPr>
        <w:t>При генерации ландшафта основной деталью является карта высот – двумерный массив чисел, каждое из которых обозначает высоту на участке с данными координатами. После процесса генерации желательно произвести нормализацию (приведение к единичным размерам) получившегося массива, для дальнейшего использования в других алгоритмах.</w:t>
      </w:r>
    </w:p>
    <w:p w14:paraId="2AE135EC" w14:textId="77777777" w:rsidR="00DB2BDB" w:rsidRDefault="008F6CED" w:rsidP="00692D14">
      <w:pPr>
        <w:rPr>
          <w:lang w:eastAsia="ru-RU"/>
        </w:rPr>
      </w:pPr>
      <w:r>
        <w:rPr>
          <w:lang w:eastAsia="ru-RU"/>
        </w:rPr>
        <w:tab/>
      </w:r>
      <w:r w:rsidR="00DB2BDB">
        <w:rPr>
          <w:lang w:eastAsia="ru-RU"/>
        </w:rPr>
        <w:t>Второй этап – создание карты биомов. Биомом называется совокупность экосистем одной природно-климатической зоны</w:t>
      </w:r>
      <w:r w:rsidR="004A7DF5" w:rsidRPr="004A7DF5">
        <w:rPr>
          <w:lang w:eastAsia="ru-RU"/>
        </w:rPr>
        <w:t xml:space="preserve"> [</w:t>
      </w:r>
      <w:r w:rsidR="009C5280">
        <w:rPr>
          <w:lang w:eastAsia="ru-RU"/>
        </w:rPr>
        <w:t>4</w:t>
      </w:r>
      <w:r w:rsidR="004A7DF5" w:rsidRPr="004A7DF5">
        <w:rPr>
          <w:lang w:eastAsia="ru-RU"/>
        </w:rPr>
        <w:t>]</w:t>
      </w:r>
      <w:r w:rsidR="00DB2BDB">
        <w:rPr>
          <w:lang w:eastAsia="ru-RU"/>
        </w:rPr>
        <w:t xml:space="preserve">. </w:t>
      </w:r>
      <w:r w:rsidR="004A7DF5">
        <w:rPr>
          <w:lang w:eastAsia="ru-RU"/>
        </w:rPr>
        <w:t>В</w:t>
      </w:r>
      <w:r w:rsidR="00DB2BDB">
        <w:rPr>
          <w:lang w:eastAsia="ru-RU"/>
        </w:rPr>
        <w:t xml:space="preserve"> случае создания </w:t>
      </w:r>
      <w:r w:rsidR="00356E22">
        <w:rPr>
          <w:lang w:eastAsia="ru-RU"/>
        </w:rPr>
        <w:t>ландшафта</w:t>
      </w:r>
      <w:r w:rsidR="00DB2BDB">
        <w:rPr>
          <w:lang w:eastAsia="ru-RU"/>
        </w:rPr>
        <w:t xml:space="preserve"> методами генерации, он определяет какой на данной координате будет климат.</w:t>
      </w:r>
    </w:p>
    <w:p w14:paraId="1CDE5DD4" w14:textId="77777777" w:rsidR="00DB2BDB" w:rsidRDefault="008F6CED" w:rsidP="00692D14">
      <w:pPr>
        <w:rPr>
          <w:lang w:eastAsia="ru-RU"/>
        </w:rPr>
      </w:pPr>
      <w:r>
        <w:rPr>
          <w:lang w:eastAsia="ru-RU"/>
        </w:rPr>
        <w:tab/>
      </w:r>
      <w:r w:rsidR="00DB2BDB">
        <w:rPr>
          <w:lang w:eastAsia="ru-RU"/>
        </w:rPr>
        <w:t>Третьим этапом является генерации дополнительных деталей – расстановка травы, деревьев, камней, и прочих деталей, для повышения детализации и реализма полученного ландшафта на основе получившейся в предыдущем шаге карты биомов.</w:t>
      </w:r>
    </w:p>
    <w:p w14:paraId="19C23F3F" w14:textId="315331F0" w:rsidR="00DB2BDB" w:rsidRPr="00EC064F" w:rsidRDefault="00DB2BDB" w:rsidP="00EC064F">
      <w:pPr>
        <w:pStyle w:val="a6"/>
        <w:numPr>
          <w:ilvl w:val="1"/>
          <w:numId w:val="20"/>
        </w:numPr>
      </w:pPr>
      <w:bookmarkStart w:id="17" w:name="_Toc463812864"/>
      <w:bookmarkStart w:id="18" w:name="_Toc463812992"/>
      <w:r w:rsidRPr="00EC064F">
        <w:t xml:space="preserve">Виды алгоритмов </w:t>
      </w:r>
      <w:bookmarkEnd w:id="17"/>
      <w:bookmarkEnd w:id="18"/>
      <w:r w:rsidR="009D6E76">
        <w:t>генерации карт высот</w:t>
      </w:r>
    </w:p>
    <w:p w14:paraId="4C011453" w14:textId="77777777" w:rsidR="00DB2BDB" w:rsidRDefault="008F6CED" w:rsidP="00692D14">
      <w:pPr>
        <w:rPr>
          <w:lang w:eastAsia="ru-RU"/>
        </w:rPr>
      </w:pPr>
      <w:r>
        <w:rPr>
          <w:lang w:eastAsia="ru-RU"/>
        </w:rPr>
        <w:tab/>
      </w:r>
      <w:r w:rsidR="00DB2BDB">
        <w:rPr>
          <w:lang w:eastAsia="ru-RU"/>
        </w:rPr>
        <w:t xml:space="preserve">Самый простой, и непритязательный алгоритм – это заполнение каждого элемента массива случайным числом. Результатом данного метода является двумерный шум, при визуализации которого будут видны очень резкие переходы и спады (от минимума до максимума в пределах одной клетки). </w:t>
      </w:r>
      <w:r w:rsidR="001448BF">
        <w:rPr>
          <w:lang w:eastAsia="ru-RU"/>
        </w:rPr>
        <w:t xml:space="preserve"> </w:t>
      </w:r>
      <w:r w:rsidR="00DB2BDB">
        <w:rPr>
          <w:lang w:eastAsia="ru-RU"/>
        </w:rPr>
        <w:t xml:space="preserve">В </w:t>
      </w:r>
      <w:r w:rsidR="0028255D">
        <w:rPr>
          <w:lang w:eastAsia="ru-RU"/>
        </w:rPr>
        <w:t>последствии можно</w:t>
      </w:r>
      <w:r w:rsidR="00DB2BDB">
        <w:rPr>
          <w:lang w:eastAsia="ru-RU"/>
        </w:rPr>
        <w:t xml:space="preserve"> применять техники размытия изображения, а также комбинацию различных карт для создания неровностей, чтобы получить нормальный результат. </w:t>
      </w:r>
      <w:r w:rsidR="001448BF">
        <w:rPr>
          <w:lang w:eastAsia="ru-RU"/>
        </w:rPr>
        <w:t xml:space="preserve"> </w:t>
      </w:r>
      <w:r w:rsidR="00DB2BDB">
        <w:rPr>
          <w:lang w:eastAsia="ru-RU"/>
        </w:rPr>
        <w:t>Именно поэтому данный алгоритм имеет право на жизнь.</w:t>
      </w:r>
    </w:p>
    <w:p w14:paraId="60759615" w14:textId="339A714E" w:rsidR="009347F0" w:rsidRDefault="008F6CED" w:rsidP="00692D14">
      <w:pPr>
        <w:rPr>
          <w:lang w:eastAsia="ru-RU"/>
        </w:rPr>
      </w:pPr>
      <w:r>
        <w:rPr>
          <w:lang w:eastAsia="ru-RU"/>
        </w:rPr>
        <w:tab/>
      </w:r>
      <w:r w:rsidR="00DB2BDB">
        <w:rPr>
          <w:lang w:eastAsia="ru-RU"/>
        </w:rPr>
        <w:t>Каждый алгоритм генерации ландшафтов уникален, и зависит от конкретных целевых потребностей. Но в современном мире сложилось несколько типов алгоритмов генерации:</w:t>
      </w:r>
    </w:p>
    <w:p w14:paraId="07A081A6" w14:textId="1A04DDB9" w:rsidR="00DB2BDB" w:rsidRDefault="009347F0" w:rsidP="009347F0">
      <w:pPr>
        <w:tabs>
          <w:tab w:val="clear" w:pos="567"/>
        </w:tabs>
        <w:spacing w:line="259" w:lineRule="auto"/>
        <w:jc w:val="left"/>
        <w:rPr>
          <w:lang w:eastAsia="ru-RU"/>
        </w:rPr>
      </w:pPr>
      <w:r>
        <w:rPr>
          <w:lang w:eastAsia="ru-RU"/>
        </w:rPr>
        <w:br w:type="page"/>
      </w:r>
    </w:p>
    <w:p w14:paraId="482C3B7F" w14:textId="4DE4F34D" w:rsidR="00DB2BDB" w:rsidRDefault="00396E07" w:rsidP="00C17CC7">
      <w:pPr>
        <w:pStyle w:val="a4"/>
        <w:numPr>
          <w:ilvl w:val="0"/>
          <w:numId w:val="18"/>
        </w:numPr>
        <w:rPr>
          <w:lang w:eastAsia="ru-RU"/>
        </w:rPr>
      </w:pPr>
      <w:r>
        <w:rPr>
          <w:lang w:eastAsia="ru-RU"/>
        </w:rPr>
        <w:lastRenderedPageBreak/>
        <w:t xml:space="preserve">Результат вычисления </w:t>
      </w:r>
      <w:r>
        <w:rPr>
          <w:lang w:val="en-US" w:eastAsia="ru-RU"/>
        </w:rPr>
        <w:t>n</w:t>
      </w:r>
      <w:r w:rsidRPr="00F02888">
        <w:rPr>
          <w:lang w:eastAsia="ru-RU"/>
        </w:rPr>
        <w:t>-</w:t>
      </w:r>
      <w:r>
        <w:rPr>
          <w:lang w:eastAsia="ru-RU"/>
        </w:rPr>
        <w:t>мерных когерентно-шумовых функций</w:t>
      </w:r>
    </w:p>
    <w:p w14:paraId="7E5B566E" w14:textId="663A1386" w:rsidR="001B03EB" w:rsidRPr="00F02888" w:rsidRDefault="00AC413E" w:rsidP="001B03EB">
      <w:pPr>
        <w:pStyle w:val="a4"/>
        <w:numPr>
          <w:ilvl w:val="0"/>
          <w:numId w:val="18"/>
        </w:numPr>
        <w:rPr>
          <w:lang w:val="en-US" w:eastAsia="ru-RU"/>
        </w:rPr>
      </w:pPr>
      <w:r>
        <w:rPr>
          <w:lang w:eastAsia="ru-RU"/>
        </w:rPr>
        <w:t>Метод</w:t>
      </w:r>
      <w:r w:rsidR="001B03EB" w:rsidRPr="00F02888">
        <w:rPr>
          <w:lang w:val="en-US" w:eastAsia="ru-RU"/>
        </w:rPr>
        <w:t xml:space="preserve"> «Midpoint-Displacement» </w:t>
      </w:r>
      <w:r w:rsidR="001B03EB">
        <w:rPr>
          <w:lang w:eastAsia="ru-RU"/>
        </w:rPr>
        <w:t>и</w:t>
      </w:r>
      <w:r w:rsidR="001B03EB" w:rsidRPr="00F02888">
        <w:rPr>
          <w:lang w:val="en-US" w:eastAsia="ru-RU"/>
        </w:rPr>
        <w:t xml:space="preserve"> </w:t>
      </w:r>
      <w:r w:rsidR="001B03EB">
        <w:rPr>
          <w:lang w:eastAsia="ru-RU"/>
        </w:rPr>
        <w:t>его</w:t>
      </w:r>
      <w:r w:rsidR="001B03EB" w:rsidRPr="00F02888">
        <w:rPr>
          <w:lang w:val="en-US" w:eastAsia="ru-RU"/>
        </w:rPr>
        <w:t xml:space="preserve"> </w:t>
      </w:r>
      <w:r w:rsidR="001B03EB">
        <w:rPr>
          <w:lang w:eastAsia="ru-RU"/>
        </w:rPr>
        <w:t>расширения</w:t>
      </w:r>
      <w:r w:rsidR="001B03EB" w:rsidRPr="00F02888">
        <w:rPr>
          <w:lang w:val="en-US" w:eastAsia="ru-RU"/>
        </w:rPr>
        <w:t xml:space="preserve"> «Diamond-Square»</w:t>
      </w:r>
    </w:p>
    <w:p w14:paraId="63F34775" w14:textId="77777777" w:rsidR="00DB2BDB" w:rsidRPr="00AC0F38" w:rsidRDefault="00DB2BDB" w:rsidP="00C17CC7">
      <w:pPr>
        <w:pStyle w:val="a4"/>
        <w:numPr>
          <w:ilvl w:val="0"/>
          <w:numId w:val="18"/>
        </w:numPr>
        <w:rPr>
          <w:lang w:eastAsia="ru-RU"/>
        </w:rPr>
      </w:pPr>
      <w:r>
        <w:rPr>
          <w:lang w:eastAsia="ru-RU"/>
        </w:rPr>
        <w:t xml:space="preserve">Алгоритмы на базе </w:t>
      </w:r>
      <w:r w:rsidR="00BB284A">
        <w:rPr>
          <w:lang w:eastAsia="ru-RU"/>
        </w:rPr>
        <w:t>диаграмм</w:t>
      </w:r>
      <w:r>
        <w:rPr>
          <w:lang w:eastAsia="ru-RU"/>
        </w:rPr>
        <w:t xml:space="preserve"> Воронного (используется в паре с распределителем высот, на основе предыдущих методов)</w:t>
      </w:r>
      <w:r w:rsidR="00AC0F38" w:rsidRPr="00AC0F38">
        <w:rPr>
          <w:lang w:eastAsia="ru-RU"/>
        </w:rPr>
        <w:t xml:space="preserve"> [3</w:t>
      </w:r>
      <w:r w:rsidR="00AC0F38">
        <w:rPr>
          <w:lang w:eastAsia="ru-RU"/>
        </w:rPr>
        <w:t>]</w:t>
      </w:r>
    </w:p>
    <w:p w14:paraId="070948EC" w14:textId="77777777" w:rsidR="00DB2BDB" w:rsidRPr="003F5478" w:rsidRDefault="00DB2BDB" w:rsidP="00C17CC7">
      <w:pPr>
        <w:pStyle w:val="a4"/>
        <w:numPr>
          <w:ilvl w:val="0"/>
          <w:numId w:val="18"/>
        </w:numPr>
        <w:rPr>
          <w:lang w:eastAsia="ru-RU"/>
        </w:rPr>
      </w:pPr>
      <w:r>
        <w:rPr>
          <w:lang w:eastAsia="ru-RU"/>
        </w:rPr>
        <w:t>Холмовой алгоритм</w:t>
      </w:r>
      <w:r w:rsidR="002D3B17" w:rsidRPr="003F5478">
        <w:rPr>
          <w:lang w:eastAsia="ru-RU"/>
        </w:rPr>
        <w:t xml:space="preserve"> [2]</w:t>
      </w:r>
    </w:p>
    <w:p w14:paraId="24434375" w14:textId="5EFEEF16" w:rsidR="00103B0C" w:rsidRPr="00103B0C" w:rsidRDefault="008F6CED" w:rsidP="00692D14">
      <w:pPr>
        <w:rPr>
          <w:lang w:eastAsia="ru-RU"/>
        </w:rPr>
      </w:pPr>
      <w:r>
        <w:rPr>
          <w:lang w:eastAsia="ru-RU"/>
        </w:rPr>
        <w:tab/>
      </w:r>
      <w:r w:rsidR="00DB2BDB">
        <w:rPr>
          <w:lang w:eastAsia="ru-RU"/>
        </w:rPr>
        <w:t>Также данные типы могут комбинироваться между собой, для создания гибридных алгоритмов.</w:t>
      </w:r>
    </w:p>
    <w:p w14:paraId="346356BC" w14:textId="77777777" w:rsidR="00DB2BDB" w:rsidRPr="00DA460C" w:rsidRDefault="00DB2BDB" w:rsidP="00DA460C">
      <w:pPr>
        <w:pStyle w:val="a6"/>
        <w:numPr>
          <w:ilvl w:val="1"/>
          <w:numId w:val="20"/>
        </w:numPr>
      </w:pPr>
      <w:bookmarkStart w:id="19" w:name="_Toc463812865"/>
      <w:bookmarkStart w:id="20" w:name="_Toc463812993"/>
      <w:r w:rsidRPr="00DA460C">
        <w:t>Алгоритм Diamond-Square</w:t>
      </w:r>
      <w:bookmarkEnd w:id="19"/>
      <w:bookmarkEnd w:id="20"/>
    </w:p>
    <w:p w14:paraId="620328EF" w14:textId="77777777" w:rsidR="00DB2BDB" w:rsidRDefault="008F6CED" w:rsidP="00692D14">
      <w:pPr>
        <w:rPr>
          <w:lang w:eastAsia="ru-RU"/>
        </w:rPr>
      </w:pPr>
      <w:r>
        <w:rPr>
          <w:lang w:eastAsia="ru-RU"/>
        </w:rPr>
        <w:tab/>
      </w:r>
      <w:r w:rsidR="00DB2BDB">
        <w:rPr>
          <w:lang w:eastAsia="ru-RU"/>
        </w:rPr>
        <w:t>Алгоритм Diamond-Square был придуман уже известным нам Лореном Карпентером, как один из экспериментов с алгоритмами генерации (именно он был представлен на SIGGRAPH 1982 в ролике «Vol Libre»).</w:t>
      </w:r>
    </w:p>
    <w:p w14:paraId="2E465355" w14:textId="40AB559B" w:rsidR="009642E5" w:rsidRDefault="008F6CED" w:rsidP="00692D14">
      <w:pPr>
        <w:rPr>
          <w:lang w:eastAsia="ru-RU"/>
        </w:rPr>
      </w:pPr>
      <w:r>
        <w:rPr>
          <w:lang w:eastAsia="ru-RU"/>
        </w:rPr>
        <w:tab/>
      </w:r>
      <w:r w:rsidR="00DB2BDB">
        <w:rPr>
          <w:lang w:eastAsia="ru-RU"/>
        </w:rPr>
        <w:t>Данный алгоритм является расширением алгоритма Midpoint-Displacement. Принцип работы данного алгоритма состоит:</w:t>
      </w:r>
    </w:p>
    <w:p w14:paraId="23843E10" w14:textId="525B663E" w:rsidR="00C15DD4" w:rsidRPr="00253F70" w:rsidRDefault="008F6CED" w:rsidP="007E54DD">
      <w:r>
        <w:tab/>
      </w:r>
      <w:r w:rsidR="00AC2408">
        <w:t>Алгоритм</w:t>
      </w:r>
      <w:r w:rsidR="00AC2408" w:rsidRPr="00AC2408">
        <w:t xml:space="preserve"> </w:t>
      </w:r>
      <w:r w:rsidR="00AC2408" w:rsidRPr="00267164">
        <w:rPr>
          <w:lang w:val="en-US"/>
        </w:rPr>
        <w:t>Diamond</w:t>
      </w:r>
      <w:r w:rsidR="00AC2408">
        <w:t>-Square</w:t>
      </w:r>
      <w:r w:rsidR="00AC2408" w:rsidRPr="00AC2408">
        <w:t xml:space="preserve"> </w:t>
      </w:r>
      <w:r w:rsidR="00C15DD4" w:rsidRPr="00C15DD4">
        <w:t xml:space="preserve">является расширением </w:t>
      </w:r>
      <w:r w:rsidR="00C15DD4" w:rsidRPr="00267164">
        <w:rPr>
          <w:lang w:val="en-US"/>
        </w:rPr>
        <w:t>Midpoint</w:t>
      </w:r>
      <w:r w:rsidR="00C15DD4" w:rsidRPr="00C15DD4">
        <w:t>-</w:t>
      </w:r>
      <w:r w:rsidR="00C15DD4" w:rsidRPr="00267164">
        <w:rPr>
          <w:lang w:val="en-US"/>
        </w:rPr>
        <w:t>Displacement</w:t>
      </w:r>
      <w:r w:rsidR="00AA6943">
        <w:rPr>
          <w:lang w:eastAsia="ru-RU"/>
        </w:rPr>
        <w:t>, который предназначен для создания двумерных ломаных прямых в двумерном пространстве</w:t>
      </w:r>
      <w:r w:rsidR="00C15DD4" w:rsidRPr="00C15DD4">
        <w:t xml:space="preserve"> на плоскость (двумерный массив </w:t>
      </w:r>
      <w:r w:rsidR="00AA6943">
        <w:t>высот</w:t>
      </w:r>
      <w:r w:rsidR="00C15DD4" w:rsidRPr="00C15DD4">
        <w:t xml:space="preserve"> размерностями</w:t>
      </w:r>
      <w:r w:rsidR="0017385A" w:rsidRPr="0017385A">
        <w:t xml:space="preserve"> </w:t>
      </w:r>
      <m:oMath>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oMath>
      <w:r w:rsidR="00AA6943">
        <w:t>)</w:t>
      </w:r>
      <w:r w:rsidR="00C15DD4" w:rsidRPr="00C15DD4">
        <w:t xml:space="preserve">. </w:t>
      </w:r>
      <w:r w:rsidR="00AA6943">
        <w:t>С</w:t>
      </w:r>
      <w:r w:rsidR="001A47B1" w:rsidRPr="001A47B1">
        <w:t xml:space="preserve">остоит он из двух шагов: </w:t>
      </w:r>
      <w:r w:rsidR="001A47B1" w:rsidRPr="00267164">
        <w:rPr>
          <w:lang w:val="en-US"/>
        </w:rPr>
        <w:t>diamond</w:t>
      </w:r>
      <w:r w:rsidR="001A47B1" w:rsidRPr="001A47B1">
        <w:t xml:space="preserve"> и </w:t>
      </w:r>
      <w:r w:rsidR="009175F3" w:rsidRPr="00267164">
        <w:rPr>
          <w:lang w:val="en-US"/>
        </w:rPr>
        <w:t>square</w:t>
      </w:r>
      <w:r w:rsidR="004840F9">
        <w:t>, которые исполняются по одному алгоритму, разница состоит в определяемых соседних точках</w:t>
      </w:r>
      <w:r w:rsidR="00AA6943">
        <w:t xml:space="preserve"> </w:t>
      </w:r>
      <w:r w:rsidR="009175F3">
        <w:t>[</w:t>
      </w:r>
      <w:r w:rsidR="00C90D0F" w:rsidRPr="00AA6943">
        <w:t>1</w:t>
      </w:r>
      <w:r w:rsidR="00C90D0F">
        <w:t>]</w:t>
      </w:r>
      <w:r w:rsidR="004840F9">
        <w:t xml:space="preserve"> </w:t>
      </w:r>
    </w:p>
    <w:p w14:paraId="778DC164" w14:textId="31594A8B" w:rsidR="001A47B1" w:rsidRDefault="001A47B1" w:rsidP="004840F9">
      <w:pPr>
        <w:pStyle w:val="a8"/>
        <w:numPr>
          <w:ilvl w:val="0"/>
          <w:numId w:val="7"/>
        </w:numPr>
        <w:ind w:left="1134" w:firstLine="0"/>
      </w:pPr>
      <w:r w:rsidRPr="001A47B1">
        <w:t>Определение</w:t>
      </w:r>
      <w:r w:rsidR="004840F9">
        <w:rPr>
          <w:lang w:val="en-US"/>
        </w:rPr>
        <w:t xml:space="preserve"> </w:t>
      </w:r>
      <w:r w:rsidR="004840F9">
        <w:t>высот точек-соседей</w:t>
      </w:r>
    </w:p>
    <w:p w14:paraId="54B889B5" w14:textId="77777777" w:rsidR="00376A10" w:rsidRDefault="00376A10" w:rsidP="00376A10">
      <w:pPr>
        <w:pStyle w:val="a8"/>
        <w:numPr>
          <w:ilvl w:val="1"/>
          <w:numId w:val="7"/>
        </w:numPr>
        <w:tabs>
          <w:tab w:val="clear" w:pos="567"/>
          <w:tab w:val="left" w:pos="1560"/>
        </w:tabs>
        <w:ind w:left="1701" w:hanging="283"/>
      </w:pPr>
      <w:r>
        <w:rPr>
          <w:lang w:val="en-US"/>
        </w:rPr>
        <w:t xml:space="preserve">Diamond – </w:t>
      </w:r>
      <w:r>
        <w:t>вертикальные и горизонтальные соседи</w:t>
      </w:r>
    </w:p>
    <w:p w14:paraId="498D8372" w14:textId="4EE3E8B3" w:rsidR="004840F9" w:rsidRPr="001A47B1" w:rsidRDefault="00376A10" w:rsidP="00376A10">
      <w:pPr>
        <w:pStyle w:val="a8"/>
        <w:numPr>
          <w:ilvl w:val="1"/>
          <w:numId w:val="7"/>
        </w:numPr>
        <w:tabs>
          <w:tab w:val="clear" w:pos="567"/>
          <w:tab w:val="left" w:pos="1560"/>
        </w:tabs>
        <w:ind w:left="1701" w:hanging="283"/>
      </w:pPr>
      <w:r>
        <w:rPr>
          <w:lang w:val="en-US"/>
        </w:rPr>
        <w:t xml:space="preserve">Square – </w:t>
      </w:r>
      <w:r>
        <w:t xml:space="preserve">диагональные соседи </w:t>
      </w:r>
    </w:p>
    <w:p w14:paraId="14411856" w14:textId="29F256F9" w:rsidR="001A47B1" w:rsidRPr="001A47B1" w:rsidRDefault="001A47B1" w:rsidP="00376A10">
      <w:pPr>
        <w:pStyle w:val="a8"/>
        <w:numPr>
          <w:ilvl w:val="0"/>
          <w:numId w:val="7"/>
        </w:numPr>
        <w:tabs>
          <w:tab w:val="clear" w:pos="567"/>
        </w:tabs>
        <w:ind w:left="1418" w:hanging="284"/>
      </w:pPr>
      <w:r w:rsidRPr="001A47B1">
        <w:t>Определение значения середины данного квадрата формулой:</w:t>
      </w:r>
      <w:r w:rsidR="00BD0CF5">
        <w:br/>
      </w:r>
      <m:oMathPara>
        <m:oMath>
          <m:r>
            <w:rPr>
              <w:rStyle w:val="a5"/>
              <w:rFonts w:ascii="Cambria Math" w:hAnsi="Cambria Math"/>
            </w:rPr>
            <m:t>h</m:t>
          </m:r>
          <m:r>
            <m:rPr>
              <m:sty m:val="p"/>
            </m:rPr>
            <w:rPr>
              <w:rStyle w:val="a5"/>
              <w:rFonts w:ascii="Cambria Math" w:hAnsi="Cambria Math"/>
            </w:rPr>
            <m:t xml:space="preserve">= </m:t>
          </m:r>
          <m:r>
            <w:rPr>
              <w:rFonts w:ascii="Cambria Math" w:hAnsi="Cambria Math"/>
              <w:lang w:val="en-US"/>
            </w:rPr>
            <m:t>N</m:t>
          </m:r>
          <m:r>
            <m:rPr>
              <m:sty m:val="p"/>
            </m:rPr>
            <w:rPr>
              <w:rStyle w:val="a5"/>
              <w:rFonts w:ascii="Cambria Math" w:hAnsi="Cambria Math"/>
            </w:rPr>
            <m:t>+</m:t>
          </m:r>
          <m:r>
            <w:rPr>
              <w:rStyle w:val="a5"/>
              <w:rFonts w:ascii="Cambria Math" w:hAnsi="Cambria Math"/>
            </w:rPr>
            <m:t>random</m:t>
          </m:r>
          <m:r>
            <m:rPr>
              <m:sty m:val="p"/>
            </m:rPr>
            <w:rPr>
              <w:rStyle w:val="a5"/>
              <w:rFonts w:ascii="Cambria Math" w:hAnsi="Cambria Math"/>
            </w:rPr>
            <m:t>(-</m:t>
          </m:r>
          <m:r>
            <w:rPr>
              <w:rStyle w:val="a5"/>
              <w:rFonts w:ascii="Cambria Math" w:hAnsi="Cambria Math"/>
            </w:rPr>
            <m:t>R</m:t>
          </m:r>
          <m:r>
            <m:rPr>
              <m:sty m:val="p"/>
            </m:rPr>
            <w:rPr>
              <w:rStyle w:val="a5"/>
              <w:rFonts w:ascii="Cambria Math" w:hAnsi="Cambria Math"/>
            </w:rPr>
            <m:t>*</m:t>
          </m:r>
          <m:r>
            <w:rPr>
              <w:rStyle w:val="a5"/>
              <w:rFonts w:ascii="Cambria Math" w:hAnsi="Cambria Math"/>
            </w:rPr>
            <m:t>I</m:t>
          </m:r>
          <m:r>
            <m:rPr>
              <m:sty m:val="p"/>
            </m:rPr>
            <w:rPr>
              <w:rStyle w:val="a5"/>
              <w:rFonts w:ascii="Cambria Math" w:hAnsi="Cambria Math"/>
            </w:rPr>
            <m:t>,</m:t>
          </m:r>
          <m:r>
            <w:rPr>
              <w:rStyle w:val="a5"/>
              <w:rFonts w:ascii="Cambria Math" w:hAnsi="Cambria Math"/>
            </w:rPr>
            <m:t>R</m:t>
          </m:r>
          <m:r>
            <m:rPr>
              <m:sty m:val="p"/>
            </m:rPr>
            <w:rPr>
              <w:rStyle w:val="a5"/>
              <w:rFonts w:ascii="Cambria Math" w:hAnsi="Cambria Math"/>
            </w:rPr>
            <m:t>*</m:t>
          </m:r>
          <m:r>
            <w:rPr>
              <w:rStyle w:val="a5"/>
              <w:rFonts w:ascii="Cambria Math" w:hAnsi="Cambria Math"/>
            </w:rPr>
            <m:t>I</m:t>
          </m:r>
          <m:r>
            <m:rPr>
              <m:sty m:val="p"/>
            </m:rPr>
            <w:rPr>
              <w:rStyle w:val="a5"/>
              <w:rFonts w:ascii="Cambria Math" w:hAnsi="Cambria Math"/>
            </w:rPr>
            <m:t>)</m:t>
          </m:r>
          <m:r>
            <m:rPr>
              <m:sty m:val="p"/>
            </m:rPr>
            <w:rPr>
              <w:rStyle w:val="a5"/>
              <w:rFonts w:ascii="Cambria Math" w:hAnsi="Cambria Math"/>
            </w:rPr>
            <w:br/>
          </m:r>
        </m:oMath>
      </m:oMathPara>
      <w:r w:rsidRPr="001A47B1">
        <w:t xml:space="preserve">Где </w:t>
      </w:r>
      <w:r w:rsidRPr="00906855">
        <w:rPr>
          <w:lang w:val="en-US"/>
        </w:rPr>
        <w:t>I</w:t>
      </w:r>
      <w:r w:rsidRPr="001A47B1">
        <w:t xml:space="preserve"> – количество клеток на сторону квадрата;</w:t>
      </w:r>
      <w:r w:rsidR="00BD0CF5">
        <w:br/>
      </w:r>
      <w:r w:rsidRPr="00906855">
        <w:rPr>
          <w:lang w:val="en-US"/>
        </w:rPr>
        <w:t>N</w:t>
      </w:r>
      <w:r w:rsidRPr="001A47B1">
        <w:t xml:space="preserve"> – среднеарифметическое угловых значений данного квадрата;</w:t>
      </w:r>
      <w:r w:rsidR="00BD0CF5">
        <w:br/>
      </w:r>
      <w:r w:rsidRPr="00906855">
        <w:rPr>
          <w:lang w:val="en-US"/>
        </w:rPr>
        <w:t>R</w:t>
      </w:r>
      <w:r w:rsidRPr="001A47B1">
        <w:t xml:space="preserve"> – «Шероховатость». </w:t>
      </w:r>
    </w:p>
    <w:p w14:paraId="45AF46F6" w14:textId="77777777" w:rsidR="00DD64D0" w:rsidRPr="003F5478" w:rsidRDefault="008F6CED" w:rsidP="00692D14">
      <w:r>
        <w:tab/>
      </w:r>
      <w:r w:rsidR="001A47B1" w:rsidRPr="001A47B1">
        <w:t xml:space="preserve">На </w:t>
      </w:r>
      <w:r w:rsidR="001A47B1" w:rsidRPr="001A47B1">
        <w:rPr>
          <w:lang w:val="en-US"/>
        </w:rPr>
        <w:t>SIGGRAPH</w:t>
      </w:r>
      <w:r w:rsidR="001A47B1" w:rsidRPr="001A47B1">
        <w:t xml:space="preserve"> 1986 данный алгоритм был проанализирован Гэвином Миллером, так были обнаружены недостатки данного алгоритма: складки на краях ландшафта, а также резкие перепады высот, и очень крутые горные пики.</w:t>
      </w:r>
      <w:r w:rsidR="009C5280" w:rsidRPr="009C5280">
        <w:t xml:space="preserve"> [</w:t>
      </w:r>
      <w:r w:rsidR="009C5280" w:rsidRPr="003F5478">
        <w:t>3]</w:t>
      </w:r>
    </w:p>
    <w:p w14:paraId="70422EF2" w14:textId="77777777" w:rsidR="001A47B1" w:rsidRPr="009922DC" w:rsidRDefault="00DD64D0" w:rsidP="00DD64D0">
      <w:pPr>
        <w:tabs>
          <w:tab w:val="clear" w:pos="567"/>
        </w:tabs>
        <w:spacing w:line="259" w:lineRule="auto"/>
        <w:jc w:val="left"/>
      </w:pPr>
      <w:r>
        <w:br w:type="page"/>
      </w:r>
    </w:p>
    <w:p w14:paraId="360FE31D" w14:textId="77777777" w:rsidR="00E81448" w:rsidRPr="001A2167" w:rsidRDefault="00E81448" w:rsidP="005120CF">
      <w:pPr>
        <w:pStyle w:val="a6"/>
        <w:numPr>
          <w:ilvl w:val="1"/>
          <w:numId w:val="20"/>
        </w:numPr>
        <w:tabs>
          <w:tab w:val="left" w:pos="6521"/>
        </w:tabs>
      </w:pPr>
      <w:bookmarkStart w:id="21" w:name="_Toc448440603"/>
      <w:bookmarkStart w:id="22" w:name="_Toc448440860"/>
      <w:bookmarkStart w:id="23" w:name="_Toc448440904"/>
      <w:bookmarkStart w:id="24" w:name="_Toc463812866"/>
      <w:bookmarkStart w:id="25" w:name="_Toc463812994"/>
      <w:r w:rsidRPr="001A2167">
        <w:lastRenderedPageBreak/>
        <w:t>Создание карты биомов</w:t>
      </w:r>
      <w:bookmarkEnd w:id="21"/>
      <w:bookmarkEnd w:id="22"/>
      <w:bookmarkEnd w:id="23"/>
      <w:bookmarkEnd w:id="24"/>
      <w:bookmarkEnd w:id="25"/>
    </w:p>
    <w:p w14:paraId="1A88AA47" w14:textId="12C24ADB" w:rsidR="003C2532" w:rsidRDefault="00E81448" w:rsidP="00692D14">
      <w:r w:rsidRPr="00E81448">
        <w:tab/>
        <w:t>Существуют</w:t>
      </w:r>
      <w:r w:rsidR="003D1E33">
        <w:t xml:space="preserve"> </w:t>
      </w:r>
      <w:r w:rsidRPr="00E81448">
        <w:t xml:space="preserve">различные методы </w:t>
      </w:r>
      <w:r w:rsidR="00DC49A3">
        <w:t xml:space="preserve">создания </w:t>
      </w:r>
      <w:r w:rsidRPr="00E81448">
        <w:t>карт</w:t>
      </w:r>
      <w:r w:rsidR="00DC49A3">
        <w:t xml:space="preserve"> биомов</w:t>
      </w:r>
      <w:r w:rsidR="0092639C">
        <w:t>,</w:t>
      </w:r>
      <w:r w:rsidRPr="00E81448">
        <w:t xml:space="preserve"> </w:t>
      </w:r>
      <w:r w:rsidR="004D7B64">
        <w:t>большинство из них</w:t>
      </w:r>
      <w:r w:rsidRPr="00E81448">
        <w:t xml:space="preserve"> базируются на создании таблицы</w:t>
      </w:r>
      <w:r w:rsidR="001A40E4">
        <w:t xml:space="preserve"> или диаграммы</w:t>
      </w:r>
      <w:r w:rsidRPr="00E81448">
        <w:t xml:space="preserve"> </w:t>
      </w:r>
      <w:r w:rsidR="00731598">
        <w:t>заданных</w:t>
      </w:r>
      <w:r w:rsidRPr="00E81448">
        <w:t xml:space="preserve"> биомов, ячейки</w:t>
      </w:r>
      <w:r w:rsidR="001A58BC">
        <w:t xml:space="preserve"> или области</w:t>
      </w:r>
      <w:r w:rsidRPr="00E81448">
        <w:t xml:space="preserve"> которой</w:t>
      </w:r>
      <w:r w:rsidR="00CF2CAE">
        <w:t xml:space="preserve"> обозначают биомы, основываясь на значениях </w:t>
      </w:r>
      <w:r w:rsidRPr="00E81448">
        <w:t>высот, влажности и</w:t>
      </w:r>
      <w:r w:rsidR="00B52F85">
        <w:t>ли</w:t>
      </w:r>
      <w:r w:rsidRPr="00E81448">
        <w:t xml:space="preserve"> температуры. На их основе </w:t>
      </w:r>
      <w:r w:rsidR="00F96E6D" w:rsidRPr="00E81448">
        <w:t>определяется</w:t>
      </w:r>
      <w:r w:rsidRPr="00E81448">
        <w:t xml:space="preserve"> климат данного участка карты. Например, снежные шапки на вершинах гор, образующиеся из-за понижения температуры с </w:t>
      </w:r>
      <w:r w:rsidR="00F96E6D" w:rsidRPr="00E81448">
        <w:t>увеличением</w:t>
      </w:r>
      <w:r w:rsidRPr="00E81448">
        <w:t xml:space="preserve"> высоты, или пустыни, образ</w:t>
      </w:r>
      <w:r w:rsidR="00395F23">
        <w:t>ующиеся ввиду сильной удалённости</w:t>
      </w:r>
      <w:r w:rsidRPr="00E81448">
        <w:t xml:space="preserve"> от водных источников и высокой температуры воздуха.</w:t>
      </w:r>
    </w:p>
    <w:p w14:paraId="07F91800" w14:textId="77777777" w:rsidR="003C2532" w:rsidRDefault="003C2532" w:rsidP="000627DD">
      <w:r>
        <w:tab/>
      </w:r>
      <w:r w:rsidR="00E81448" w:rsidRPr="00E81448">
        <w:t xml:space="preserve">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 Другим </w:t>
      </w:r>
      <w:r w:rsidR="005F3496">
        <w:t>измерением</w:t>
      </w:r>
      <w:r w:rsidR="00E81448" w:rsidRPr="00E81448">
        <w:t xml:space="preserve"> таблицы является текущий уровень влажности клетки, </w:t>
      </w:r>
      <w:r w:rsidR="00F96E6D" w:rsidRPr="00E81448">
        <w:t>определяющейся</w:t>
      </w:r>
      <w:r w:rsidR="00E81448" w:rsidRPr="00E81448">
        <w:t xml:space="preserve"> близостью водных источников. А также уровнем осадков, который также определяется на основе водных источников (создания карты испарений и её смещения </w:t>
      </w:r>
      <w:r w:rsidR="00616BB7" w:rsidRPr="00E81448">
        <w:t>на расстояние,</w:t>
      </w:r>
      <w:r w:rsidR="00E81448" w:rsidRPr="00E81448">
        <w:t xml:space="preserve"> определяемое случайно сгенерированной розой ветров), что является усложнённым вариантом реализации.</w:t>
      </w:r>
      <w:r w:rsidR="00931230">
        <w:br w:type="page"/>
      </w:r>
    </w:p>
    <w:p w14:paraId="6FC9D77C" w14:textId="49F3E921" w:rsidR="00B45198" w:rsidRDefault="00B45198" w:rsidP="00F84E33">
      <w:pPr>
        <w:pStyle w:val="3"/>
        <w:numPr>
          <w:ilvl w:val="0"/>
          <w:numId w:val="20"/>
        </w:numPr>
      </w:pPr>
      <w:bookmarkStart w:id="26" w:name="_Toc448440604"/>
      <w:bookmarkStart w:id="27" w:name="_Toc448440905"/>
      <w:bookmarkStart w:id="28" w:name="_Toc463812995"/>
      <w:r>
        <w:lastRenderedPageBreak/>
        <w:t>Когерентные шумы</w:t>
      </w:r>
    </w:p>
    <w:p w14:paraId="3152A0E9" w14:textId="4739148F" w:rsidR="00B45198" w:rsidRPr="00F02888" w:rsidRDefault="0061236B" w:rsidP="0061236B">
      <w:r>
        <w:tab/>
        <w:t>Когерентный шум – один из видов сглаженных псевдослучайных шумов.</w:t>
      </w:r>
    </w:p>
    <w:p w14:paraId="5250AD53" w14:textId="1797F870" w:rsidR="00AC4A46" w:rsidRPr="00AC4A46" w:rsidRDefault="00AC4A46" w:rsidP="00AC4A46">
      <w:r w:rsidRPr="00F02888">
        <w:tab/>
      </w:r>
      <w:r w:rsidRPr="00AC4A46">
        <w:t>Когерентный шум генерируется когерентного-шумовой функцией, которая имеет три важных свойства:</w:t>
      </w:r>
    </w:p>
    <w:p w14:paraId="7C1624F0" w14:textId="49977F29" w:rsidR="00AC4A46" w:rsidRPr="00AC4A46" w:rsidRDefault="00AC4A46" w:rsidP="00824231">
      <w:pPr>
        <w:pStyle w:val="a4"/>
        <w:numPr>
          <w:ilvl w:val="0"/>
          <w:numId w:val="34"/>
        </w:numPr>
        <w:tabs>
          <w:tab w:val="clear" w:pos="567"/>
          <w:tab w:val="left" w:pos="709"/>
        </w:tabs>
        <w:ind w:left="709" w:hanging="349"/>
      </w:pPr>
      <w:r>
        <w:t>Передача одних и тех же входных значений</w:t>
      </w:r>
      <w:r w:rsidRPr="00AC4A46">
        <w:t xml:space="preserve"> всег</w:t>
      </w:r>
      <w:r>
        <w:t xml:space="preserve">да будет возвращать то же самое </w:t>
      </w:r>
      <w:r w:rsidRPr="00AC4A46">
        <w:t>выходное значение.</w:t>
      </w:r>
    </w:p>
    <w:p w14:paraId="7893F894" w14:textId="1603B1A4" w:rsidR="00AC4A46" w:rsidRPr="00AC4A46" w:rsidRDefault="00AC4A46" w:rsidP="00824231">
      <w:pPr>
        <w:pStyle w:val="a4"/>
        <w:numPr>
          <w:ilvl w:val="0"/>
          <w:numId w:val="34"/>
        </w:numPr>
        <w:tabs>
          <w:tab w:val="clear" w:pos="567"/>
          <w:tab w:val="left" w:pos="709"/>
        </w:tabs>
        <w:ind w:left="709" w:hanging="349"/>
      </w:pPr>
      <w:r w:rsidRPr="00AC4A46">
        <w:t xml:space="preserve">Небольшое изменение </w:t>
      </w:r>
      <w:r w:rsidR="00314B7A">
        <w:t>аргумента</w:t>
      </w:r>
      <w:r w:rsidRPr="00AC4A46">
        <w:t xml:space="preserve"> приведет к небольшому изменению выходного значения.</w:t>
      </w:r>
    </w:p>
    <w:p w14:paraId="6EBD5AF2" w14:textId="2DF9B0DC" w:rsidR="00AC4A46" w:rsidRDefault="00AC4A46" w:rsidP="00824231">
      <w:pPr>
        <w:pStyle w:val="a4"/>
        <w:numPr>
          <w:ilvl w:val="0"/>
          <w:numId w:val="34"/>
        </w:numPr>
        <w:tabs>
          <w:tab w:val="clear" w:pos="567"/>
          <w:tab w:val="left" w:pos="709"/>
        </w:tabs>
        <w:ind w:left="709" w:hanging="349"/>
      </w:pPr>
      <w:r w:rsidRPr="00AC4A46">
        <w:t xml:space="preserve">Большое изменение </w:t>
      </w:r>
      <w:r w:rsidR="00314B7A">
        <w:t xml:space="preserve">аргумента </w:t>
      </w:r>
      <w:r w:rsidRPr="00AC4A46">
        <w:t>приведет к случайному изменению выходного значения.</w:t>
      </w:r>
    </w:p>
    <w:p w14:paraId="5F02BF10" w14:textId="4240BA93" w:rsidR="00314B7A" w:rsidRDefault="00F63F27" w:rsidP="00314B7A">
      <w:pPr>
        <w:tabs>
          <w:tab w:val="clear" w:pos="567"/>
          <w:tab w:val="left" w:pos="709"/>
        </w:tabs>
      </w:pPr>
      <w:r>
        <w:tab/>
      </w:r>
      <w:r w:rsidRPr="00F63F27">
        <w:t>Для n-мерной функции когерентного шума требуетс</w:t>
      </w:r>
      <w:r w:rsidR="00F06C69">
        <w:t>я n-мерное входное значение. Её выходное значение всегда является скаляром</w:t>
      </w:r>
      <w:r w:rsidRPr="00F63F27">
        <w:t>.</w:t>
      </w:r>
    </w:p>
    <w:p w14:paraId="4842605C" w14:textId="2C8A2C30" w:rsidR="00B06914" w:rsidRDefault="00B06914" w:rsidP="00B06914">
      <w:pPr>
        <w:tabs>
          <w:tab w:val="clear" w:pos="567"/>
          <w:tab w:val="left" w:pos="709"/>
        </w:tabs>
      </w:pPr>
      <w:r>
        <w:tab/>
        <w:t xml:space="preserve">Двумерные сложные когерентные шумы могут использоваться для создания карт высот местности без дополнительной обработки, так как они поддаются </w:t>
      </w:r>
      <w:r w:rsidR="001E6182">
        <w:t>тонкой настройке. Размер получаемых карт и порядок вычисления отдельных точек не имеют значения.</w:t>
      </w:r>
    </w:p>
    <w:p w14:paraId="30B4F746" w14:textId="047C7C22" w:rsidR="00F02888" w:rsidRDefault="00F02888" w:rsidP="00314B7A">
      <w:pPr>
        <w:tabs>
          <w:tab w:val="clear" w:pos="567"/>
          <w:tab w:val="left" w:pos="709"/>
        </w:tabs>
      </w:pPr>
      <w:r>
        <w:tab/>
        <w:t>Все когерентного-шумовые ф</w:t>
      </w:r>
      <w:r w:rsidR="004D604B">
        <w:t>ункции имеют ряд характеристик.</w:t>
      </w:r>
    </w:p>
    <w:p w14:paraId="36B2D3B5" w14:textId="31EEDC92" w:rsidR="004D604B" w:rsidRDefault="00FE1717" w:rsidP="00FE1717">
      <w:pPr>
        <w:pStyle w:val="a6"/>
        <w:numPr>
          <w:ilvl w:val="1"/>
          <w:numId w:val="20"/>
        </w:numPr>
      </w:pPr>
      <w:r>
        <w:t>Частота</w:t>
      </w:r>
    </w:p>
    <w:p w14:paraId="35B3201C" w14:textId="436ADE79" w:rsidR="00FE1717" w:rsidRDefault="001A35CF" w:rsidP="00FE1717">
      <w:r>
        <w:tab/>
        <w:t>Частотой когерентного-шумовой функции называют</w:t>
      </w:r>
      <w:r w:rsidRPr="001A35CF">
        <w:t xml:space="preserve"> </w:t>
      </w:r>
      <w:r>
        <w:t>ч</w:t>
      </w:r>
      <w:r w:rsidR="00FE1717">
        <w:t>исло циклов на единицу длины, которое выдает конкре</w:t>
      </w:r>
      <w:r>
        <w:t>тная функция.</w:t>
      </w:r>
    </w:p>
    <w:p w14:paraId="3E42782C" w14:textId="1C63292B" w:rsidR="00FE1717" w:rsidRDefault="001A35CF" w:rsidP="00FE1717">
      <w:r>
        <w:tab/>
        <w:t>Когерентно-</w:t>
      </w:r>
      <w:r w:rsidR="00FE1717">
        <w:t>шум</w:t>
      </w:r>
      <w:r>
        <w:t>овые функции обладаю</w:t>
      </w:r>
      <w:r w:rsidR="00FE1717">
        <w:t>т</w:t>
      </w:r>
      <w:r>
        <w:t xml:space="preserve"> следующими</w:t>
      </w:r>
      <w:r w:rsidR="00FE1717">
        <w:t xml:space="preserve"> свойствами, подобными свойствам синусоидальной волны:</w:t>
      </w:r>
    </w:p>
    <w:p w14:paraId="1708F406" w14:textId="77777777" w:rsidR="00FE1717" w:rsidRDefault="00FE1717" w:rsidP="00FE1717">
      <w:pPr>
        <w:pStyle w:val="a4"/>
        <w:numPr>
          <w:ilvl w:val="0"/>
          <w:numId w:val="35"/>
        </w:numPr>
        <w:tabs>
          <w:tab w:val="clear" w:pos="567"/>
          <w:tab w:val="left" w:pos="709"/>
        </w:tabs>
        <w:ind w:left="993" w:hanging="633"/>
      </w:pPr>
      <w:r>
        <w:t>Он имеет периодические циклы длины 1 / f, где f - его частота.</w:t>
      </w:r>
    </w:p>
    <w:p w14:paraId="4D863AF5" w14:textId="77777777" w:rsidR="00FE1717" w:rsidRDefault="00FE1717" w:rsidP="00FE1717">
      <w:pPr>
        <w:pStyle w:val="a4"/>
        <w:numPr>
          <w:ilvl w:val="0"/>
          <w:numId w:val="35"/>
        </w:numPr>
        <w:tabs>
          <w:tab w:val="clear" w:pos="567"/>
          <w:tab w:val="left" w:pos="709"/>
        </w:tabs>
      </w:pPr>
      <w:r>
        <w:t>В начале каждого цикла оно выдает значение нуля.</w:t>
      </w:r>
    </w:p>
    <w:p w14:paraId="37B9AE80" w14:textId="67FB0AFA" w:rsidR="00B06914" w:rsidRDefault="001A35CF" w:rsidP="00FE1717">
      <w:r>
        <w:tab/>
      </w:r>
      <w:r w:rsidR="00FE1717">
        <w:t>В отличие от синусоидальной волны, выход функции когерентного шума может пересекать нуль в середине цикла.</w:t>
      </w:r>
    </w:p>
    <w:p w14:paraId="45A5604E" w14:textId="5141A970" w:rsidR="001A35CF" w:rsidRDefault="001A35CF" w:rsidP="001A35CF">
      <w:pPr>
        <w:pStyle w:val="a6"/>
        <w:numPr>
          <w:ilvl w:val="1"/>
          <w:numId w:val="20"/>
        </w:numPr>
      </w:pPr>
      <w:r>
        <w:t>Многооктавнось</w:t>
      </w:r>
    </w:p>
    <w:p w14:paraId="0D97CE2F" w14:textId="16F9CFCF" w:rsidR="001A35CF" w:rsidRDefault="001A35CF" w:rsidP="001A35CF">
      <w:r>
        <w:tab/>
        <w:t xml:space="preserve">Когерентно-шумовые функции делятся на простые и сложные. Сложные шумы образуются путём последовательного сложения выходных значений простой функции, с </w:t>
      </w:r>
      <w:r>
        <w:lastRenderedPageBreak/>
        <w:t>каждым шагом изменяющей свои характеристики, подчиняющиеся определённым зависимостям.</w:t>
      </w:r>
    </w:p>
    <w:p w14:paraId="53553989" w14:textId="16556C1C" w:rsidR="001A35CF" w:rsidRDefault="001A35CF" w:rsidP="001A35CF">
      <w:r>
        <w:tab/>
        <w:t>Эти функции когерентного шума называются октавами, потому что каждая октава имеет, по умолчанию, удвоенную частоту предыдущей октавы. Музыкальные тона также обладают этим свойством. Музыкальный тон, соответствующий ноте до, который на одну октаву выше предыдущего тона, имеет удвоенную частоту.</w:t>
      </w:r>
    </w:p>
    <w:p w14:paraId="5F0E12D7" w14:textId="266416E0" w:rsidR="001A35CF" w:rsidRPr="001A35CF" w:rsidRDefault="001A35CF" w:rsidP="001A35CF">
      <w:r>
        <w:tab/>
        <w:t>Количество октав управляет количеством деталей. Добавление большего количества октав увеличивает детальность шума, однако увеличивая временя вычисления.</w:t>
      </w:r>
    </w:p>
    <w:p w14:paraId="2419283C" w14:textId="11D03DED" w:rsidR="00C44DDC" w:rsidRDefault="001A35CF" w:rsidP="001A35CF">
      <w:pPr>
        <w:pStyle w:val="a6"/>
        <w:numPr>
          <w:ilvl w:val="1"/>
          <w:numId w:val="20"/>
        </w:numPr>
      </w:pPr>
      <w:r>
        <w:t>Лакунарность</w:t>
      </w:r>
    </w:p>
    <w:p w14:paraId="0F1DC293" w14:textId="0CAF75D3" w:rsidR="00A7025A" w:rsidRDefault="00A7025A" w:rsidP="00A7025A">
      <w:r>
        <w:tab/>
        <w:t xml:space="preserve">Множитель, который определяет, как быстро частота увеличивается для каждой последующей октаве в </w:t>
      </w:r>
      <w:r w:rsidR="005A15EC">
        <w:t>сложной когерентно-шумовой функции</w:t>
      </w:r>
      <w:r>
        <w:t>.</w:t>
      </w:r>
      <w:r w:rsidR="005A15EC">
        <w:t xml:space="preserve"> </w:t>
      </w:r>
      <w:r>
        <w:t>Частота каждой последующей октаве равна произведению частоты предыдущей октавы и значение лакунарности.</w:t>
      </w:r>
    </w:p>
    <w:p w14:paraId="7B030FB9" w14:textId="2BBF5D56" w:rsidR="005A15EC" w:rsidRDefault="005A15EC" w:rsidP="005A15EC">
      <w:pPr>
        <w:pStyle w:val="a6"/>
        <w:numPr>
          <w:ilvl w:val="1"/>
          <w:numId w:val="20"/>
        </w:numPr>
      </w:pPr>
      <w:r>
        <w:t>Персистентность</w:t>
      </w:r>
    </w:p>
    <w:p w14:paraId="152DC626" w14:textId="2498BB7F" w:rsidR="00CF2CAE" w:rsidRDefault="005A15EC" w:rsidP="00B06914">
      <w:r>
        <w:tab/>
        <w:t>Множитель, который определяет, как быстро амплитуда увеличивается для каждой последующей октаве в сложной когерентно-шумовой функции. Амплитуда каждой последующе</w:t>
      </w:r>
      <w:r w:rsidR="00B06914">
        <w:t>й октавы</w:t>
      </w:r>
      <w:r>
        <w:t xml:space="preserve"> равна произведению частоты предыдущей</w:t>
      </w:r>
      <w:r w:rsidR="00B06914">
        <w:t xml:space="preserve"> октавы и значение </w:t>
      </w:r>
      <w:r w:rsidR="00B06914" w:rsidRPr="00B06914">
        <w:t>персистентности.</w:t>
      </w:r>
    </w:p>
    <w:p w14:paraId="39EBC2B0" w14:textId="78D4BF12" w:rsidR="00B06914" w:rsidRPr="00B06914" w:rsidRDefault="00CF2CAE" w:rsidP="00CF2CAE">
      <w:pPr>
        <w:tabs>
          <w:tab w:val="clear" w:pos="567"/>
        </w:tabs>
        <w:spacing w:line="259" w:lineRule="auto"/>
        <w:jc w:val="left"/>
      </w:pPr>
      <w:r>
        <w:br w:type="page"/>
      </w:r>
    </w:p>
    <w:p w14:paraId="7A1A5FEF" w14:textId="1115CFD9" w:rsidR="00E81448" w:rsidRDefault="00E81448" w:rsidP="005A15EC">
      <w:pPr>
        <w:pStyle w:val="3"/>
        <w:numPr>
          <w:ilvl w:val="0"/>
          <w:numId w:val="20"/>
        </w:numPr>
      </w:pPr>
      <w:r w:rsidRPr="00E81448">
        <w:lastRenderedPageBreak/>
        <w:t>Реализация проекта</w:t>
      </w:r>
      <w:bookmarkEnd w:id="26"/>
      <w:bookmarkEnd w:id="27"/>
      <w:bookmarkEnd w:id="28"/>
    </w:p>
    <w:p w14:paraId="0CD360D2" w14:textId="767439F8" w:rsidR="001A35CF" w:rsidRPr="00E81448" w:rsidRDefault="005A15EC" w:rsidP="005A15EC">
      <w:pPr>
        <w:pStyle w:val="a6"/>
        <w:numPr>
          <w:ilvl w:val="1"/>
          <w:numId w:val="20"/>
        </w:numPr>
      </w:pPr>
      <w:r>
        <w:t>Технологии</w:t>
      </w:r>
    </w:p>
    <w:p w14:paraId="1E54DFA7" w14:textId="75B71D69" w:rsidR="00537545" w:rsidRPr="00537545" w:rsidRDefault="00832AE7" w:rsidP="00537545">
      <w:r>
        <w:tab/>
      </w:r>
      <w:r w:rsidR="00E81448" w:rsidRPr="00E81448">
        <w:t xml:space="preserve">На основе приведённых алгоритмов была написана их реализация, с демонстрацией результата, выполненная на движке </w:t>
      </w:r>
      <w:r w:rsidR="00E81448" w:rsidRPr="00E81448">
        <w:rPr>
          <w:lang w:val="en-US"/>
        </w:rPr>
        <w:t>Unity</w:t>
      </w:r>
      <w:r w:rsidR="00E81448" w:rsidRPr="00E81448">
        <w:t>3</w:t>
      </w:r>
      <w:r w:rsidR="00E81448" w:rsidRPr="00E81448">
        <w:rPr>
          <w:lang w:val="en-US"/>
        </w:rPr>
        <w:t>D</w:t>
      </w:r>
      <w:r w:rsidR="00537545">
        <w:t>, а также плагин (расширение редактора) для создания и дальнейшего использования полученных ландшафтов</w:t>
      </w:r>
      <w:r w:rsidR="00FF2CE6">
        <w:t>.</w:t>
      </w:r>
    </w:p>
    <w:p w14:paraId="0EB78372" w14:textId="722026E8" w:rsidR="001142C8" w:rsidRDefault="00382C12" w:rsidP="001142C8">
      <w:pPr>
        <w:pStyle w:val="a6"/>
        <w:numPr>
          <w:ilvl w:val="1"/>
          <w:numId w:val="20"/>
        </w:numPr>
      </w:pPr>
      <w:r>
        <w:t>Отложенные вычисления</w:t>
      </w:r>
    </w:p>
    <w:p w14:paraId="5681969B" w14:textId="301B4C98" w:rsidR="00AA6943" w:rsidRDefault="00AA6943" w:rsidP="00AA6943">
      <w:r>
        <w:tab/>
      </w:r>
      <w:r w:rsidRPr="00AA6943">
        <w:t xml:space="preserve">Ленивые вычисления </w:t>
      </w:r>
      <w:r w:rsidRPr="00537545">
        <w:rPr>
          <w:i/>
        </w:rPr>
        <w:t xml:space="preserve">(англ. </w:t>
      </w:r>
      <w:r w:rsidRPr="00FF2CE6">
        <w:rPr>
          <w:i/>
          <w:lang w:val="en-US"/>
        </w:rPr>
        <w:t>lazy</w:t>
      </w:r>
      <w:r w:rsidRPr="00537545">
        <w:rPr>
          <w:i/>
        </w:rPr>
        <w:t xml:space="preserve"> </w:t>
      </w:r>
      <w:r w:rsidRPr="00FF2CE6">
        <w:rPr>
          <w:i/>
          <w:lang w:val="en-US"/>
        </w:rPr>
        <w:t>evaluation</w:t>
      </w:r>
      <w:r w:rsidR="00537545" w:rsidRPr="00537545">
        <w:rPr>
          <w:i/>
        </w:rPr>
        <w:t>, также отложенные вычисления)</w:t>
      </w:r>
      <w:r w:rsidR="00FF2CE6" w:rsidRPr="00FF2CE6">
        <w:rPr>
          <w:i/>
        </w:rPr>
        <w:t xml:space="preserve"> </w:t>
      </w:r>
      <w:r w:rsidR="00FF2CE6">
        <w:t>–</w:t>
      </w:r>
      <w:r w:rsidR="00FF2CE6" w:rsidRPr="00FF2CE6">
        <w:t xml:space="preserve"> </w:t>
      </w:r>
      <w:r w:rsidR="00FF2CE6">
        <w:t>стратегия</w:t>
      </w:r>
      <w:r w:rsidRPr="00AA6943">
        <w:t xml:space="preserve"> вычисления, согласно которой </w:t>
      </w:r>
      <w:r w:rsidR="0046220C">
        <w:t>расчёты</w:t>
      </w:r>
      <w:r w:rsidRPr="00AA6943">
        <w:t xml:space="preserve"> следует откладывать до тех пор, по</w:t>
      </w:r>
      <w:r w:rsidR="00537545">
        <w:t>ка не понадобится их результат.</w:t>
      </w:r>
    </w:p>
    <w:p w14:paraId="498CC7F5" w14:textId="78C8FB04" w:rsidR="00537545" w:rsidRDefault="00537545" w:rsidP="00AA6943">
      <w:r>
        <w:tab/>
        <w:t xml:space="preserve"> </w:t>
      </w:r>
      <w:r w:rsidR="007D4789">
        <w:t>Данная стратегия часто используется в процедурных генераторах реального времени выполнения, используемых в компьютерных иг</w:t>
      </w:r>
      <w:r w:rsidR="001E6182">
        <w:t>рах и технических демонстрациях. Производится расчёт только определённых частей карты, называемых чанками, входящих в заданную дальность видимости в зависимости от положения наблюдателя.</w:t>
      </w:r>
    </w:p>
    <w:p w14:paraId="3C8FB3D0" w14:textId="70974799" w:rsidR="00E05DC7" w:rsidRDefault="001E6182" w:rsidP="00E05DC7">
      <w:pPr>
        <w:pStyle w:val="a6"/>
        <w:numPr>
          <w:ilvl w:val="1"/>
          <w:numId w:val="20"/>
        </w:numPr>
      </w:pPr>
      <w:r>
        <w:t>Структура модели</w:t>
      </w:r>
    </w:p>
    <w:p w14:paraId="6B1DFF0E" w14:textId="77777777" w:rsidR="00A91435" w:rsidRDefault="00A91435" w:rsidP="00A91435">
      <w:r>
        <w:tab/>
        <w:t>Клетка – мельчайшая единица ландшафта, имеющая информацию о местоположении, высоте и ссылки на все применённые модификаторы.</w:t>
      </w:r>
    </w:p>
    <w:p w14:paraId="240E6355" w14:textId="273BC82F" w:rsidR="00A91435" w:rsidRPr="00A91435" w:rsidRDefault="00A91435" w:rsidP="00A91435">
      <w:r>
        <w:tab/>
        <w:t xml:space="preserve">Модификатор – сущность, хранящая особую информацию о клетке, а также методы модификации ландшафта путём взаимодействия с </w:t>
      </w:r>
      <w:r>
        <w:rPr>
          <w:lang w:val="en-US"/>
        </w:rPr>
        <w:t>Unity</w:t>
      </w:r>
      <w:r w:rsidRPr="00E05DC7">
        <w:t xml:space="preserve"> </w:t>
      </w:r>
      <w:r>
        <w:rPr>
          <w:lang w:val="en-US"/>
        </w:rPr>
        <w:t>API</w:t>
      </w:r>
      <w:r>
        <w:t xml:space="preserve"> через абстракцию-обёртку </w:t>
      </w:r>
      <w:r>
        <w:rPr>
          <w:lang w:val="en-US"/>
        </w:rPr>
        <w:t>TerrainStorage</w:t>
      </w:r>
      <w:r w:rsidRPr="00E05DC7">
        <w:t xml:space="preserve">, </w:t>
      </w:r>
      <w:r>
        <w:t xml:space="preserve">направленную на повышение производительности. Модификатор считается применённым, если ссылка на него хранится в экземпляре клетки. Клетка может иметь несколько модификаторов. В программном коде представлен любым классом, </w:t>
      </w:r>
      <w:r w:rsidR="00B06914">
        <w:t>имплементирующий</w:t>
      </w:r>
      <w:r>
        <w:t xml:space="preserve"> интерфейс </w:t>
      </w:r>
      <w:r>
        <w:rPr>
          <w:lang w:val="en-US"/>
        </w:rPr>
        <w:t>IModifier</w:t>
      </w:r>
      <w:r w:rsidR="00B06914">
        <w:t xml:space="preserve"> (содержащий методы </w:t>
      </w:r>
      <w:r w:rsidR="00B06914">
        <w:rPr>
          <w:lang w:val="en-US"/>
        </w:rPr>
        <w:t>Callback</w:t>
      </w:r>
      <w:r w:rsidR="00B06914" w:rsidRPr="00B06914">
        <w:t>(</w:t>
      </w:r>
      <w:r w:rsidR="00B06914">
        <w:rPr>
          <w:lang w:val="en-US"/>
        </w:rPr>
        <w:t>Cell</w:t>
      </w:r>
      <w:r w:rsidR="00B06914" w:rsidRPr="00B06914">
        <w:t xml:space="preserve"> </w:t>
      </w:r>
      <w:r w:rsidR="00B06914">
        <w:rPr>
          <w:lang w:val="en-US"/>
        </w:rPr>
        <w:t>current</w:t>
      </w:r>
      <w:r w:rsidR="00B06914" w:rsidRPr="00B06914">
        <w:t xml:space="preserve">) </w:t>
      </w:r>
      <w:r w:rsidR="00B06914">
        <w:t xml:space="preserve">и </w:t>
      </w:r>
      <w:r w:rsidR="00B06914">
        <w:rPr>
          <w:lang w:val="en-US"/>
        </w:rPr>
        <w:t>Apply</w:t>
      </w:r>
      <w:r w:rsidR="00B06914" w:rsidRPr="00B06914">
        <w:t>(</w:t>
      </w:r>
      <w:r w:rsidR="00B06914">
        <w:rPr>
          <w:lang w:val="en-US"/>
        </w:rPr>
        <w:t>TerrainStorage</w:t>
      </w:r>
      <w:r w:rsidR="00B06914" w:rsidRPr="00B06914">
        <w:t xml:space="preserve"> </w:t>
      </w:r>
      <w:r w:rsidR="00B06914">
        <w:rPr>
          <w:lang w:val="en-US"/>
        </w:rPr>
        <w:t>storage</w:t>
      </w:r>
      <w:r w:rsidR="00B06914" w:rsidRPr="00B06914">
        <w:t>)</w:t>
      </w:r>
      <w:r w:rsidR="00B06914">
        <w:t>)</w:t>
      </w:r>
      <w:r w:rsidRPr="00A91435">
        <w:t>.</w:t>
      </w:r>
    </w:p>
    <w:p w14:paraId="15463CF4" w14:textId="0A745E45" w:rsidR="003A2B75" w:rsidRPr="003A2B75" w:rsidRDefault="0046220C" w:rsidP="00E05DC7">
      <w:r>
        <w:tab/>
        <w:t>Для обеспечения выполнения стратегии отложенных вычислений была создана модель способная рас</w:t>
      </w:r>
      <w:r w:rsidR="00A91435">
        <w:t>с</w:t>
      </w:r>
      <w:r>
        <w:t xml:space="preserve">читывать </w:t>
      </w:r>
      <w:r w:rsidR="00A91435">
        <w:t>клетку, или прямоугольный массив клеток определённого размера, по заданным координатам, применяя все заранее заданные модификаторы</w:t>
      </w:r>
      <w:r w:rsidR="001E6182">
        <w:t xml:space="preserve">. В программном коде она представлена классом </w:t>
      </w:r>
      <w:r w:rsidR="001E6182">
        <w:rPr>
          <w:lang w:val="en-US"/>
        </w:rPr>
        <w:t>Core</w:t>
      </w:r>
      <w:r w:rsidR="001E6182" w:rsidRPr="001E6182">
        <w:t xml:space="preserve"> (</w:t>
      </w:r>
      <w:r w:rsidR="001E6182">
        <w:t xml:space="preserve">содержащим методы </w:t>
      </w:r>
      <w:r w:rsidR="001E6182">
        <w:rPr>
          <w:lang w:val="en-US"/>
        </w:rPr>
        <w:t>GetCell</w:t>
      </w:r>
      <w:r w:rsidR="001E6182" w:rsidRPr="001E6182">
        <w:t>(</w:t>
      </w:r>
      <w:r w:rsidR="001E6182">
        <w:rPr>
          <w:lang w:val="en-US"/>
        </w:rPr>
        <w:t>Pair</w:t>
      </w:r>
      <w:r w:rsidR="001E6182" w:rsidRPr="001E6182">
        <w:t xml:space="preserve"> </w:t>
      </w:r>
      <w:r w:rsidR="001E6182">
        <w:rPr>
          <w:lang w:val="en-US"/>
        </w:rPr>
        <w:t>position</w:t>
      </w:r>
      <w:r w:rsidR="001E6182" w:rsidRPr="001E6182">
        <w:t xml:space="preserve">) </w:t>
      </w:r>
      <w:r w:rsidR="001E6182">
        <w:t xml:space="preserve">и </w:t>
      </w:r>
      <w:r w:rsidR="001E6182">
        <w:rPr>
          <w:lang w:val="en-US"/>
        </w:rPr>
        <w:t>GetRect</w:t>
      </w:r>
      <w:r w:rsidR="001E6182" w:rsidRPr="001E6182">
        <w:t>(</w:t>
      </w:r>
      <w:r w:rsidR="001E6182">
        <w:rPr>
          <w:lang w:val="en-US"/>
        </w:rPr>
        <w:t>Pair</w:t>
      </w:r>
      <w:r w:rsidR="001E6182" w:rsidRPr="001E6182">
        <w:t xml:space="preserve"> </w:t>
      </w:r>
      <w:r w:rsidR="001E6182">
        <w:rPr>
          <w:lang w:val="en-US"/>
        </w:rPr>
        <w:t>size</w:t>
      </w:r>
      <w:r w:rsidR="001E6182" w:rsidRPr="001E6182">
        <w:t xml:space="preserve">, </w:t>
      </w:r>
      <w:r w:rsidR="001E6182">
        <w:rPr>
          <w:lang w:val="en-US"/>
        </w:rPr>
        <w:t>Pair</w:t>
      </w:r>
      <w:r w:rsidR="001E6182" w:rsidRPr="001E6182">
        <w:t xml:space="preserve"> </w:t>
      </w:r>
      <w:r w:rsidR="001E6182">
        <w:rPr>
          <w:lang w:val="en-US"/>
        </w:rPr>
        <w:t>position</w:t>
      </w:r>
      <w:r w:rsidR="001E6182" w:rsidRPr="001E6182">
        <w:t>))</w:t>
      </w:r>
      <w:r w:rsidR="00A91435">
        <w:t>.</w:t>
      </w:r>
    </w:p>
    <w:p w14:paraId="27717CAD" w14:textId="78AC5888" w:rsidR="005A15EC" w:rsidRDefault="0046220C" w:rsidP="005A15EC">
      <w:pPr>
        <w:pStyle w:val="a6"/>
        <w:numPr>
          <w:ilvl w:val="1"/>
          <w:numId w:val="20"/>
        </w:numPr>
      </w:pPr>
      <w:r>
        <w:t>Используемые модификаторы</w:t>
      </w:r>
    </w:p>
    <w:p w14:paraId="62C6E38E" w14:textId="146AB40D" w:rsidR="001142C8" w:rsidRPr="00261E85" w:rsidRDefault="001142C8" w:rsidP="001142C8">
      <w:r>
        <w:tab/>
      </w:r>
      <w:r w:rsidRPr="00E81448">
        <w:t>И</w:t>
      </w:r>
      <w:r w:rsidR="00AA6943">
        <w:t>спользуется данный список модификаторов</w:t>
      </w:r>
      <w:r w:rsidRPr="00E81448">
        <w:t>:</w:t>
      </w:r>
    </w:p>
    <w:p w14:paraId="4354F5B8" w14:textId="54A11633" w:rsidR="001142C8" w:rsidRDefault="001142C8" w:rsidP="001142C8">
      <w:pPr>
        <w:pStyle w:val="a8"/>
        <w:numPr>
          <w:ilvl w:val="0"/>
          <w:numId w:val="14"/>
        </w:numPr>
        <w:tabs>
          <w:tab w:val="clear" w:pos="567"/>
          <w:tab w:val="left" w:pos="426"/>
        </w:tabs>
      </w:pPr>
      <w:r>
        <w:lastRenderedPageBreak/>
        <w:t>Основные</w:t>
      </w:r>
      <w:r w:rsidR="00AA6943">
        <w:t>, соответствуют биомам данной клетки</w:t>
      </w:r>
      <w:r w:rsidRPr="00AA6943">
        <w:t>:</w:t>
      </w:r>
    </w:p>
    <w:p w14:paraId="6C8B1975" w14:textId="05BAE49B" w:rsidR="00527B60" w:rsidRDefault="001142C8" w:rsidP="00527B60">
      <w:pPr>
        <w:pStyle w:val="a4"/>
        <w:numPr>
          <w:ilvl w:val="1"/>
          <w:numId w:val="14"/>
        </w:numPr>
      </w:pPr>
      <w:r w:rsidRPr="001142C8">
        <w:t xml:space="preserve">Трава (Grass) </w:t>
      </w:r>
      <w:r w:rsidR="00527B60">
        <w:t>– модификатор, наличие которого определяет, что на данной клетке произрастают растения. П</w:t>
      </w:r>
      <w:r w:rsidRPr="001142C8">
        <w:t>роявляет себя в случае, когда высота входит в диапазон от, до уровня произрастания травы до нижней границы уровня скалистой местности.</w:t>
      </w:r>
      <w:r w:rsidR="00527B60">
        <w:t xml:space="preserve"> </w:t>
      </w:r>
      <w:r w:rsidR="00527B60" w:rsidRPr="00E81448">
        <w:t xml:space="preserve">Так же в данной работе был применён алгоритм генерации скал, основанный на подсчитывании дельты перепада высот между четырьмя </w:t>
      </w:r>
      <w:r w:rsidR="00527B60">
        <w:t>соседями рассматриваемой клетки.</w:t>
      </w:r>
    </w:p>
    <w:p w14:paraId="31166AAC" w14:textId="09435C80" w:rsidR="001142C8" w:rsidRPr="001142C8" w:rsidRDefault="001142C8" w:rsidP="001142C8">
      <w:pPr>
        <w:pStyle w:val="a4"/>
        <w:numPr>
          <w:ilvl w:val="1"/>
          <w:numId w:val="14"/>
        </w:numPr>
      </w:pPr>
      <w:r w:rsidRPr="001142C8">
        <w:t>Скалистая местность (Cliff) проявляет себя в случае, когда высота рассматриваемой клетки входит в диапазон от уровня скалистой местности, до нижней границы уровня снежных шапок</w:t>
      </w:r>
    </w:p>
    <w:p w14:paraId="405C4A28" w14:textId="042B0DAA" w:rsidR="001142C8" w:rsidRDefault="001142C8" w:rsidP="001142C8">
      <w:pPr>
        <w:pStyle w:val="a4"/>
        <w:numPr>
          <w:ilvl w:val="1"/>
          <w:numId w:val="14"/>
        </w:numPr>
      </w:pPr>
      <w:r>
        <w:t>Снежные шапки</w:t>
      </w:r>
      <w:r w:rsidRPr="001142C8">
        <w:t xml:space="preserve"> (AlpSnow) проявляет себя, когда высота рассматриваемой клетки входит в диапазон от верхней границы скалистой местности, до единицы (высота нормализована)</w:t>
      </w:r>
    </w:p>
    <w:p w14:paraId="02B7F838" w14:textId="1D2A8E79" w:rsidR="00AA6943" w:rsidRPr="00537545" w:rsidRDefault="0046220C" w:rsidP="00AA6943">
      <w:pPr>
        <w:pStyle w:val="a4"/>
        <w:numPr>
          <w:ilvl w:val="0"/>
          <w:numId w:val="14"/>
        </w:numPr>
      </w:pPr>
      <w:r>
        <w:t>Технические, использую</w:t>
      </w:r>
      <w:r w:rsidRPr="0046220C">
        <w:t>щиеся</w:t>
      </w:r>
      <w:r w:rsidR="00AA6943">
        <w:t xml:space="preserve"> для остальных манипуляций, таких как</w:t>
      </w:r>
      <w:r w:rsidR="00537545">
        <w:t xml:space="preserve"> расчёт и применение высоты, генерация и расстановка дополнительных деталей и.т.п</w:t>
      </w:r>
      <w:r w:rsidR="00537545" w:rsidRPr="00537545">
        <w:t>:</w:t>
      </w:r>
    </w:p>
    <w:p w14:paraId="1B3F8232" w14:textId="4B8463D0" w:rsidR="00537545" w:rsidRPr="00527B60" w:rsidRDefault="00527B60" w:rsidP="00537545">
      <w:pPr>
        <w:pStyle w:val="a4"/>
        <w:numPr>
          <w:ilvl w:val="1"/>
          <w:numId w:val="14"/>
        </w:numPr>
      </w:pPr>
      <w:r>
        <w:t>Генератор высот (</w:t>
      </w:r>
      <w:r>
        <w:rPr>
          <w:lang w:val="en-US"/>
        </w:rPr>
        <w:t>BillowHeightModifier</w:t>
      </w:r>
      <w:r>
        <w:t>)</w:t>
      </w:r>
      <w:r w:rsidRPr="00527B60">
        <w:t xml:space="preserve"> – модификатор,</w:t>
      </w:r>
      <w:r>
        <w:t xml:space="preserve"> изменяющий высоту клетки. Основан на когерентно-шумовом генераторе </w:t>
      </w:r>
      <w:r>
        <w:rPr>
          <w:lang w:val="en-US"/>
        </w:rPr>
        <w:t>Billow</w:t>
      </w:r>
      <w:r w:rsidRPr="00527B60">
        <w:t xml:space="preserve"> </w:t>
      </w:r>
      <w:r>
        <w:rPr>
          <w:lang w:val="en-US"/>
        </w:rPr>
        <w:t>Noise</w:t>
      </w:r>
      <w:r w:rsidRPr="00527B60">
        <w:t>, в</w:t>
      </w:r>
      <w:r>
        <w:t xml:space="preserve">ходящим в состав библиотеки </w:t>
      </w:r>
      <w:r>
        <w:rPr>
          <w:lang w:val="en-US"/>
        </w:rPr>
        <w:t>LibNoise</w:t>
      </w:r>
      <w:r w:rsidR="00FF2CE6">
        <w:t>. Применяется ко всем клеткам.</w:t>
      </w:r>
    </w:p>
    <w:p w14:paraId="0C6362F9" w14:textId="648572BA" w:rsidR="00AE7C28" w:rsidRDefault="00527B60" w:rsidP="001142C8">
      <w:pPr>
        <w:pStyle w:val="a4"/>
        <w:numPr>
          <w:ilvl w:val="1"/>
          <w:numId w:val="14"/>
        </w:numPr>
      </w:pPr>
      <w:r>
        <w:t xml:space="preserve">Лес </w:t>
      </w:r>
      <w:r w:rsidRPr="00527B60">
        <w:t>(</w:t>
      </w:r>
      <w:r>
        <w:rPr>
          <w:lang w:val="en-US"/>
        </w:rPr>
        <w:t>RegularForest</w:t>
      </w:r>
      <w:r w:rsidRPr="00527B60">
        <w:t>)</w:t>
      </w:r>
      <w:r>
        <w:t xml:space="preserve"> </w:t>
      </w:r>
      <w:r w:rsidR="00AE7C28">
        <w:t>–</w:t>
      </w:r>
      <w:r w:rsidR="00AE7C28" w:rsidRPr="00AE7C28">
        <w:t xml:space="preserve"> </w:t>
      </w:r>
      <w:r w:rsidR="00AE7C28">
        <w:t>модификатор, отождествляющий дерево, или группу деревьев на клетке</w:t>
      </w:r>
      <w:r w:rsidR="00FF2CE6">
        <w:t xml:space="preserve">. Условием применения является </w:t>
      </w:r>
      <w:r w:rsidR="007D4789">
        <w:t>положительное значение</w:t>
      </w:r>
      <w:r w:rsidRPr="00E81448">
        <w:t xml:space="preserve"> </w:t>
      </w:r>
      <w:r w:rsidR="007D4789">
        <w:t>бинарной маски, получаемой с помощью однооктавного перлинового шума и</w:t>
      </w:r>
      <w:r w:rsidRPr="00E81448">
        <w:t xml:space="preserve">. Для дополнительного отсеивания создания дерева в случае положительного значения маски происходит с </w:t>
      </w:r>
      <w:r w:rsidR="00AE7C28">
        <w:t>определённым шансом</w:t>
      </w:r>
    </w:p>
    <w:p w14:paraId="4DBAE13A" w14:textId="78ECF9F7" w:rsidR="001142C8" w:rsidRPr="001142C8" w:rsidRDefault="00AE7C28" w:rsidP="001142C8">
      <w:pPr>
        <w:pStyle w:val="a4"/>
        <w:numPr>
          <w:ilvl w:val="1"/>
          <w:numId w:val="14"/>
        </w:numPr>
      </w:pPr>
      <w:r>
        <w:t>Камень (</w:t>
      </w:r>
      <w:r>
        <w:rPr>
          <w:lang w:val="en-US"/>
        </w:rPr>
        <w:t>Rock</w:t>
      </w:r>
      <w:r>
        <w:t>)</w:t>
      </w:r>
      <w:r w:rsidRPr="00AE7C28">
        <w:t xml:space="preserve"> – модификатор,</w:t>
      </w:r>
      <w:r>
        <w:t xml:space="preserve"> отождествляющий камень, или группу камней на клетке. Применяется с определённым шансом на любую клетку.</w:t>
      </w:r>
    </w:p>
    <w:p w14:paraId="71964E80" w14:textId="5D121DA5" w:rsidR="00E81448" w:rsidRDefault="001142C8" w:rsidP="00692D14">
      <w:pPr>
        <w:pStyle w:val="a6"/>
        <w:numPr>
          <w:ilvl w:val="1"/>
          <w:numId w:val="20"/>
        </w:numPr>
      </w:pPr>
      <w:r>
        <w:t>Многопоточность и синхронизация</w:t>
      </w:r>
    </w:p>
    <w:p w14:paraId="2CB87D6F" w14:textId="5DBBE007" w:rsidR="00EF4064" w:rsidRDefault="00527B60" w:rsidP="00EF4064">
      <w:r>
        <w:tab/>
      </w:r>
      <w:r w:rsidR="00FF2CE6">
        <w:t xml:space="preserve">Так как </w:t>
      </w:r>
      <w:r w:rsidR="00FF2CE6">
        <w:rPr>
          <w:lang w:val="en-US"/>
        </w:rPr>
        <w:t>API</w:t>
      </w:r>
      <w:r w:rsidR="00FF2CE6" w:rsidRPr="00FF2CE6">
        <w:t xml:space="preserve"> </w:t>
      </w:r>
      <w:r w:rsidR="00FF2CE6">
        <w:rPr>
          <w:lang w:val="en-US"/>
        </w:rPr>
        <w:t>Unity</w:t>
      </w:r>
      <w:r w:rsidR="00FF2CE6" w:rsidRPr="00FF2CE6">
        <w:t>3</w:t>
      </w:r>
      <w:r w:rsidR="00FF2CE6">
        <w:rPr>
          <w:lang w:val="en-US"/>
        </w:rPr>
        <w:t>d</w:t>
      </w:r>
      <w:r w:rsidR="00CA1447">
        <w:t xml:space="preserve"> не</w:t>
      </w:r>
      <w:r w:rsidR="00FF2CE6" w:rsidRPr="00FF2CE6">
        <w:t xml:space="preserve"> </w:t>
      </w:r>
      <w:r w:rsidR="00FF2CE6">
        <w:t>потокобезопасен</w:t>
      </w:r>
      <w:r w:rsidR="00FF2CE6" w:rsidRPr="00FF2CE6">
        <w:t xml:space="preserve"> </w:t>
      </w:r>
      <w:r w:rsidR="00FF2CE6">
        <w:t>и не поддерживает испо</w:t>
      </w:r>
      <w:r w:rsidR="00A91435">
        <w:t>льзование любых средств движка,</w:t>
      </w:r>
      <w:r w:rsidR="00CF2CAE">
        <w:t xml:space="preserve"> становится невозможным многопоточный расчёт областей ландшафта, однако остаётся возможным использование модели, не использующей </w:t>
      </w:r>
      <w:r w:rsidR="00CF2CAE">
        <w:rPr>
          <w:lang w:val="en-US"/>
        </w:rPr>
        <w:t>Unity</w:t>
      </w:r>
      <w:r w:rsidR="00CF2CAE" w:rsidRPr="00CF2CAE">
        <w:t>3</w:t>
      </w:r>
      <w:r w:rsidR="00CF2CAE">
        <w:rPr>
          <w:lang w:val="en-US"/>
        </w:rPr>
        <w:t>d</w:t>
      </w:r>
      <w:r w:rsidR="00CA1447">
        <w:t xml:space="preserve">, таких как ядро и система модификаторов. Для того, чтобы связать обе части системы, была написана обёртка, назначение которой состояло в асинхронном расчёте чанка и последующее синхронное применение результата на представление данного чанка, как </w:t>
      </w:r>
      <w:r w:rsidR="00CA1447">
        <w:rPr>
          <w:lang w:val="en-US"/>
        </w:rPr>
        <w:t>UnityTerrain</w:t>
      </w:r>
      <w:r w:rsidR="00CA1447" w:rsidRPr="00CA1447">
        <w:t>.</w:t>
      </w:r>
    </w:p>
    <w:p w14:paraId="3CB0D37B" w14:textId="77777777" w:rsidR="00E81448" w:rsidRPr="005F28DE" w:rsidRDefault="00E81448" w:rsidP="000F590F">
      <w:pPr>
        <w:pStyle w:val="3"/>
      </w:pPr>
      <w:bookmarkStart w:id="29" w:name="_Toc415849232"/>
      <w:bookmarkStart w:id="30" w:name="_Toc448440605"/>
      <w:bookmarkStart w:id="31" w:name="_Toc448440906"/>
      <w:bookmarkStart w:id="32" w:name="_Toc463812996"/>
      <w:r w:rsidRPr="00E81448">
        <w:lastRenderedPageBreak/>
        <w:t>Заключение</w:t>
      </w:r>
      <w:bookmarkEnd w:id="29"/>
      <w:bookmarkEnd w:id="30"/>
      <w:bookmarkEnd w:id="31"/>
      <w:bookmarkEnd w:id="32"/>
    </w:p>
    <w:p w14:paraId="66ADEC73" w14:textId="77777777" w:rsidR="00EF2C74" w:rsidRDefault="00E81448" w:rsidP="001448BF">
      <w:r w:rsidRPr="00E81448">
        <w:tab/>
        <w:t xml:space="preserve">Процедурная генерация, как видно из данной работы – очень перспективное направление в создании различных информационных продуктов, экономии огромного количества времени и ресурсов. В данной работе были рассмотрены различные методы процедурной генерации, а также их вариации и совокупности. Данная тема пока не имеет широкого обозрения со стороны мира </w:t>
      </w:r>
      <w:r w:rsidRPr="00E81448">
        <w:rPr>
          <w:lang w:val="en-US"/>
        </w:rPr>
        <w:t>IT</w:t>
      </w:r>
      <w:r w:rsidRPr="00E81448">
        <w:t>, в силу своей инновационности, но неуклонно развивается, с каждым днём находя всё новые и новые области применения.</w:t>
      </w:r>
      <w:r w:rsidR="00EF2C74">
        <w:br w:type="page"/>
      </w:r>
    </w:p>
    <w:p w14:paraId="3954DEA8" w14:textId="77777777" w:rsidR="00EF2C74" w:rsidRDefault="00DE01D4" w:rsidP="005C6B3D">
      <w:pPr>
        <w:pStyle w:val="3"/>
      </w:pPr>
      <w:bookmarkStart w:id="33" w:name="_Список_литературы"/>
      <w:bookmarkStart w:id="34" w:name="_Toc463812997"/>
      <w:bookmarkEnd w:id="33"/>
      <w:r>
        <w:lastRenderedPageBreak/>
        <w:t xml:space="preserve">Список </w:t>
      </w:r>
      <w:r w:rsidR="00247DD5">
        <w:t>литературы</w:t>
      </w:r>
      <w:bookmarkEnd w:id="34"/>
    </w:p>
    <w:p w14:paraId="07EE9592" w14:textId="2024818F" w:rsidR="00C50B64" w:rsidRPr="009347F0" w:rsidRDefault="00C50B64" w:rsidP="00C50B64">
      <w:pPr>
        <w:pStyle w:val="a4"/>
        <w:numPr>
          <w:ilvl w:val="0"/>
          <w:numId w:val="15"/>
        </w:numPr>
        <w:tabs>
          <w:tab w:val="clear" w:pos="567"/>
        </w:tabs>
        <w:jc w:val="left"/>
        <w:rPr>
          <w:rStyle w:val="aa"/>
          <w:color w:val="auto"/>
        </w:rPr>
      </w:pPr>
      <w:r w:rsidRPr="00754F4F">
        <w:t>Алгоритм «</w:t>
      </w:r>
      <w:r w:rsidRPr="006B63E5">
        <w:rPr>
          <w:lang w:val="en-US"/>
        </w:rPr>
        <w:t>diamond</w:t>
      </w:r>
      <w:r w:rsidRPr="00754F4F">
        <w:t>-</w:t>
      </w:r>
      <w:r w:rsidRPr="006B63E5">
        <w:rPr>
          <w:lang w:val="en-US"/>
        </w:rPr>
        <w:t>square</w:t>
      </w:r>
      <w:r w:rsidRPr="00754F4F">
        <w:t>» для построения фрактальных ландшафтов</w:t>
      </w:r>
      <w:r>
        <w:br/>
      </w:r>
      <w:r w:rsidRPr="00754F4F">
        <w:t xml:space="preserve">//” Хабрацентр им. </w:t>
      </w:r>
      <w:r w:rsidRPr="00754F4F">
        <w:rPr>
          <w:lang w:val="en-US"/>
        </w:rPr>
        <w:t>Denull</w:t>
      </w:r>
      <w:r w:rsidRPr="00754F4F">
        <w:t>, Хабрахабр”</w:t>
      </w:r>
      <w:r>
        <w:t xml:space="preserve"> </w:t>
      </w:r>
      <w:r>
        <w:br/>
      </w:r>
      <w:hyperlink r:id="rId10" w:history="1">
        <w:r w:rsidRPr="009C799B">
          <w:rPr>
            <w:rStyle w:val="aa"/>
            <w:lang w:val="en-US"/>
          </w:rPr>
          <w:t>https</w:t>
        </w:r>
        <w:r w:rsidRPr="009C799B">
          <w:rPr>
            <w:rStyle w:val="aa"/>
          </w:rPr>
          <w:t>://</w:t>
        </w:r>
        <w:r w:rsidRPr="009C799B">
          <w:rPr>
            <w:rStyle w:val="aa"/>
            <w:lang w:val="en-US"/>
          </w:rPr>
          <w:t>habrahabr</w:t>
        </w:r>
        <w:r w:rsidRPr="009C799B">
          <w:rPr>
            <w:rStyle w:val="aa"/>
          </w:rPr>
          <w:t>.</w:t>
        </w:r>
        <w:r w:rsidRPr="009C799B">
          <w:rPr>
            <w:rStyle w:val="aa"/>
            <w:lang w:val="en-US"/>
          </w:rPr>
          <w:t>ru</w:t>
        </w:r>
        <w:r w:rsidRPr="009C799B">
          <w:rPr>
            <w:rStyle w:val="aa"/>
          </w:rPr>
          <w:t>/</w:t>
        </w:r>
        <w:r w:rsidRPr="009C799B">
          <w:rPr>
            <w:rStyle w:val="aa"/>
            <w:lang w:val="en-US"/>
          </w:rPr>
          <w:t>post</w:t>
        </w:r>
        <w:r w:rsidRPr="009C799B">
          <w:rPr>
            <w:rStyle w:val="aa"/>
          </w:rPr>
          <w:t>/111538/</w:t>
        </w:r>
      </w:hyperlink>
    </w:p>
    <w:p w14:paraId="69A532E0" w14:textId="188D69B0" w:rsidR="00AB74BA" w:rsidRPr="00AB74BA" w:rsidRDefault="00AB74BA" w:rsidP="00AB74BA">
      <w:pPr>
        <w:pStyle w:val="a4"/>
        <w:numPr>
          <w:ilvl w:val="0"/>
          <w:numId w:val="15"/>
        </w:numPr>
        <w:rPr>
          <w:u w:val="single"/>
          <w:lang w:val="en-US"/>
        </w:rPr>
      </w:pPr>
      <w:r w:rsidRPr="00AB74BA">
        <w:rPr>
          <w:u w:val="single"/>
          <w:lang w:val="en-US"/>
        </w:rPr>
        <w:t>Glossary</w:t>
      </w:r>
      <w:r w:rsidRPr="00AB74BA">
        <w:rPr>
          <w:u w:val="single"/>
          <w:lang w:val="en-US"/>
        </w:rPr>
        <w:br/>
      </w:r>
      <w:r w:rsidRPr="00AB74BA">
        <w:rPr>
          <w:lang w:val="en-US"/>
        </w:rPr>
        <w:t>//”Libnoise a portable, open-source, coherent noise-generating library for C++</w:t>
      </w:r>
    </w:p>
    <w:p w14:paraId="338B00D3" w14:textId="4A094537" w:rsidR="009347F0" w:rsidRPr="00AB74BA" w:rsidRDefault="00AB74BA" w:rsidP="00AB74BA">
      <w:pPr>
        <w:pStyle w:val="a4"/>
        <w:tabs>
          <w:tab w:val="clear" w:pos="567"/>
        </w:tabs>
        <w:ind w:left="530"/>
        <w:jc w:val="left"/>
        <w:rPr>
          <w:u w:val="single"/>
          <w:lang w:val="en-US"/>
        </w:rPr>
      </w:pPr>
      <w:hyperlink r:id="rId11" w:history="1">
        <w:r w:rsidRPr="00AB74BA">
          <w:rPr>
            <w:rStyle w:val="aa"/>
            <w:lang w:val="en-US"/>
          </w:rPr>
          <w:t>http://libnoise.sourceforge.net/glossary/index.html</w:t>
        </w:r>
      </w:hyperlink>
    </w:p>
    <w:p w14:paraId="66ECC0E7" w14:textId="45000584" w:rsidR="00C50B64" w:rsidRPr="00DC08E1" w:rsidRDefault="00C50B64" w:rsidP="00C50B64">
      <w:pPr>
        <w:pStyle w:val="a4"/>
        <w:numPr>
          <w:ilvl w:val="0"/>
          <w:numId w:val="15"/>
        </w:numPr>
        <w:tabs>
          <w:tab w:val="clear" w:pos="567"/>
        </w:tabs>
        <w:jc w:val="left"/>
        <w:rPr>
          <w:u w:val="single"/>
        </w:rPr>
      </w:pPr>
      <w:r w:rsidRPr="00754F4F">
        <w:t>Генерация трёхмерных ландшафтов</w:t>
      </w:r>
      <w:r>
        <w:br/>
      </w:r>
      <w:r w:rsidRPr="00754F4F">
        <w:t>//”</w:t>
      </w:r>
      <w:r w:rsidRPr="00D3529F">
        <w:t xml:space="preserve"> </w:t>
      </w:r>
      <w:r w:rsidRPr="00754F4F">
        <w:rPr>
          <w:lang w:val="en-US"/>
        </w:rPr>
        <w:t>IXBT</w:t>
      </w:r>
      <w:r w:rsidRPr="00D3529F">
        <w:t>.</w:t>
      </w:r>
      <w:r w:rsidRPr="00754F4F">
        <w:rPr>
          <w:lang w:val="en-US"/>
        </w:rPr>
        <w:t>com</w:t>
      </w:r>
      <w:r w:rsidRPr="00754F4F">
        <w:t xml:space="preserve"> </w:t>
      </w:r>
      <w:r>
        <w:t>–</w:t>
      </w:r>
      <w:r w:rsidRPr="00754F4F">
        <w:t xml:space="preserve"> специализированный российский информационно-аналитический сайт с самыми актуальными новостями из сферы IT”</w:t>
      </w:r>
      <w:r>
        <w:rPr>
          <w:u w:val="single"/>
        </w:rPr>
        <w:br/>
      </w:r>
      <w:hyperlink r:id="rId12" w:history="1">
        <w:r w:rsidR="00AB74BA" w:rsidRPr="0031623E">
          <w:rPr>
            <w:rStyle w:val="aa"/>
          </w:rPr>
          <w:t>http://www.ixbt.com/video/3dterrains-generation.shtml</w:t>
        </w:r>
      </w:hyperlink>
    </w:p>
    <w:p w14:paraId="23B146F8" w14:textId="77777777" w:rsidR="00C50B64" w:rsidRPr="009E5AB6" w:rsidRDefault="00C50B64" w:rsidP="00C50B64">
      <w:pPr>
        <w:pStyle w:val="a4"/>
        <w:numPr>
          <w:ilvl w:val="0"/>
          <w:numId w:val="15"/>
        </w:numPr>
        <w:tabs>
          <w:tab w:val="clear" w:pos="567"/>
        </w:tabs>
        <w:jc w:val="left"/>
        <w:rPr>
          <w:u w:val="single"/>
          <w:lang w:val="en-US"/>
        </w:rPr>
      </w:pPr>
      <w:r w:rsidRPr="009E5AB6">
        <w:rPr>
          <w:lang w:val="en-US"/>
        </w:rPr>
        <w:t>Diamond-Square algorithm</w:t>
      </w:r>
      <w:r w:rsidRPr="009E5AB6">
        <w:rPr>
          <w:lang w:val="en-US"/>
        </w:rPr>
        <w:br/>
        <w:t>//” Wikipedia.org –  multilingual, web-based, free-content encyclopedia project supported by the Wikimedia Foundation and based on a model of openly editable content”</w:t>
      </w:r>
      <w:r w:rsidRPr="009E5AB6">
        <w:rPr>
          <w:u w:val="single"/>
          <w:lang w:val="en-US"/>
        </w:rPr>
        <w:br/>
      </w:r>
      <w:hyperlink r:id="rId13" w:history="1">
        <w:r w:rsidRPr="009E5AB6">
          <w:rPr>
            <w:rStyle w:val="aa"/>
            <w:lang w:val="en-US"/>
          </w:rPr>
          <w:t>https://en.wikipedia.org/wiki/Diamond-square_algorithm</w:t>
        </w:r>
      </w:hyperlink>
    </w:p>
    <w:p w14:paraId="62FC64E5" w14:textId="77777777" w:rsidR="00C50B64" w:rsidRPr="00DC08E1" w:rsidRDefault="00C50B64" w:rsidP="00C50B64">
      <w:pPr>
        <w:pStyle w:val="a4"/>
        <w:numPr>
          <w:ilvl w:val="0"/>
          <w:numId w:val="15"/>
        </w:numPr>
        <w:tabs>
          <w:tab w:val="clear" w:pos="567"/>
        </w:tabs>
        <w:jc w:val="left"/>
        <w:rPr>
          <w:u w:val="single"/>
        </w:rPr>
      </w:pPr>
      <w:r w:rsidRPr="00754F4F">
        <w:t>Биом</w:t>
      </w:r>
      <w:r>
        <w:br/>
      </w:r>
      <w:r w:rsidRPr="00754F4F">
        <w:t xml:space="preserve">//“ </w:t>
      </w:r>
      <w:r w:rsidRPr="00754F4F">
        <w:rPr>
          <w:lang w:val="en-US"/>
        </w:rPr>
        <w:t>Wikipedia</w:t>
      </w:r>
      <w:r w:rsidRPr="00754F4F">
        <w:t>.</w:t>
      </w:r>
      <w:r w:rsidRPr="00754F4F">
        <w:rPr>
          <w:lang w:val="en-US"/>
        </w:rPr>
        <w:t>org</w:t>
      </w:r>
      <w:r w:rsidRPr="00754F4F">
        <w:t xml:space="preserve"> – общедоступная мультиязычная универсальная интернет-энциклопедия со свободным контентом”</w:t>
      </w:r>
      <w:r>
        <w:rPr>
          <w:u w:val="single"/>
        </w:rPr>
        <w:br/>
      </w:r>
      <w:hyperlink r:id="rId14" w:history="1">
        <w:r w:rsidRPr="00776D2E">
          <w:rPr>
            <w:rStyle w:val="aa"/>
          </w:rPr>
          <w:t>https://ru.wikipedia.org/wiki/%D0%91%D0%B8%D0%BE%D0%BC</w:t>
        </w:r>
      </w:hyperlink>
    </w:p>
    <w:p w14:paraId="07B78601" w14:textId="77777777" w:rsidR="005C6B3D" w:rsidRPr="00BE7ABF" w:rsidRDefault="00C50B64" w:rsidP="00BE7ABF">
      <w:pPr>
        <w:pStyle w:val="a4"/>
        <w:numPr>
          <w:ilvl w:val="0"/>
          <w:numId w:val="15"/>
        </w:numPr>
        <w:tabs>
          <w:tab w:val="clear" w:pos="567"/>
        </w:tabs>
        <w:jc w:val="left"/>
        <w:rPr>
          <w:rStyle w:val="aa"/>
          <w:color w:val="auto"/>
          <w:lang w:val="en-US"/>
        </w:rPr>
      </w:pPr>
      <w:r w:rsidRPr="00754F4F">
        <w:rPr>
          <w:lang w:val="en-US"/>
        </w:rPr>
        <w:t>Polygonal Map Generation for Games</w:t>
      </w:r>
      <w:r>
        <w:rPr>
          <w:lang w:val="en-US"/>
        </w:rPr>
        <w:br/>
      </w:r>
      <w:r w:rsidRPr="00754F4F">
        <w:rPr>
          <w:lang w:val="en-US"/>
        </w:rPr>
        <w:t>//” Red Blob Games”</w:t>
      </w:r>
      <w:r w:rsidRPr="00754F4F">
        <w:rPr>
          <w:u w:val="single"/>
          <w:lang w:val="en-US"/>
        </w:rPr>
        <w:br/>
      </w:r>
      <w:hyperlink r:id="rId15" w:history="1">
        <w:r w:rsidRPr="009C799B">
          <w:rPr>
            <w:rStyle w:val="aa"/>
            <w:lang w:val="en-US"/>
          </w:rPr>
          <w:t>http://www-cs-students.stanford.edu/~amitp/game-programming/polygon-map-generation/</w:t>
        </w:r>
      </w:hyperlink>
    </w:p>
    <w:p w14:paraId="269C7B8D" w14:textId="77777777" w:rsidR="00BE7ABF" w:rsidRDefault="00BE7ABF">
      <w:pPr>
        <w:tabs>
          <w:tab w:val="clear" w:pos="567"/>
        </w:tabs>
        <w:spacing w:line="259" w:lineRule="auto"/>
        <w:jc w:val="left"/>
        <w:rPr>
          <w:rStyle w:val="aa"/>
          <w:lang w:val="en-US"/>
        </w:rPr>
      </w:pPr>
      <w:r>
        <w:rPr>
          <w:rStyle w:val="aa"/>
          <w:lang w:val="en-US"/>
        </w:rPr>
        <w:br w:type="page"/>
      </w:r>
    </w:p>
    <w:p w14:paraId="5C3CA9FC" w14:textId="77777777" w:rsidR="00BE7ABF" w:rsidRDefault="00BE7ABF" w:rsidP="00BE7ABF">
      <w:pPr>
        <w:pStyle w:val="3"/>
      </w:pPr>
      <w:r w:rsidRPr="00BE7ABF">
        <w:lastRenderedPageBreak/>
        <w:t>Приложение</w:t>
      </w:r>
    </w:p>
    <w:p w14:paraId="1E52199E" w14:textId="77777777" w:rsidR="00BE7ABF" w:rsidRDefault="00BE7ABF" w:rsidP="00BE7ABF">
      <w:pPr>
        <w:pStyle w:val="3"/>
        <w:ind w:left="1134"/>
        <w:jc w:val="both"/>
      </w:pPr>
      <w:r>
        <w:rPr>
          <w:noProof/>
        </w:rPr>
        <w:drawing>
          <wp:inline distT="0" distB="0" distL="0" distR="0" wp14:anchorId="701CBDB5" wp14:editId="19A6BE65">
            <wp:extent cx="5043170" cy="7800229"/>
            <wp:effectExtent l="0" t="0" r="0" b="0"/>
            <wp:docPr id="4" name="Рисунок 4" descr="C:\Users\student\Downloads\Diamond_Squ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Diamond_Square.svg.png"/>
                    <pic:cNvPicPr>
                      <a:picLocks noChangeAspect="1" noChangeArrowheads="1"/>
                    </pic:cNvPicPr>
                  </pic:nvPicPr>
                  <pic:blipFill>
                    <a:blip r:embed="rId16" cstate="print"/>
                    <a:srcRect/>
                    <a:stretch>
                      <a:fillRect/>
                    </a:stretch>
                  </pic:blipFill>
                  <pic:spPr bwMode="auto">
                    <a:xfrm>
                      <a:off x="0" y="0"/>
                      <a:ext cx="5079243" cy="7856023"/>
                    </a:xfrm>
                    <a:prstGeom prst="rect">
                      <a:avLst/>
                    </a:prstGeom>
                    <a:noFill/>
                    <a:ln w="9525">
                      <a:noFill/>
                      <a:miter lim="800000"/>
                      <a:headEnd/>
                      <a:tailEnd/>
                    </a:ln>
                  </pic:spPr>
                </pic:pic>
              </a:graphicData>
            </a:graphic>
          </wp:inline>
        </w:drawing>
      </w:r>
    </w:p>
    <w:p w14:paraId="4EAD798C" w14:textId="043DBE18" w:rsidR="00CF1277" w:rsidRDefault="007079EC" w:rsidP="00BE7ABF">
      <w:pPr>
        <w:ind w:firstLine="992"/>
        <w:jc w:val="center"/>
        <w:rPr>
          <w:i/>
        </w:rPr>
      </w:pPr>
      <w:r>
        <w:rPr>
          <w:i/>
        </w:rPr>
        <w:t>Иллюстрация</w:t>
      </w:r>
      <w:r w:rsidR="00CF1277" w:rsidRPr="00CF1277">
        <w:rPr>
          <w:i/>
        </w:rPr>
        <w:t xml:space="preserve"> 1</w:t>
      </w:r>
      <w:r w:rsidR="00BE7ABF">
        <w:rPr>
          <w:i/>
        </w:rPr>
        <w:t xml:space="preserve"> –</w:t>
      </w:r>
      <w:r>
        <w:rPr>
          <w:i/>
        </w:rPr>
        <w:t xml:space="preserve"> процесс</w:t>
      </w:r>
      <w:r w:rsidR="00BE7ABF">
        <w:rPr>
          <w:i/>
        </w:rPr>
        <w:t xml:space="preserve"> работы алгоритма </w:t>
      </w:r>
      <w:r w:rsidR="00BE7ABF">
        <w:rPr>
          <w:i/>
          <w:lang w:val="en-US"/>
        </w:rPr>
        <w:t>Diamond</w:t>
      </w:r>
      <w:r w:rsidR="00BE7ABF" w:rsidRPr="00BE7ABF">
        <w:rPr>
          <w:i/>
        </w:rPr>
        <w:t>-</w:t>
      </w:r>
      <w:r w:rsidR="00BE7ABF">
        <w:rPr>
          <w:i/>
          <w:lang w:val="en-US"/>
        </w:rPr>
        <w:t>Square</w:t>
      </w:r>
      <w:r w:rsidR="00BE7ABF" w:rsidRPr="00BE7ABF">
        <w:rPr>
          <w:i/>
        </w:rPr>
        <w:t xml:space="preserve"> </w:t>
      </w:r>
      <w:r w:rsidR="00BE7ABF">
        <w:rPr>
          <w:i/>
        </w:rPr>
        <w:t>на основе матрицы 5х5 клеток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78"/>
      </w:tblGrid>
      <w:tr w:rsidR="00376A10" w14:paraId="5047F85C" w14:textId="77777777" w:rsidTr="00376A10">
        <w:tc>
          <w:tcPr>
            <w:tcW w:w="4672" w:type="dxa"/>
          </w:tcPr>
          <w:p w14:paraId="70CF1763" w14:textId="77777777" w:rsidR="00376A10" w:rsidRDefault="00376A10" w:rsidP="00376A10">
            <w:pPr>
              <w:spacing w:before="600"/>
              <w:jc w:val="center"/>
            </w:pPr>
            <w:r>
              <w:rPr>
                <w:noProof/>
                <w:lang w:eastAsia="ru-RU"/>
              </w:rPr>
              <w:lastRenderedPageBreak/>
              <w:drawing>
                <wp:inline distT="0" distB="0" distL="0" distR="0" wp14:anchorId="15DBEB7D" wp14:editId="58BD3DED">
                  <wp:extent cx="2894330" cy="1637665"/>
                  <wp:effectExtent l="0" t="0" r="1270" b="635"/>
                  <wp:docPr id="5" name="Рисунок 5" descr="Non-coherent-noise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n-coherent-noise function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330" cy="1637665"/>
                          </a:xfrm>
                          <a:prstGeom prst="rect">
                            <a:avLst/>
                          </a:prstGeom>
                          <a:noFill/>
                          <a:ln>
                            <a:noFill/>
                          </a:ln>
                        </pic:spPr>
                      </pic:pic>
                    </a:graphicData>
                  </a:graphic>
                </wp:inline>
              </w:drawing>
            </w:r>
          </w:p>
          <w:p w14:paraId="0665DD54" w14:textId="2EA8B886" w:rsidR="00376A10" w:rsidRDefault="00376A10" w:rsidP="00376A10">
            <w:pPr>
              <w:spacing w:before="600"/>
              <w:jc w:val="center"/>
            </w:pPr>
            <w:bookmarkStart w:id="35" w:name="_GoBack"/>
            <w:r>
              <w:rPr>
                <w:noProof/>
                <w:lang w:eastAsia="ru-RU"/>
              </w:rPr>
              <w:drawing>
                <wp:inline distT="0" distB="0" distL="0" distR="0" wp14:anchorId="31860C9C" wp14:editId="07965E34">
                  <wp:extent cx="2894330" cy="1637665"/>
                  <wp:effectExtent l="0" t="0" r="1270" b="635"/>
                  <wp:docPr id="7" name="Рисунок 7" descr="Coherent-noise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herent-noise function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330" cy="1637665"/>
                          </a:xfrm>
                          <a:prstGeom prst="rect">
                            <a:avLst/>
                          </a:prstGeom>
                          <a:noFill/>
                          <a:ln>
                            <a:noFill/>
                          </a:ln>
                        </pic:spPr>
                      </pic:pic>
                    </a:graphicData>
                  </a:graphic>
                </wp:inline>
              </w:drawing>
            </w:r>
            <w:bookmarkEnd w:id="35"/>
          </w:p>
        </w:tc>
        <w:tc>
          <w:tcPr>
            <w:tcW w:w="4672" w:type="dxa"/>
          </w:tcPr>
          <w:p w14:paraId="0CE88BCD" w14:textId="7CF19B03" w:rsidR="00376A10" w:rsidRDefault="00376A10" w:rsidP="007079EC">
            <w:pPr>
              <w:jc w:val="center"/>
            </w:pPr>
            <w:r w:rsidRPr="007079EC">
              <w:drawing>
                <wp:inline distT="0" distB="0" distL="0" distR="0" wp14:anchorId="5BD4B58E" wp14:editId="2F50B781">
                  <wp:extent cx="2512612" cy="4023261"/>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6390" cy="4077348"/>
                          </a:xfrm>
                          <a:prstGeom prst="rect">
                            <a:avLst/>
                          </a:prstGeom>
                        </pic:spPr>
                      </pic:pic>
                    </a:graphicData>
                  </a:graphic>
                </wp:inline>
              </w:drawing>
            </w:r>
          </w:p>
        </w:tc>
      </w:tr>
      <w:tr w:rsidR="00376A10" w14:paraId="6FC7BEA4" w14:textId="77777777" w:rsidTr="00376A10">
        <w:tc>
          <w:tcPr>
            <w:tcW w:w="4672" w:type="dxa"/>
          </w:tcPr>
          <w:p w14:paraId="037DFBD2" w14:textId="5F51A24C" w:rsidR="00376A10" w:rsidRDefault="00376A10" w:rsidP="00376A10">
            <w:pPr>
              <w:ind w:firstLine="171"/>
              <w:jc w:val="center"/>
            </w:pPr>
            <w:r>
              <w:rPr>
                <w:i/>
              </w:rPr>
              <w:t>Иллюстрация</w:t>
            </w:r>
            <w:r w:rsidRPr="00CF1277">
              <w:rPr>
                <w:i/>
              </w:rPr>
              <w:t xml:space="preserve"> </w:t>
            </w:r>
            <w:r>
              <w:rPr>
                <w:i/>
              </w:rPr>
              <w:t>2</w:t>
            </w:r>
            <w:r>
              <w:rPr>
                <w:i/>
              </w:rPr>
              <w:t xml:space="preserve"> –</w:t>
            </w:r>
            <w:r>
              <w:rPr>
                <w:i/>
              </w:rPr>
              <w:t xml:space="preserve"> сравнение графиков функций белого и когерентного шумов</w:t>
            </w:r>
          </w:p>
          <w:p w14:paraId="740FC6CC" w14:textId="18175236" w:rsidR="00376A10" w:rsidRDefault="00376A10" w:rsidP="00376A10">
            <w:pPr>
              <w:tabs>
                <w:tab w:val="clear" w:pos="567"/>
                <w:tab w:val="left" w:pos="454"/>
              </w:tabs>
              <w:ind w:firstLine="454"/>
              <w:jc w:val="center"/>
            </w:pPr>
          </w:p>
        </w:tc>
        <w:tc>
          <w:tcPr>
            <w:tcW w:w="4672" w:type="dxa"/>
          </w:tcPr>
          <w:p w14:paraId="34D3FE9C" w14:textId="484EF275" w:rsidR="00376A10" w:rsidRDefault="00376A10" w:rsidP="00376A10">
            <w:pPr>
              <w:ind w:firstLine="171"/>
              <w:jc w:val="center"/>
            </w:pPr>
            <w:r>
              <w:rPr>
                <w:i/>
              </w:rPr>
              <w:t>Иллюстрация</w:t>
            </w:r>
            <w:r w:rsidRPr="00CF1277">
              <w:rPr>
                <w:i/>
              </w:rPr>
              <w:t xml:space="preserve"> </w:t>
            </w:r>
            <w:r>
              <w:rPr>
                <w:i/>
              </w:rPr>
              <w:t>3</w:t>
            </w:r>
            <w:r>
              <w:rPr>
                <w:i/>
              </w:rPr>
              <w:t xml:space="preserve"> –</w:t>
            </w:r>
            <w:r>
              <w:rPr>
                <w:i/>
              </w:rPr>
              <w:t xml:space="preserve"> графики когерентно-шумовой функции при разных значениях частоты</w:t>
            </w:r>
          </w:p>
          <w:p w14:paraId="1C4A7719" w14:textId="77777777" w:rsidR="00376A10" w:rsidRDefault="00376A10" w:rsidP="00376A10"/>
        </w:tc>
      </w:tr>
    </w:tbl>
    <w:p w14:paraId="2A91603A" w14:textId="1C886028" w:rsidR="007079EC" w:rsidRDefault="007079EC" w:rsidP="007079EC">
      <w:pPr>
        <w:jc w:val="center"/>
      </w:pPr>
    </w:p>
    <w:sectPr w:rsidR="007079EC" w:rsidSect="000F1FCF">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94E33" w14:textId="77777777" w:rsidR="001F1A99" w:rsidRDefault="001F1A99" w:rsidP="00EF30BE">
      <w:pPr>
        <w:spacing w:after="0" w:line="240" w:lineRule="auto"/>
      </w:pPr>
      <w:r>
        <w:separator/>
      </w:r>
    </w:p>
  </w:endnote>
  <w:endnote w:type="continuationSeparator" w:id="0">
    <w:p w14:paraId="09CBBF48" w14:textId="77777777" w:rsidR="001F1A99" w:rsidRDefault="001F1A99" w:rsidP="00EF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B3B39" w14:textId="77777777" w:rsidR="001F1A99" w:rsidRDefault="001F1A99" w:rsidP="00EF30BE">
      <w:pPr>
        <w:spacing w:after="0" w:line="240" w:lineRule="auto"/>
      </w:pPr>
      <w:r>
        <w:separator/>
      </w:r>
    </w:p>
  </w:footnote>
  <w:footnote w:type="continuationSeparator" w:id="0">
    <w:p w14:paraId="1E25249F" w14:textId="77777777" w:rsidR="001F1A99" w:rsidRDefault="001F1A99" w:rsidP="00EF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263958"/>
      <w:docPartObj>
        <w:docPartGallery w:val="Page Numbers (Top of Page)"/>
        <w:docPartUnique/>
      </w:docPartObj>
    </w:sdtPr>
    <w:sdtEndPr/>
    <w:sdtContent>
      <w:p w14:paraId="57B3D97C" w14:textId="109D1267" w:rsidR="000F1FCF" w:rsidRDefault="002377C6">
        <w:pPr>
          <w:pStyle w:val="ab"/>
          <w:jc w:val="right"/>
        </w:pPr>
        <w:r>
          <w:fldChar w:fldCharType="begin"/>
        </w:r>
        <w:r w:rsidR="000F1FCF">
          <w:instrText>PAGE   \* MERGEFORMAT</w:instrText>
        </w:r>
        <w:r>
          <w:fldChar w:fldCharType="separate"/>
        </w:r>
        <w:r w:rsidR="00597666">
          <w:rPr>
            <w:noProof/>
          </w:rPr>
          <w:t>15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5C9A6" w14:textId="77777777" w:rsidR="00275C44" w:rsidRPr="003F76E7" w:rsidRDefault="00275C44">
    <w:pPr>
      <w:pStyle w:val="ab"/>
      <w:jc w:val="right"/>
      <w:rPr>
        <w:sz w:val="22"/>
        <w:lang w:val="en-US"/>
      </w:rPr>
    </w:pPr>
  </w:p>
  <w:p w14:paraId="35359C27" w14:textId="77777777" w:rsidR="00275C44" w:rsidRDefault="00275C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090"/>
    <w:multiLevelType w:val="hybridMultilevel"/>
    <w:tmpl w:val="FAB0E7B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92F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EE0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559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B34EF"/>
    <w:multiLevelType w:val="hybridMultilevel"/>
    <w:tmpl w:val="DA6A9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3B1A22"/>
    <w:multiLevelType w:val="hybridMultilevel"/>
    <w:tmpl w:val="A21C96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AF6C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9A6C66"/>
    <w:multiLevelType w:val="multilevel"/>
    <w:tmpl w:val="F1E0DD8A"/>
    <w:lvl w:ilvl="0">
      <w:start w:val="1"/>
      <w:numFmt w:val="decimal"/>
      <w:lvlText w:val="%1)"/>
      <w:lvlJc w:val="left"/>
      <w:pPr>
        <w:ind w:left="720" w:hanging="360"/>
      </w:pPr>
      <w:rPr>
        <w:rFonts w:hint="default"/>
        <w:i w:val="0"/>
        <w:sz w:val="24"/>
        <w:szCs w:val="24"/>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DF1135"/>
    <w:multiLevelType w:val="multilevel"/>
    <w:tmpl w:val="1ACAFBA0"/>
    <w:lvl w:ilvl="0">
      <w:start w:val="1"/>
      <w:numFmt w:val="lowerLetter"/>
      <w:lvlText w:val="%1)"/>
      <w:lvlJc w:val="left"/>
      <w:pPr>
        <w:ind w:left="1069" w:hanging="360"/>
      </w:pPr>
      <w:rPr>
        <w:rFonts w:hint="default"/>
      </w:rPr>
    </w:lvl>
    <w:lvl w:ilvl="1">
      <w:start w:val="1"/>
      <w:numFmt w:val="decimal"/>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9" w15:restartNumberingAfterBreak="0">
    <w:nsid w:val="1D7676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AC67A5"/>
    <w:multiLevelType w:val="hybridMultilevel"/>
    <w:tmpl w:val="B5C4C358"/>
    <w:lvl w:ilvl="0" w:tplc="0419000F">
      <w:start w:val="1"/>
      <w:numFmt w:val="decimal"/>
      <w:lvlText w:val="%1."/>
      <w:lvlJc w:val="left"/>
      <w:pPr>
        <w:ind w:left="530" w:hanging="360"/>
      </w:pPr>
      <w:rPr>
        <w:rFonts w:hint="default"/>
      </w:rPr>
    </w:lvl>
    <w:lvl w:ilvl="1" w:tplc="04190019">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11" w15:restartNumberingAfterBreak="0">
    <w:nsid w:val="267B66DB"/>
    <w:multiLevelType w:val="multilevel"/>
    <w:tmpl w:val="0419001D"/>
    <w:lvl w:ilvl="0">
      <w:start w:val="1"/>
      <w:numFmt w:val="decimal"/>
      <w:lvlText w:val="%1)"/>
      <w:lvlJc w:val="left"/>
      <w:pPr>
        <w:ind w:left="360" w:hanging="360"/>
      </w:pPr>
      <w:rPr>
        <w:rFonts w:hint="default"/>
        <w:i w:val="0"/>
        <w:sz w:val="24"/>
        <w:szCs w:val="24"/>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3914F0"/>
    <w:multiLevelType w:val="hybridMultilevel"/>
    <w:tmpl w:val="D9229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CC7E4F"/>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D91AFA"/>
    <w:multiLevelType w:val="multilevel"/>
    <w:tmpl w:val="A05EDDA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7A3F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5975AF"/>
    <w:multiLevelType w:val="multilevel"/>
    <w:tmpl w:val="1712558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0B5A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421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103BDA"/>
    <w:multiLevelType w:val="multilevel"/>
    <w:tmpl w:val="761EBDE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6BB2C04"/>
    <w:multiLevelType w:val="hybridMultilevel"/>
    <w:tmpl w:val="8A3A6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4A0324"/>
    <w:multiLevelType w:val="hybridMultilevel"/>
    <w:tmpl w:val="5E6A6E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045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FC5A38"/>
    <w:multiLevelType w:val="hybridMultilevel"/>
    <w:tmpl w:val="DF4CFC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5A3027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2F15DD"/>
    <w:multiLevelType w:val="hybridMultilevel"/>
    <w:tmpl w:val="03BED0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65DD2B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30E9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B41633"/>
    <w:multiLevelType w:val="multilevel"/>
    <w:tmpl w:val="761EBDE2"/>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9" w15:restartNumberingAfterBreak="0">
    <w:nsid w:val="69C20688"/>
    <w:multiLevelType w:val="hybridMultilevel"/>
    <w:tmpl w:val="84B82F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A9233D3"/>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B719B8"/>
    <w:multiLevelType w:val="hybridMultilevel"/>
    <w:tmpl w:val="2D00B3C2"/>
    <w:lvl w:ilvl="0" w:tplc="ED3489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7337E3"/>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FE1B56"/>
    <w:multiLevelType w:val="hybridMultilevel"/>
    <w:tmpl w:val="CEB443D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37221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01E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BA1F6F"/>
    <w:multiLevelType w:val="hybridMultilevel"/>
    <w:tmpl w:val="35FEC8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7"/>
  </w:num>
  <w:num w:numId="3">
    <w:abstractNumId w:val="16"/>
  </w:num>
  <w:num w:numId="4">
    <w:abstractNumId w:val="12"/>
  </w:num>
  <w:num w:numId="5">
    <w:abstractNumId w:val="14"/>
  </w:num>
  <w:num w:numId="6">
    <w:abstractNumId w:val="11"/>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4"/>
  </w:num>
  <w:num w:numId="11">
    <w:abstractNumId w:val="36"/>
  </w:num>
  <w:num w:numId="12">
    <w:abstractNumId w:val="29"/>
  </w:num>
  <w:num w:numId="13">
    <w:abstractNumId w:val="21"/>
  </w:num>
  <w:num w:numId="14">
    <w:abstractNumId w:val="8"/>
  </w:num>
  <w:num w:numId="15">
    <w:abstractNumId w:val="10"/>
  </w:num>
  <w:num w:numId="16">
    <w:abstractNumId w:val="25"/>
  </w:num>
  <w:num w:numId="17">
    <w:abstractNumId w:val="23"/>
  </w:num>
  <w:num w:numId="18">
    <w:abstractNumId w:val="33"/>
  </w:num>
  <w:num w:numId="19">
    <w:abstractNumId w:val="18"/>
  </w:num>
  <w:num w:numId="20">
    <w:abstractNumId w:val="32"/>
  </w:num>
  <w:num w:numId="21">
    <w:abstractNumId w:val="17"/>
  </w:num>
  <w:num w:numId="22">
    <w:abstractNumId w:val="27"/>
  </w:num>
  <w:num w:numId="23">
    <w:abstractNumId w:val="6"/>
  </w:num>
  <w:num w:numId="24">
    <w:abstractNumId w:val="22"/>
  </w:num>
  <w:num w:numId="25">
    <w:abstractNumId w:val="3"/>
  </w:num>
  <w:num w:numId="26">
    <w:abstractNumId w:val="1"/>
  </w:num>
  <w:num w:numId="27">
    <w:abstractNumId w:val="9"/>
  </w:num>
  <w:num w:numId="28">
    <w:abstractNumId w:val="15"/>
  </w:num>
  <w:num w:numId="29">
    <w:abstractNumId w:val="26"/>
  </w:num>
  <w:num w:numId="30">
    <w:abstractNumId w:val="34"/>
  </w:num>
  <w:num w:numId="31">
    <w:abstractNumId w:val="35"/>
  </w:num>
  <w:num w:numId="32">
    <w:abstractNumId w:val="24"/>
  </w:num>
  <w:num w:numId="33">
    <w:abstractNumId w:val="2"/>
  </w:num>
  <w:num w:numId="34">
    <w:abstractNumId w:val="5"/>
  </w:num>
  <w:num w:numId="35">
    <w:abstractNumId w:val="0"/>
  </w:num>
  <w:num w:numId="36">
    <w:abstractNumId w:val="13"/>
  </w:num>
  <w:num w:numId="37">
    <w:abstractNumId w:val="28"/>
  </w:num>
  <w:num w:numId="38">
    <w:abstractNumId w:val="3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EB"/>
    <w:rsid w:val="00053DB1"/>
    <w:rsid w:val="000627DD"/>
    <w:rsid w:val="000736D0"/>
    <w:rsid w:val="00073CB8"/>
    <w:rsid w:val="00086136"/>
    <w:rsid w:val="00086780"/>
    <w:rsid w:val="000955A9"/>
    <w:rsid w:val="000B4586"/>
    <w:rsid w:val="000C5A14"/>
    <w:rsid w:val="000F1FCF"/>
    <w:rsid w:val="000F347A"/>
    <w:rsid w:val="000F590F"/>
    <w:rsid w:val="000F6289"/>
    <w:rsid w:val="00103B0C"/>
    <w:rsid w:val="001142C8"/>
    <w:rsid w:val="00114F68"/>
    <w:rsid w:val="00115249"/>
    <w:rsid w:val="001209DE"/>
    <w:rsid w:val="00126E7B"/>
    <w:rsid w:val="00144874"/>
    <w:rsid w:val="001448BF"/>
    <w:rsid w:val="001455C9"/>
    <w:rsid w:val="00150022"/>
    <w:rsid w:val="00160B14"/>
    <w:rsid w:val="0017385A"/>
    <w:rsid w:val="00177A1D"/>
    <w:rsid w:val="00181FC6"/>
    <w:rsid w:val="001A1194"/>
    <w:rsid w:val="001A2167"/>
    <w:rsid w:val="001A225B"/>
    <w:rsid w:val="001A35CF"/>
    <w:rsid w:val="001A3F6E"/>
    <w:rsid w:val="001A40E4"/>
    <w:rsid w:val="001A47B1"/>
    <w:rsid w:val="001A58BC"/>
    <w:rsid w:val="001B03EB"/>
    <w:rsid w:val="001C01A7"/>
    <w:rsid w:val="001C5010"/>
    <w:rsid w:val="001D12D5"/>
    <w:rsid w:val="001E6182"/>
    <w:rsid w:val="001E6AE0"/>
    <w:rsid w:val="001F1A99"/>
    <w:rsid w:val="001F3168"/>
    <w:rsid w:val="002178D5"/>
    <w:rsid w:val="00220A5B"/>
    <w:rsid w:val="00224EE8"/>
    <w:rsid w:val="002256F7"/>
    <w:rsid w:val="0022583C"/>
    <w:rsid w:val="00226AC9"/>
    <w:rsid w:val="00230B6D"/>
    <w:rsid w:val="00234326"/>
    <w:rsid w:val="002377C6"/>
    <w:rsid w:val="0024420A"/>
    <w:rsid w:val="00245DFB"/>
    <w:rsid w:val="00247DD5"/>
    <w:rsid w:val="00253A37"/>
    <w:rsid w:val="00253F70"/>
    <w:rsid w:val="00261E85"/>
    <w:rsid w:val="002637BE"/>
    <w:rsid w:val="00267164"/>
    <w:rsid w:val="00275C44"/>
    <w:rsid w:val="0028255D"/>
    <w:rsid w:val="0028387A"/>
    <w:rsid w:val="002965C5"/>
    <w:rsid w:val="002A056F"/>
    <w:rsid w:val="002D3B17"/>
    <w:rsid w:val="0030577A"/>
    <w:rsid w:val="00305BA0"/>
    <w:rsid w:val="00314394"/>
    <w:rsid w:val="00314B7A"/>
    <w:rsid w:val="00320E30"/>
    <w:rsid w:val="003238A9"/>
    <w:rsid w:val="00326583"/>
    <w:rsid w:val="00356E22"/>
    <w:rsid w:val="003769A4"/>
    <w:rsid w:val="00376A10"/>
    <w:rsid w:val="00382C12"/>
    <w:rsid w:val="0038419F"/>
    <w:rsid w:val="00395F23"/>
    <w:rsid w:val="00396E07"/>
    <w:rsid w:val="003A2B75"/>
    <w:rsid w:val="003C2532"/>
    <w:rsid w:val="003C381C"/>
    <w:rsid w:val="003C7BE6"/>
    <w:rsid w:val="003D17E4"/>
    <w:rsid w:val="003D1E33"/>
    <w:rsid w:val="003F1A3A"/>
    <w:rsid w:val="003F5478"/>
    <w:rsid w:val="003F76E7"/>
    <w:rsid w:val="00421BD1"/>
    <w:rsid w:val="004238A5"/>
    <w:rsid w:val="004525BC"/>
    <w:rsid w:val="0046220C"/>
    <w:rsid w:val="004671C7"/>
    <w:rsid w:val="0047506F"/>
    <w:rsid w:val="00481C03"/>
    <w:rsid w:val="004840F9"/>
    <w:rsid w:val="00493239"/>
    <w:rsid w:val="004A7DF5"/>
    <w:rsid w:val="004B674B"/>
    <w:rsid w:val="004C3A9C"/>
    <w:rsid w:val="004D604B"/>
    <w:rsid w:val="004D6513"/>
    <w:rsid w:val="004D7B64"/>
    <w:rsid w:val="004F2E8F"/>
    <w:rsid w:val="004F7727"/>
    <w:rsid w:val="00501242"/>
    <w:rsid w:val="00507698"/>
    <w:rsid w:val="005120CF"/>
    <w:rsid w:val="00523F4D"/>
    <w:rsid w:val="00527B60"/>
    <w:rsid w:val="00537545"/>
    <w:rsid w:val="00545401"/>
    <w:rsid w:val="0055207B"/>
    <w:rsid w:val="005558A9"/>
    <w:rsid w:val="005755B5"/>
    <w:rsid w:val="00592688"/>
    <w:rsid w:val="00597666"/>
    <w:rsid w:val="005A15EC"/>
    <w:rsid w:val="005A52D1"/>
    <w:rsid w:val="005B078F"/>
    <w:rsid w:val="005C6B3D"/>
    <w:rsid w:val="005E595F"/>
    <w:rsid w:val="005F28DE"/>
    <w:rsid w:val="005F3496"/>
    <w:rsid w:val="0061236B"/>
    <w:rsid w:val="00616BB7"/>
    <w:rsid w:val="00620F49"/>
    <w:rsid w:val="00626123"/>
    <w:rsid w:val="0064011D"/>
    <w:rsid w:val="00643EF5"/>
    <w:rsid w:val="0069244A"/>
    <w:rsid w:val="00692D14"/>
    <w:rsid w:val="006A195B"/>
    <w:rsid w:val="006B63E5"/>
    <w:rsid w:val="006C713B"/>
    <w:rsid w:val="006D62E8"/>
    <w:rsid w:val="006F1EE6"/>
    <w:rsid w:val="00701423"/>
    <w:rsid w:val="007040D8"/>
    <w:rsid w:val="00704FEC"/>
    <w:rsid w:val="007079EC"/>
    <w:rsid w:val="00727316"/>
    <w:rsid w:val="00731598"/>
    <w:rsid w:val="00732B59"/>
    <w:rsid w:val="00733D65"/>
    <w:rsid w:val="007558B8"/>
    <w:rsid w:val="007714CC"/>
    <w:rsid w:val="007725AC"/>
    <w:rsid w:val="007834AF"/>
    <w:rsid w:val="0079433F"/>
    <w:rsid w:val="007A3469"/>
    <w:rsid w:val="007A5B65"/>
    <w:rsid w:val="007D34DA"/>
    <w:rsid w:val="007D4789"/>
    <w:rsid w:val="007E54DD"/>
    <w:rsid w:val="0082043B"/>
    <w:rsid w:val="00824231"/>
    <w:rsid w:val="0083284F"/>
    <w:rsid w:val="00832AE7"/>
    <w:rsid w:val="00834182"/>
    <w:rsid w:val="00854576"/>
    <w:rsid w:val="00881926"/>
    <w:rsid w:val="00881ECE"/>
    <w:rsid w:val="008E7F5E"/>
    <w:rsid w:val="008F15AA"/>
    <w:rsid w:val="008F6CED"/>
    <w:rsid w:val="008F7F76"/>
    <w:rsid w:val="00906855"/>
    <w:rsid w:val="00914469"/>
    <w:rsid w:val="009175F3"/>
    <w:rsid w:val="0092639C"/>
    <w:rsid w:val="00926C6F"/>
    <w:rsid w:val="00927D90"/>
    <w:rsid w:val="00931230"/>
    <w:rsid w:val="009347F0"/>
    <w:rsid w:val="00936B60"/>
    <w:rsid w:val="00940825"/>
    <w:rsid w:val="00961844"/>
    <w:rsid w:val="009642E5"/>
    <w:rsid w:val="0096493F"/>
    <w:rsid w:val="00967A97"/>
    <w:rsid w:val="009854CC"/>
    <w:rsid w:val="00990D2D"/>
    <w:rsid w:val="009922DC"/>
    <w:rsid w:val="009B58FC"/>
    <w:rsid w:val="009C5280"/>
    <w:rsid w:val="009D387E"/>
    <w:rsid w:val="009D3ACF"/>
    <w:rsid w:val="009D6E76"/>
    <w:rsid w:val="009E0D64"/>
    <w:rsid w:val="009E22EB"/>
    <w:rsid w:val="009E5808"/>
    <w:rsid w:val="00A15A96"/>
    <w:rsid w:val="00A320D8"/>
    <w:rsid w:val="00A43831"/>
    <w:rsid w:val="00A52528"/>
    <w:rsid w:val="00A7025A"/>
    <w:rsid w:val="00A77A1A"/>
    <w:rsid w:val="00A91435"/>
    <w:rsid w:val="00A92C6D"/>
    <w:rsid w:val="00AA6943"/>
    <w:rsid w:val="00AB21FE"/>
    <w:rsid w:val="00AB74BA"/>
    <w:rsid w:val="00AC0F38"/>
    <w:rsid w:val="00AC2408"/>
    <w:rsid w:val="00AC3C28"/>
    <w:rsid w:val="00AC413E"/>
    <w:rsid w:val="00AC4A46"/>
    <w:rsid w:val="00AD068E"/>
    <w:rsid w:val="00AD5CC3"/>
    <w:rsid w:val="00AE0B2C"/>
    <w:rsid w:val="00AE1088"/>
    <w:rsid w:val="00AE7C28"/>
    <w:rsid w:val="00B06914"/>
    <w:rsid w:val="00B20BD7"/>
    <w:rsid w:val="00B232B8"/>
    <w:rsid w:val="00B45198"/>
    <w:rsid w:val="00B52F85"/>
    <w:rsid w:val="00B87FE8"/>
    <w:rsid w:val="00B95AAB"/>
    <w:rsid w:val="00BA2AFD"/>
    <w:rsid w:val="00BB284A"/>
    <w:rsid w:val="00BB5F00"/>
    <w:rsid w:val="00BB672D"/>
    <w:rsid w:val="00BC05EF"/>
    <w:rsid w:val="00BD0CF5"/>
    <w:rsid w:val="00BD23A6"/>
    <w:rsid w:val="00BE1080"/>
    <w:rsid w:val="00BE2F2C"/>
    <w:rsid w:val="00BE7ABF"/>
    <w:rsid w:val="00BF11D7"/>
    <w:rsid w:val="00C06CF1"/>
    <w:rsid w:val="00C15DD4"/>
    <w:rsid w:val="00C17139"/>
    <w:rsid w:val="00C17CC7"/>
    <w:rsid w:val="00C40AFC"/>
    <w:rsid w:val="00C423E0"/>
    <w:rsid w:val="00C44DDC"/>
    <w:rsid w:val="00C50B64"/>
    <w:rsid w:val="00C56AB3"/>
    <w:rsid w:val="00C71FCB"/>
    <w:rsid w:val="00C90D0F"/>
    <w:rsid w:val="00CA1447"/>
    <w:rsid w:val="00CC4340"/>
    <w:rsid w:val="00CD41E9"/>
    <w:rsid w:val="00CD4930"/>
    <w:rsid w:val="00CE59A5"/>
    <w:rsid w:val="00CE5EF4"/>
    <w:rsid w:val="00CF1277"/>
    <w:rsid w:val="00CF2CAE"/>
    <w:rsid w:val="00D07069"/>
    <w:rsid w:val="00D17828"/>
    <w:rsid w:val="00D266F9"/>
    <w:rsid w:val="00D26ACA"/>
    <w:rsid w:val="00D35333"/>
    <w:rsid w:val="00D37971"/>
    <w:rsid w:val="00D4443A"/>
    <w:rsid w:val="00D600C6"/>
    <w:rsid w:val="00D6300A"/>
    <w:rsid w:val="00D7587E"/>
    <w:rsid w:val="00DA460C"/>
    <w:rsid w:val="00DB2BDB"/>
    <w:rsid w:val="00DB3166"/>
    <w:rsid w:val="00DC49A3"/>
    <w:rsid w:val="00DD64D0"/>
    <w:rsid w:val="00DD6953"/>
    <w:rsid w:val="00DE01D4"/>
    <w:rsid w:val="00DE67AA"/>
    <w:rsid w:val="00DF073B"/>
    <w:rsid w:val="00DF12AF"/>
    <w:rsid w:val="00E05DC7"/>
    <w:rsid w:val="00E1443B"/>
    <w:rsid w:val="00E250E1"/>
    <w:rsid w:val="00E2666E"/>
    <w:rsid w:val="00E303AA"/>
    <w:rsid w:val="00E45008"/>
    <w:rsid w:val="00E65DBC"/>
    <w:rsid w:val="00E81448"/>
    <w:rsid w:val="00E835E2"/>
    <w:rsid w:val="00EB0786"/>
    <w:rsid w:val="00EB6C91"/>
    <w:rsid w:val="00EC064F"/>
    <w:rsid w:val="00EC0E00"/>
    <w:rsid w:val="00ED73BD"/>
    <w:rsid w:val="00EF2C74"/>
    <w:rsid w:val="00EF30BE"/>
    <w:rsid w:val="00EF4064"/>
    <w:rsid w:val="00F02888"/>
    <w:rsid w:val="00F06932"/>
    <w:rsid w:val="00F06C69"/>
    <w:rsid w:val="00F215AE"/>
    <w:rsid w:val="00F2390A"/>
    <w:rsid w:val="00F24BC2"/>
    <w:rsid w:val="00F30FC5"/>
    <w:rsid w:val="00F476B1"/>
    <w:rsid w:val="00F47F5C"/>
    <w:rsid w:val="00F52D80"/>
    <w:rsid w:val="00F63F27"/>
    <w:rsid w:val="00F84E33"/>
    <w:rsid w:val="00F905BF"/>
    <w:rsid w:val="00F925D9"/>
    <w:rsid w:val="00F96E6D"/>
    <w:rsid w:val="00FA3ED0"/>
    <w:rsid w:val="00FB3879"/>
    <w:rsid w:val="00FD242D"/>
    <w:rsid w:val="00FD554B"/>
    <w:rsid w:val="00FE1717"/>
    <w:rsid w:val="00FE7F97"/>
    <w:rsid w:val="00FF2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5DAA"/>
  <w15:docId w15:val="{3CE01DB5-F75B-4BCD-AF34-B7DDE799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F85"/>
    <w:pPr>
      <w:tabs>
        <w:tab w:val="left" w:pos="567"/>
      </w:tabs>
      <w:spacing w:line="360" w:lineRule="auto"/>
      <w:jc w:val="both"/>
    </w:pPr>
    <w:rPr>
      <w:rFonts w:ascii="Times New Roman" w:hAnsi="Times New Roman"/>
      <w:sz w:val="24"/>
    </w:rPr>
  </w:style>
  <w:style w:type="paragraph" w:styleId="1">
    <w:name w:val="heading 1"/>
    <w:basedOn w:val="a"/>
    <w:next w:val="a"/>
    <w:link w:val="10"/>
    <w:uiPriority w:val="9"/>
    <w:qFormat/>
    <w:rsid w:val="004F7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F7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E6AE0"/>
    <w:pPr>
      <w:spacing w:before="100" w:beforeAutospacing="1" w:after="100" w:afterAutospacing="1" w:line="240" w:lineRule="auto"/>
      <w:ind w:left="170"/>
      <w:jc w:val="center"/>
      <w:outlineLvl w:val="2"/>
    </w:pPr>
    <w:rPr>
      <w:rFonts w:eastAsia="Times New Roman" w:cs="Times New Roman"/>
      <w:b/>
      <w:bCs/>
      <w:sz w:val="28"/>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E6AE0"/>
    <w:rPr>
      <w:rFonts w:ascii="Times New Roman" w:eastAsia="Times New Roman" w:hAnsi="Times New Roman" w:cs="Times New Roman"/>
      <w:b/>
      <w:bCs/>
      <w:sz w:val="28"/>
      <w:szCs w:val="27"/>
      <w:lang w:eastAsia="ru-RU"/>
    </w:rPr>
  </w:style>
  <w:style w:type="paragraph" w:styleId="a3">
    <w:name w:val="No Spacing"/>
    <w:uiPriority w:val="1"/>
    <w:qFormat/>
    <w:rsid w:val="009642E5"/>
    <w:pPr>
      <w:spacing w:after="0" w:line="240" w:lineRule="auto"/>
    </w:pPr>
    <w:rPr>
      <w:rFonts w:ascii="Times New Roman" w:hAnsi="Times New Roman"/>
      <w:sz w:val="24"/>
    </w:rPr>
  </w:style>
  <w:style w:type="paragraph" w:styleId="a4">
    <w:name w:val="List Paragraph"/>
    <w:basedOn w:val="a"/>
    <w:uiPriority w:val="34"/>
    <w:qFormat/>
    <w:rsid w:val="00C15DD4"/>
    <w:pPr>
      <w:ind w:left="720"/>
      <w:contextualSpacing/>
    </w:pPr>
  </w:style>
  <w:style w:type="character" w:styleId="a5">
    <w:name w:val="Emphasis"/>
    <w:aliases w:val="Формулы"/>
    <w:basedOn w:val="a0"/>
    <w:qFormat/>
    <w:rsid w:val="00C15DD4"/>
    <w:rPr>
      <w:rFonts w:ascii="Times New Roman" w:hAnsi="Times New Roman" w:cs="Times New Roman" w:hint="default"/>
      <w:i/>
      <w:iCs/>
    </w:rPr>
  </w:style>
  <w:style w:type="character" w:customStyle="1" w:styleId="apple-converted-space">
    <w:name w:val="apple-converted-space"/>
    <w:basedOn w:val="a0"/>
    <w:rsid w:val="00C15DD4"/>
  </w:style>
  <w:style w:type="paragraph" w:styleId="a6">
    <w:name w:val="Subtitle"/>
    <w:basedOn w:val="a"/>
    <w:next w:val="a"/>
    <w:link w:val="a7"/>
    <w:uiPriority w:val="11"/>
    <w:qFormat/>
    <w:rsid w:val="005120CF"/>
    <w:pPr>
      <w:numPr>
        <w:ilvl w:val="1"/>
      </w:numPr>
      <w:jc w:val="left"/>
    </w:pPr>
    <w:rPr>
      <w:rFonts w:eastAsiaTheme="minorEastAsia"/>
      <w:b/>
      <w:color w:val="000000" w:themeColor="text1"/>
      <w:spacing w:val="15"/>
    </w:rPr>
  </w:style>
  <w:style w:type="character" w:customStyle="1" w:styleId="a7">
    <w:name w:val="Подзаголовок Знак"/>
    <w:basedOn w:val="a0"/>
    <w:link w:val="a6"/>
    <w:uiPriority w:val="11"/>
    <w:rsid w:val="005120CF"/>
    <w:rPr>
      <w:rFonts w:ascii="Times New Roman" w:eastAsiaTheme="minorEastAsia" w:hAnsi="Times New Roman"/>
      <w:b/>
      <w:color w:val="000000" w:themeColor="text1"/>
      <w:spacing w:val="15"/>
      <w:sz w:val="24"/>
    </w:rPr>
  </w:style>
  <w:style w:type="paragraph" w:customStyle="1" w:styleId="a8">
    <w:name w:val="Обычный по правому краю"/>
    <w:basedOn w:val="a"/>
    <w:link w:val="a9"/>
    <w:qFormat/>
    <w:rsid w:val="00692D14"/>
    <w:pPr>
      <w:spacing w:after="80"/>
      <w:jc w:val="left"/>
    </w:pPr>
  </w:style>
  <w:style w:type="character" w:customStyle="1" w:styleId="a9">
    <w:name w:val="Обычный по правому краю Знак"/>
    <w:basedOn w:val="a0"/>
    <w:link w:val="a8"/>
    <w:rsid w:val="00692D14"/>
    <w:rPr>
      <w:rFonts w:ascii="Times New Roman" w:hAnsi="Times New Roman"/>
      <w:sz w:val="24"/>
    </w:rPr>
  </w:style>
  <w:style w:type="character" w:styleId="aa">
    <w:name w:val="Hyperlink"/>
    <w:basedOn w:val="a0"/>
    <w:uiPriority w:val="99"/>
    <w:unhideWhenUsed/>
    <w:rsid w:val="00C50B64"/>
    <w:rPr>
      <w:color w:val="0563C1" w:themeColor="hyperlink"/>
      <w:u w:val="single"/>
    </w:rPr>
  </w:style>
  <w:style w:type="paragraph" w:styleId="ab">
    <w:name w:val="header"/>
    <w:basedOn w:val="a"/>
    <w:link w:val="ac"/>
    <w:uiPriority w:val="99"/>
    <w:unhideWhenUsed/>
    <w:rsid w:val="00EF30BE"/>
    <w:pPr>
      <w:tabs>
        <w:tab w:val="clear" w:pos="567"/>
        <w:tab w:val="center" w:pos="4677"/>
        <w:tab w:val="right" w:pos="9355"/>
      </w:tabs>
      <w:spacing w:after="0" w:line="240" w:lineRule="auto"/>
    </w:pPr>
  </w:style>
  <w:style w:type="character" w:customStyle="1" w:styleId="ac">
    <w:name w:val="Верхний колонтитул Знак"/>
    <w:basedOn w:val="a0"/>
    <w:link w:val="ab"/>
    <w:uiPriority w:val="99"/>
    <w:rsid w:val="00EF30BE"/>
    <w:rPr>
      <w:rFonts w:ascii="Times New Roman" w:hAnsi="Times New Roman"/>
      <w:sz w:val="24"/>
    </w:rPr>
  </w:style>
  <w:style w:type="paragraph" w:styleId="ad">
    <w:name w:val="footer"/>
    <w:basedOn w:val="a"/>
    <w:link w:val="ae"/>
    <w:uiPriority w:val="99"/>
    <w:unhideWhenUsed/>
    <w:rsid w:val="00EF30BE"/>
    <w:pPr>
      <w:tabs>
        <w:tab w:val="clear" w:pos="567"/>
        <w:tab w:val="center" w:pos="4677"/>
        <w:tab w:val="right" w:pos="9355"/>
      </w:tabs>
      <w:spacing w:after="0" w:line="240" w:lineRule="auto"/>
    </w:pPr>
  </w:style>
  <w:style w:type="character" w:customStyle="1" w:styleId="ae">
    <w:name w:val="Нижний колонтитул Знак"/>
    <w:basedOn w:val="a0"/>
    <w:link w:val="ad"/>
    <w:uiPriority w:val="99"/>
    <w:rsid w:val="00EF30BE"/>
    <w:rPr>
      <w:rFonts w:ascii="Times New Roman" w:hAnsi="Times New Roman"/>
      <w:sz w:val="24"/>
    </w:rPr>
  </w:style>
  <w:style w:type="character" w:customStyle="1" w:styleId="10">
    <w:name w:val="Заголовок 1 Знак"/>
    <w:basedOn w:val="a0"/>
    <w:link w:val="1"/>
    <w:uiPriority w:val="9"/>
    <w:rsid w:val="004F7727"/>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4F7727"/>
    <w:pPr>
      <w:tabs>
        <w:tab w:val="clear" w:pos="567"/>
      </w:tabs>
      <w:spacing w:line="259" w:lineRule="auto"/>
      <w:jc w:val="left"/>
      <w:outlineLvl w:val="9"/>
    </w:pPr>
    <w:rPr>
      <w:lang w:eastAsia="ru-RU"/>
    </w:rPr>
  </w:style>
  <w:style w:type="paragraph" w:styleId="31">
    <w:name w:val="toc 3"/>
    <w:basedOn w:val="a"/>
    <w:next w:val="a"/>
    <w:autoRedefine/>
    <w:uiPriority w:val="39"/>
    <w:unhideWhenUsed/>
    <w:rsid w:val="004F7727"/>
    <w:pPr>
      <w:tabs>
        <w:tab w:val="clear" w:pos="567"/>
      </w:tabs>
      <w:spacing w:after="100"/>
      <w:ind w:left="480"/>
    </w:pPr>
  </w:style>
  <w:style w:type="character" w:customStyle="1" w:styleId="20">
    <w:name w:val="Заголовок 2 Знак"/>
    <w:basedOn w:val="a0"/>
    <w:link w:val="2"/>
    <w:uiPriority w:val="9"/>
    <w:semiHidden/>
    <w:rsid w:val="004F7727"/>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F7727"/>
    <w:pPr>
      <w:tabs>
        <w:tab w:val="clear" w:pos="567"/>
      </w:tabs>
      <w:spacing w:after="100"/>
      <w:ind w:left="240"/>
    </w:pPr>
  </w:style>
  <w:style w:type="paragraph" w:styleId="11">
    <w:name w:val="toc 1"/>
    <w:basedOn w:val="a"/>
    <w:next w:val="a"/>
    <w:autoRedefine/>
    <w:uiPriority w:val="39"/>
    <w:unhideWhenUsed/>
    <w:rsid w:val="005B078F"/>
    <w:pPr>
      <w:tabs>
        <w:tab w:val="clear" w:pos="567"/>
      </w:tabs>
      <w:spacing w:after="100"/>
    </w:pPr>
    <w:rPr>
      <w:b/>
    </w:rPr>
  </w:style>
  <w:style w:type="paragraph" w:styleId="af0">
    <w:name w:val="Title"/>
    <w:basedOn w:val="a"/>
    <w:next w:val="a"/>
    <w:link w:val="af1"/>
    <w:uiPriority w:val="10"/>
    <w:qFormat/>
    <w:rsid w:val="00275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275C44"/>
    <w:rPr>
      <w:rFonts w:asciiTheme="majorHAnsi" w:eastAsiaTheme="majorEastAsia" w:hAnsiTheme="majorHAnsi" w:cstheme="majorBidi"/>
      <w:spacing w:val="-10"/>
      <w:kern w:val="28"/>
      <w:sz w:val="56"/>
      <w:szCs w:val="56"/>
    </w:rPr>
  </w:style>
  <w:style w:type="paragraph" w:styleId="af2">
    <w:name w:val="Balloon Text"/>
    <w:basedOn w:val="a"/>
    <w:link w:val="af3"/>
    <w:uiPriority w:val="99"/>
    <w:semiHidden/>
    <w:unhideWhenUsed/>
    <w:rsid w:val="001448BF"/>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1448BF"/>
    <w:rPr>
      <w:rFonts w:ascii="Tahoma" w:hAnsi="Tahoma" w:cs="Tahoma"/>
      <w:sz w:val="16"/>
      <w:szCs w:val="16"/>
    </w:rPr>
  </w:style>
  <w:style w:type="character" w:styleId="af4">
    <w:name w:val="FollowedHyperlink"/>
    <w:basedOn w:val="a0"/>
    <w:uiPriority w:val="99"/>
    <w:semiHidden/>
    <w:unhideWhenUsed/>
    <w:rsid w:val="00C56AB3"/>
    <w:rPr>
      <w:color w:val="954F72" w:themeColor="followedHyperlink"/>
      <w:u w:val="single"/>
    </w:rPr>
  </w:style>
  <w:style w:type="character" w:styleId="af5">
    <w:name w:val="Placeholder Text"/>
    <w:basedOn w:val="a0"/>
    <w:uiPriority w:val="99"/>
    <w:semiHidden/>
    <w:rsid w:val="007E54DD"/>
    <w:rPr>
      <w:color w:val="808080"/>
    </w:rPr>
  </w:style>
  <w:style w:type="table" w:styleId="af6">
    <w:name w:val="Table Grid"/>
    <w:basedOn w:val="a1"/>
    <w:uiPriority w:val="39"/>
    <w:rsid w:val="00376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2071">
      <w:bodyDiv w:val="1"/>
      <w:marLeft w:val="0"/>
      <w:marRight w:val="0"/>
      <w:marTop w:val="0"/>
      <w:marBottom w:val="0"/>
      <w:divBdr>
        <w:top w:val="none" w:sz="0" w:space="0" w:color="auto"/>
        <w:left w:val="none" w:sz="0" w:space="0" w:color="auto"/>
        <w:bottom w:val="none" w:sz="0" w:space="0" w:color="auto"/>
        <w:right w:val="none" w:sz="0" w:space="0" w:color="auto"/>
      </w:divBdr>
    </w:div>
    <w:div w:id="465856871">
      <w:bodyDiv w:val="1"/>
      <w:marLeft w:val="0"/>
      <w:marRight w:val="0"/>
      <w:marTop w:val="0"/>
      <w:marBottom w:val="0"/>
      <w:divBdr>
        <w:top w:val="none" w:sz="0" w:space="0" w:color="auto"/>
        <w:left w:val="none" w:sz="0" w:space="0" w:color="auto"/>
        <w:bottom w:val="none" w:sz="0" w:space="0" w:color="auto"/>
        <w:right w:val="none" w:sz="0" w:space="0" w:color="auto"/>
      </w:divBdr>
    </w:div>
    <w:div w:id="534316271">
      <w:bodyDiv w:val="1"/>
      <w:marLeft w:val="0"/>
      <w:marRight w:val="0"/>
      <w:marTop w:val="0"/>
      <w:marBottom w:val="0"/>
      <w:divBdr>
        <w:top w:val="none" w:sz="0" w:space="0" w:color="auto"/>
        <w:left w:val="none" w:sz="0" w:space="0" w:color="auto"/>
        <w:bottom w:val="none" w:sz="0" w:space="0" w:color="auto"/>
        <w:right w:val="none" w:sz="0" w:space="0" w:color="auto"/>
      </w:divBdr>
    </w:div>
    <w:div w:id="1064375808">
      <w:bodyDiv w:val="1"/>
      <w:marLeft w:val="0"/>
      <w:marRight w:val="0"/>
      <w:marTop w:val="0"/>
      <w:marBottom w:val="0"/>
      <w:divBdr>
        <w:top w:val="none" w:sz="0" w:space="0" w:color="auto"/>
        <w:left w:val="none" w:sz="0" w:space="0" w:color="auto"/>
        <w:bottom w:val="none" w:sz="0" w:space="0" w:color="auto"/>
        <w:right w:val="none" w:sz="0" w:space="0" w:color="auto"/>
      </w:divBdr>
    </w:div>
    <w:div w:id="1675642658">
      <w:bodyDiv w:val="1"/>
      <w:marLeft w:val="0"/>
      <w:marRight w:val="0"/>
      <w:marTop w:val="0"/>
      <w:marBottom w:val="0"/>
      <w:divBdr>
        <w:top w:val="none" w:sz="0" w:space="0" w:color="auto"/>
        <w:left w:val="none" w:sz="0" w:space="0" w:color="auto"/>
        <w:bottom w:val="none" w:sz="0" w:space="0" w:color="auto"/>
        <w:right w:val="none" w:sz="0" w:space="0" w:color="auto"/>
      </w:divBdr>
    </w:div>
    <w:div w:id="1871188622">
      <w:bodyDiv w:val="1"/>
      <w:marLeft w:val="0"/>
      <w:marRight w:val="0"/>
      <w:marTop w:val="0"/>
      <w:marBottom w:val="0"/>
      <w:divBdr>
        <w:top w:val="none" w:sz="0" w:space="0" w:color="auto"/>
        <w:left w:val="none" w:sz="0" w:space="0" w:color="auto"/>
        <w:bottom w:val="none" w:sz="0" w:space="0" w:color="auto"/>
        <w:right w:val="none" w:sz="0" w:space="0" w:color="auto"/>
      </w:divBdr>
    </w:div>
    <w:div w:id="1947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Diamond-square_algorith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xbt.com/video/3dterrains-generation.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noise.sourceforge.net/glossary/index.html" TargetMode="External"/><Relationship Id="rId5" Type="http://schemas.openxmlformats.org/officeDocument/2006/relationships/webSettings" Target="webSettings.xml"/><Relationship Id="rId15" Type="http://schemas.openxmlformats.org/officeDocument/2006/relationships/hyperlink" Target="http://www-cs-students.stanford.edu/~amitp/game-programming/polygon-map-generation/" TargetMode="External"/><Relationship Id="rId10" Type="http://schemas.openxmlformats.org/officeDocument/2006/relationships/hyperlink" Target="https://habrahabr.ru/post/111538/"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1%D0%B8%D0%BE%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CC735-E6C9-463C-965F-09EBEA1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2802</Words>
  <Characters>15973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kovalsky2012@mail.ru</dc:creator>
  <cp:keywords/>
  <dc:description/>
  <cp:lastModifiedBy>kovalsky2012@mail.ru</cp:lastModifiedBy>
  <cp:revision>17</cp:revision>
  <dcterms:created xsi:type="dcterms:W3CDTF">2016-10-10T01:30:00Z</dcterms:created>
  <dcterms:modified xsi:type="dcterms:W3CDTF">2017-03-17T13:58:00Z</dcterms:modified>
</cp:coreProperties>
</file>