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3AD7503F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983D16">
        <w:rPr>
          <w:rFonts w:eastAsia="Times New Roman" w:cs="Times New Roman"/>
          <w:szCs w:val="20"/>
          <w:lang w:eastAsia="ru-RU"/>
        </w:rPr>
        <w:t>1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41361092" w:rsidR="00B828CD" w:rsidRDefault="00115F7E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Техническое задание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83855837"/>
      <w:r>
        <w:lastRenderedPageBreak/>
        <w:t>Содержание</w:t>
      </w:r>
      <w:bookmarkEnd w:id="0"/>
    </w:p>
    <w:p w14:paraId="05659D8C" w14:textId="6BE4FEBB" w:rsidR="00C61EE8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55837" w:history="1">
        <w:r w:rsidR="00C61EE8" w:rsidRPr="00684F31">
          <w:rPr>
            <w:rStyle w:val="af3"/>
            <w:noProof/>
          </w:rPr>
          <w:t>Содержание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2</w:t>
        </w:r>
        <w:r w:rsidR="00C61EE8">
          <w:rPr>
            <w:noProof/>
            <w:webHidden/>
          </w:rPr>
          <w:fldChar w:fldCharType="end"/>
        </w:r>
      </w:hyperlink>
    </w:p>
    <w:p w14:paraId="2659C580" w14:textId="62D57AC3" w:rsidR="00C61EE8" w:rsidRDefault="003B7D2C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8" w:history="1">
        <w:r w:rsidR="00C61EE8" w:rsidRPr="00684F31">
          <w:rPr>
            <w:rStyle w:val="af3"/>
            <w:noProof/>
          </w:rPr>
          <w:t>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Концепция и основная идея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5CFA7778" w14:textId="42BBB89D" w:rsidR="00C61EE8" w:rsidRDefault="003B7D2C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9" w:history="1">
        <w:r w:rsidR="00C61EE8" w:rsidRPr="00684F31">
          <w:rPr>
            <w:rStyle w:val="af3"/>
            <w:noProof/>
          </w:rPr>
          <w:t>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Этапы работ по созданию системы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_Toc83855839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0FC62ABC" w14:textId="1A6ABDAA" w:rsidR="00C61EE8" w:rsidRDefault="003B7D2C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0" w:history="1">
        <w:r w:rsidR="00C61EE8" w:rsidRPr="00684F31">
          <w:rPr>
            <w:rStyle w:val="af3"/>
            <w:noProof/>
          </w:rPr>
          <w:t>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Хранение информации в Приложении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_Toc83855840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4062369A" w14:textId="532E8251" w:rsidR="00C61EE8" w:rsidRDefault="003B7D2C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1" w:history="1">
        <w:r w:rsidR="00C61EE8" w:rsidRPr="00684F31">
          <w:rPr>
            <w:rStyle w:val="af3"/>
            <w:noProof/>
          </w:rPr>
          <w:t>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проекту и программному обеспечению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_Toc83855841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12D596A7" w14:textId="036709DC" w:rsidR="00C61EE8" w:rsidRDefault="003B7D2C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2" w:history="1">
        <w:r w:rsidR="00C61EE8" w:rsidRPr="00684F31">
          <w:rPr>
            <w:rStyle w:val="af3"/>
            <w:noProof/>
          </w:rPr>
          <w:t>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программной документации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_Toc83855842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27013CF1" w14:textId="58C1191D" w:rsidR="00C61EE8" w:rsidRDefault="003B7D2C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3" w:history="1">
        <w:r w:rsidR="00C61EE8" w:rsidRPr="00684F31">
          <w:rPr>
            <w:rStyle w:val="af3"/>
            <w:noProof/>
          </w:rPr>
          <w:t>6.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Структура и описание интерфейса пользователя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_Toc83855843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58BACD5" w14:textId="31283678" w:rsidR="00C61EE8" w:rsidRDefault="003B7D2C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4" w:history="1">
        <w:r w:rsidR="00C61EE8" w:rsidRPr="00684F31">
          <w:rPr>
            <w:rStyle w:val="af3"/>
            <w:noProof/>
          </w:rPr>
          <w:t>6.1.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Главная страница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_Toc83855844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0A726BEE" w14:textId="53A0D65D" w:rsidR="00C61EE8" w:rsidRDefault="003B7D2C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5" w:history="1">
        <w:r w:rsidR="00C61EE8" w:rsidRPr="00684F31">
          <w:rPr>
            <w:rStyle w:val="af3"/>
            <w:noProof/>
          </w:rPr>
          <w:t>6.2.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_Toc83855845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62A3495F" w14:textId="13B63C03" w:rsidR="00C61EE8" w:rsidRDefault="003B7D2C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6" w:history="1">
        <w:r w:rsidR="00C61EE8" w:rsidRPr="00684F31">
          <w:rPr>
            <w:rStyle w:val="af3"/>
            <w:noProof/>
          </w:rPr>
          <w:t>6.3.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Редактирование/добавление портфеля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_Toc83855846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2D42BF65" w14:textId="10BDDBB0" w:rsidR="00C61EE8" w:rsidRDefault="003B7D2C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7" w:history="1">
        <w:r w:rsidR="00C61EE8" w:rsidRPr="00684F31">
          <w:rPr>
            <w:rStyle w:val="af3"/>
            <w:noProof/>
          </w:rPr>
          <w:t>6.4.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Редактирование/добавления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4B53F29" w14:textId="404F2BC6" w:rsidR="00C61EE8" w:rsidRDefault="003B7D2C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8" w:history="1">
        <w:r w:rsidR="00C61EE8" w:rsidRPr="00684F31">
          <w:rPr>
            <w:rStyle w:val="af3"/>
            <w:noProof/>
          </w:rPr>
          <w:t>6.5.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5</w:t>
        </w:r>
        <w:r w:rsidR="00C61EE8">
          <w:rPr>
            <w:noProof/>
            <w:webHidden/>
          </w:rPr>
          <w:fldChar w:fldCharType="end"/>
        </w:r>
      </w:hyperlink>
    </w:p>
    <w:p w14:paraId="08049E8F" w14:textId="33EC2574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1" w:name="_Toc83855838"/>
      <w:r>
        <w:lastRenderedPageBreak/>
        <w:t>Концепция и основная идея</w:t>
      </w:r>
      <w:bookmarkEnd w:id="1"/>
    </w:p>
    <w:p w14:paraId="795008BD" w14:textId="67777FF0" w:rsidR="00186DFB" w:rsidRPr="00186DFB" w:rsidRDefault="00BA2912" w:rsidP="00407405">
      <w:r>
        <w:t xml:space="preserve">Целью разработки является </w:t>
      </w:r>
      <w:r w:rsidR="00122FD1">
        <w:t>создание приложения, позволяющее осуществлять 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 xml:space="preserve">, </w:t>
      </w:r>
      <w:r w:rsidR="00A116B2">
        <w:t>и</w:t>
      </w:r>
      <w:r w:rsidR="00A116B2" w:rsidRPr="00A116B2">
        <w:t xml:space="preserve"> </w:t>
      </w:r>
      <w:r w:rsidR="00281481">
        <w:t>их оптимизации</w:t>
      </w:r>
      <w:r w:rsidR="00A116B2">
        <w:t>.</w:t>
      </w:r>
    </w:p>
    <w:p w14:paraId="2E45A4D8" w14:textId="685533D1" w:rsidR="008D10E7" w:rsidRDefault="002E04FE" w:rsidP="00386DE1">
      <w:pPr>
        <w:pStyle w:val="1"/>
        <w:numPr>
          <w:ilvl w:val="0"/>
          <w:numId w:val="18"/>
        </w:numPr>
      </w:pPr>
      <w:bookmarkStart w:id="2" w:name="_Toc83855839"/>
      <w:r>
        <w:t>Этапы работ по созданию системы</w:t>
      </w:r>
      <w:bookmarkEnd w:id="2"/>
    </w:p>
    <w:p w14:paraId="13FD219F" w14:textId="77777777" w:rsidR="00B33587" w:rsidRDefault="00B33587" w:rsidP="00B33587">
      <w:r>
        <w:t>Работа по созданию данного приложения разделяется на следующие</w:t>
      </w:r>
    </w:p>
    <w:p w14:paraId="70FF7C24" w14:textId="77777777" w:rsidR="00B33587" w:rsidRDefault="00B33587" w:rsidP="00B33587">
      <w:r>
        <w:t>этапы:</w:t>
      </w:r>
    </w:p>
    <w:p w14:paraId="144A77CD" w14:textId="49D845F2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оценки стоимости и срока разработки</w:t>
      </w:r>
      <w:r w:rsidR="00641B8C" w:rsidRPr="00641B8C">
        <w:t>;</w:t>
      </w:r>
    </w:p>
    <w:p w14:paraId="07E2BDBB" w14:textId="5B5719A0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разработки мокапов экранов пользователя</w:t>
      </w:r>
      <w:r w:rsidR="00CE21CE" w:rsidRPr="00CE21CE">
        <w:t>;</w:t>
      </w:r>
    </w:p>
    <w:p w14:paraId="78F093FC" w14:textId="2A2F5528" w:rsidR="00B33587" w:rsidRPr="00B33587" w:rsidRDefault="00B33587" w:rsidP="00CE21CE">
      <w:pPr>
        <w:pStyle w:val="a6"/>
        <w:numPr>
          <w:ilvl w:val="1"/>
          <w:numId w:val="31"/>
        </w:numPr>
      </w:pPr>
      <w:r w:rsidRPr="00B33587">
        <w:t>Этап разработки интерфейса пользователя</w:t>
      </w:r>
      <w:r w:rsidR="00641B8C" w:rsidRPr="00CE21CE">
        <w:rPr>
          <w:lang w:val="en-US"/>
        </w:rPr>
        <w:t>;</w:t>
      </w:r>
    </w:p>
    <w:p w14:paraId="72C31B7B" w14:textId="439DC0E7" w:rsidR="00B86B3B" w:rsidRPr="00B33587" w:rsidRDefault="00B86B3B" w:rsidP="00B33587">
      <w:pPr>
        <w:pStyle w:val="a6"/>
        <w:numPr>
          <w:ilvl w:val="1"/>
          <w:numId w:val="31"/>
        </w:numPr>
      </w:pPr>
      <w:r>
        <w:t>Этап разработки бизнес-логики приложения</w:t>
      </w:r>
      <w:r w:rsidRPr="00B86B3B">
        <w:t>;</w:t>
      </w:r>
    </w:p>
    <w:p w14:paraId="42646B9A" w14:textId="4DC047AA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Тестирование юзабилити и безопасности проекта</w:t>
      </w:r>
    </w:p>
    <w:p w14:paraId="27B1D4A2" w14:textId="6D8BC147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Публикация проекта</w:t>
      </w:r>
      <w:r w:rsidR="00CD6A0B">
        <w:rPr>
          <w:lang w:val="en-US"/>
        </w:rPr>
        <w:t>.</w:t>
      </w:r>
    </w:p>
    <w:p w14:paraId="1842086A" w14:textId="38689F99" w:rsidR="00186DFB" w:rsidRDefault="00A536CC" w:rsidP="002669CA">
      <w:pPr>
        <w:pStyle w:val="1"/>
        <w:numPr>
          <w:ilvl w:val="0"/>
          <w:numId w:val="18"/>
        </w:numPr>
      </w:pPr>
      <w:bookmarkStart w:id="3" w:name="_Toc83855840"/>
      <w:r>
        <w:t>Хранение информации в Приложении</w:t>
      </w:r>
      <w:bookmarkEnd w:id="3"/>
    </w:p>
    <w:p w14:paraId="259F7C02" w14:textId="77983C80" w:rsidR="00A80CC4" w:rsidRDefault="002D3338" w:rsidP="00A80CC4">
      <w:r>
        <w:t xml:space="preserve">Разрабатываемое приложение должно хранить информацию о портфелях, </w:t>
      </w:r>
      <w:r w:rsidR="008D47E2">
        <w:t>активах,</w:t>
      </w:r>
      <w:r>
        <w:t xml:space="preserve"> входящих в них непосредственно на установленном устройстве</w:t>
      </w:r>
      <w:r w:rsidR="0029345B">
        <w:t>.</w:t>
      </w:r>
    </w:p>
    <w:p w14:paraId="7B7F027A" w14:textId="1DC1966C" w:rsidR="00F65BD5" w:rsidRPr="004433C0" w:rsidRDefault="00673F6C" w:rsidP="00A80CC4">
      <w:r>
        <w:t>Приложение может получать из интернета (</w:t>
      </w:r>
      <w:r w:rsidR="002F116F">
        <w:t>например,</w:t>
      </w:r>
      <w:r>
        <w:t xml:space="preserve"> сервиса </w:t>
      </w:r>
      <w:r>
        <w:rPr>
          <w:lang w:val="en-US"/>
        </w:rPr>
        <w:t>Yahoo</w:t>
      </w:r>
      <w:r w:rsidRPr="00673F6C">
        <w:t xml:space="preserve"> </w:t>
      </w:r>
      <w:r>
        <w:rPr>
          <w:lang w:val="en-US"/>
        </w:rPr>
        <w:t>Finance</w:t>
      </w:r>
      <w:r>
        <w:t>)</w:t>
      </w:r>
      <w:r w:rsidR="004433C0" w:rsidRPr="004433C0">
        <w:t xml:space="preserve"> </w:t>
      </w:r>
      <w:r w:rsidR="004433C0">
        <w:t>курсы валют, котировки активов</w:t>
      </w:r>
      <w:r w:rsidR="00675826">
        <w:t xml:space="preserve"> и</w:t>
      </w:r>
      <w:r w:rsidR="00513795">
        <w:t xml:space="preserve"> другую необходимую для работы информацию</w:t>
      </w:r>
      <w:r w:rsidR="00675826">
        <w:t>.</w:t>
      </w:r>
      <w:r w:rsidR="004433C0">
        <w:t xml:space="preserve"> </w:t>
      </w:r>
    </w:p>
    <w:p w14:paraId="24B08B43" w14:textId="0E6C3A0B" w:rsidR="00F91D44" w:rsidRDefault="00F91D44" w:rsidP="00F47DF9">
      <w:pPr>
        <w:pStyle w:val="1"/>
        <w:numPr>
          <w:ilvl w:val="0"/>
          <w:numId w:val="18"/>
        </w:numPr>
      </w:pPr>
      <w:bookmarkStart w:id="4" w:name="_Toc83855841"/>
      <w:r>
        <w:t>Требования к проекту и программному обеспечению</w:t>
      </w:r>
      <w:bookmarkEnd w:id="4"/>
    </w:p>
    <w:p w14:paraId="7AB77E6F" w14:textId="0B5F216E" w:rsidR="00FA1A85" w:rsidRDefault="002C5795" w:rsidP="00186DFB">
      <w:r>
        <w:t>Язык интерфейса приложения: русский.</w:t>
      </w:r>
    </w:p>
    <w:p w14:paraId="329E0124" w14:textId="77777777" w:rsidR="00A421B4" w:rsidRDefault="002C5795" w:rsidP="00186DFB">
      <w:r>
        <w:t>Разработанное программное обеспечение (далее ПО) должно быть:</w:t>
      </w:r>
    </w:p>
    <w:p w14:paraId="063A0012" w14:textId="3FC745B3" w:rsidR="00A421B4" w:rsidRPr="002C3036" w:rsidRDefault="004E7054" w:rsidP="002C3036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ОС </w:t>
      </w:r>
      <w:proofErr w:type="spellStart"/>
      <w:r w:rsidR="002C5795" w:rsidRPr="002C3036">
        <w:t>Android</w:t>
      </w:r>
      <w:proofErr w:type="spellEnd"/>
      <w:r w:rsidR="002C5795" w:rsidRPr="002C3036">
        <w:t xml:space="preserve"> </w:t>
      </w:r>
      <w:r w:rsidR="0074698D" w:rsidRPr="002C3036">
        <w:t>7</w:t>
      </w:r>
      <w:r w:rsidR="002C5795" w:rsidRPr="002C3036">
        <w:t>.0 (и старше)</w:t>
      </w:r>
      <w:r w:rsidRPr="002C3036">
        <w:t>;</w:t>
      </w:r>
    </w:p>
    <w:p w14:paraId="682697AF" w14:textId="2386689D" w:rsidR="00186DFB" w:rsidRDefault="004E7054" w:rsidP="00D5710E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IOS от </w:t>
      </w:r>
      <w:r w:rsidR="00610C84" w:rsidRPr="002C3036">
        <w:t>10</w:t>
      </w:r>
      <w:r w:rsidR="002C5795" w:rsidRPr="002C3036">
        <w:t xml:space="preserve"> (и старше)</w:t>
      </w:r>
      <w:r w:rsidRPr="002C3036">
        <w:t>.</w:t>
      </w:r>
    </w:p>
    <w:p w14:paraId="766803C8" w14:textId="2A528FC3" w:rsidR="00EA3410" w:rsidRDefault="000366C0" w:rsidP="00EA3410">
      <w:pPr>
        <w:pStyle w:val="1"/>
        <w:numPr>
          <w:ilvl w:val="0"/>
          <w:numId w:val="18"/>
        </w:numPr>
      </w:pPr>
      <w:r>
        <w:t>Требования к обеспечению</w:t>
      </w:r>
    </w:p>
    <w:p w14:paraId="0F2A4380" w14:textId="6B672E63" w:rsidR="00B8004D" w:rsidRDefault="00B8004D" w:rsidP="00B8004D">
      <w:pPr>
        <w:pStyle w:val="2"/>
        <w:numPr>
          <w:ilvl w:val="1"/>
          <w:numId w:val="18"/>
        </w:numPr>
      </w:pPr>
      <w:r>
        <w:t>Набор сущностей</w:t>
      </w:r>
    </w:p>
    <w:p w14:paraId="706B6B45" w14:textId="63971B34" w:rsidR="00C9622A" w:rsidRPr="00C9622A" w:rsidRDefault="00C9622A" w:rsidP="00C9622A">
      <w:pPr>
        <w:rPr>
          <w:lang w:val="en-US"/>
        </w:rPr>
      </w:pPr>
      <w:r>
        <w:t>Портфель</w:t>
      </w:r>
      <w:r>
        <w:rPr>
          <w:lang w:val="en-US"/>
        </w:rPr>
        <w:t>:</w:t>
      </w:r>
    </w:p>
    <w:p w14:paraId="10E904FD" w14:textId="77777777" w:rsidR="00C9622A" w:rsidRPr="00BF6B97" w:rsidRDefault="00C9622A" w:rsidP="00C9622A">
      <w:pPr>
        <w:pStyle w:val="a6"/>
        <w:numPr>
          <w:ilvl w:val="0"/>
          <w:numId w:val="33"/>
        </w:numPr>
      </w:pPr>
      <w:r>
        <w:t>Наименование портфеля</w:t>
      </w:r>
      <w:r w:rsidRPr="00C9622A">
        <w:rPr>
          <w:lang w:val="en-US"/>
        </w:rPr>
        <w:t>;</w:t>
      </w:r>
    </w:p>
    <w:p w14:paraId="567121A5" w14:textId="0D13ADE9" w:rsidR="00C9622A" w:rsidRPr="005723AC" w:rsidRDefault="00C9622A" w:rsidP="00C9622A">
      <w:pPr>
        <w:pStyle w:val="a6"/>
        <w:numPr>
          <w:ilvl w:val="0"/>
          <w:numId w:val="33"/>
        </w:numPr>
      </w:pPr>
      <w:r>
        <w:t>Валют</w:t>
      </w:r>
      <w:r w:rsidR="00E21535">
        <w:t>а</w:t>
      </w:r>
      <w:r>
        <w:t xml:space="preserve"> портфеля</w:t>
      </w:r>
      <w:r w:rsidRPr="00C9622A">
        <w:rPr>
          <w:lang w:val="en-US"/>
        </w:rPr>
        <w:t>;</w:t>
      </w:r>
    </w:p>
    <w:p w14:paraId="4D249893" w14:textId="77777777" w:rsidR="00C9622A" w:rsidRPr="005723AC" w:rsidRDefault="00C9622A" w:rsidP="00C9622A">
      <w:pPr>
        <w:pStyle w:val="a6"/>
        <w:numPr>
          <w:ilvl w:val="0"/>
          <w:numId w:val="33"/>
        </w:numPr>
      </w:pPr>
      <w:r>
        <w:lastRenderedPageBreak/>
        <w:t>Комментарий</w:t>
      </w:r>
      <w:r w:rsidRPr="00C9622A">
        <w:rPr>
          <w:lang w:val="en-US"/>
        </w:rPr>
        <w:t>;</w:t>
      </w:r>
    </w:p>
    <w:p w14:paraId="7D649C41" w14:textId="429D962C" w:rsidR="00BC4CFF" w:rsidRDefault="000D74EF" w:rsidP="00BC4CFF">
      <w:pPr>
        <w:rPr>
          <w:lang w:val="en-US"/>
        </w:rPr>
      </w:pPr>
      <w:r>
        <w:t>Позиция</w:t>
      </w:r>
      <w:r>
        <w:rPr>
          <w:lang w:val="en-US"/>
        </w:rPr>
        <w:t>:</w:t>
      </w:r>
    </w:p>
    <w:p w14:paraId="10437037" w14:textId="0596232E" w:rsidR="00CE16F7" w:rsidRDefault="000D74EF" w:rsidP="00CE16F7">
      <w:pPr>
        <w:pStyle w:val="a6"/>
        <w:numPr>
          <w:ilvl w:val="0"/>
          <w:numId w:val="34"/>
        </w:numPr>
        <w:rPr>
          <w:lang w:val="en-US"/>
        </w:rPr>
      </w:pPr>
      <w:r>
        <w:t>Тикер</w:t>
      </w:r>
      <w:r w:rsidR="00CE16F7">
        <w:rPr>
          <w:lang w:val="en-US"/>
        </w:rPr>
        <w:t>;</w:t>
      </w:r>
    </w:p>
    <w:p w14:paraId="6BD03CAD" w14:textId="0E088B32" w:rsidR="00CE16F7" w:rsidRPr="00CE16F7" w:rsidRDefault="00CE16F7" w:rsidP="00CE16F7">
      <w:pPr>
        <w:pStyle w:val="a6"/>
        <w:numPr>
          <w:ilvl w:val="0"/>
          <w:numId w:val="34"/>
        </w:numPr>
        <w:rPr>
          <w:lang w:val="en-US"/>
        </w:rPr>
      </w:pPr>
      <w:r>
        <w:t>Количество</w:t>
      </w:r>
      <w:r>
        <w:rPr>
          <w:lang w:val="en-US"/>
        </w:rPr>
        <w:t>;</w:t>
      </w:r>
    </w:p>
    <w:p w14:paraId="25614B2E" w14:textId="58A190EB" w:rsidR="000D74EF" w:rsidRPr="000D74EF" w:rsidRDefault="000D74EF" w:rsidP="000D74EF">
      <w:pPr>
        <w:pStyle w:val="a6"/>
        <w:numPr>
          <w:ilvl w:val="0"/>
          <w:numId w:val="34"/>
        </w:numPr>
        <w:rPr>
          <w:lang w:val="en-US"/>
        </w:rPr>
      </w:pPr>
      <w:r>
        <w:t>Комментарий</w:t>
      </w:r>
      <w:r w:rsidR="00A113C6">
        <w:rPr>
          <w:lang w:val="en-US"/>
        </w:rPr>
        <w:t>.</w:t>
      </w:r>
    </w:p>
    <w:p w14:paraId="3C61F1AD" w14:textId="6272937E" w:rsidR="00B8004D" w:rsidRDefault="00B8004D" w:rsidP="00B8004D">
      <w:pPr>
        <w:pStyle w:val="2"/>
        <w:numPr>
          <w:ilvl w:val="1"/>
          <w:numId w:val="18"/>
        </w:numPr>
      </w:pPr>
      <w:r>
        <w:t>Математическое обеспечение</w:t>
      </w:r>
    </w:p>
    <w:p w14:paraId="60913771" w14:textId="6E7E19EF" w:rsidR="00E94895" w:rsidRPr="00E94895" w:rsidRDefault="00E94895" w:rsidP="00E94895">
      <w:r>
        <w:rPr>
          <w:shd w:val="clear" w:color="auto" w:fill="FFFFFF"/>
        </w:rPr>
        <w:t xml:space="preserve">Доходность портфеля измеряется как средневзвешенная сумма </w:t>
      </w:r>
      <w:r w:rsidR="00B219E6">
        <w:rPr>
          <w:shd w:val="clear" w:color="auto" w:fill="FFFFFF"/>
        </w:rPr>
        <w:t>доходностей,</w:t>
      </w:r>
      <w:r>
        <w:rPr>
          <w:shd w:val="clear" w:color="auto" w:fill="FFFFFF"/>
        </w:rPr>
        <w:t xml:space="preserve"> входящих в него бумаг.</w:t>
      </w:r>
    </w:p>
    <w:p w14:paraId="158B9C1F" w14:textId="084CAF85" w:rsidR="00E724EC" w:rsidRPr="007A7297" w:rsidRDefault="003B7D2C" w:rsidP="00E724E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8AC78E" w14:textId="1A6D066A" w:rsidR="003734B3" w:rsidRPr="007A7297" w:rsidRDefault="003B7D2C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 </w:t>
      </w:r>
      <w:r w:rsidR="003734B3">
        <w:t>доля инструмента в портфеле</w:t>
      </w:r>
      <w:r w:rsidR="007A7297" w:rsidRPr="007A7297">
        <w:t>;</w:t>
      </w:r>
    </w:p>
    <w:p w14:paraId="51FCF139" w14:textId="77777777" w:rsidR="00805B22" w:rsidRPr="00B26372" w:rsidRDefault="003B7D2C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</w:t>
      </w:r>
      <w:r w:rsidR="00652EE9">
        <w:t xml:space="preserve"> доходность инструмента</w:t>
      </w:r>
      <w:r w:rsidR="00652EE9" w:rsidRPr="00B26372">
        <w:t>;</w:t>
      </w:r>
    </w:p>
    <w:p w14:paraId="19CD35AB" w14:textId="77777777" w:rsidR="00BD16C4" w:rsidRDefault="00BD16C4" w:rsidP="00BD16C4">
      <w:r>
        <w:t>Риск отдельного инструмента оценивается как среднеквадратичное (стандартное) отклонение его доходности. Для расчета общего риска портфеля необходимо отразить совокупное изменение рисков отдельного инструмента и их взаимное влияние (через ковариации и корреляции — меры взаимосвязи).</w:t>
      </w:r>
    </w:p>
    <w:p w14:paraId="348068C2" w14:textId="7BEE9F71" w:rsidR="00D57CE3" w:rsidRPr="00D16CAB" w:rsidRDefault="003B7D2C" w:rsidP="00E724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rad>
        </m:oMath>
      </m:oMathPara>
    </w:p>
    <w:p w14:paraId="5B4B021E" w14:textId="75FC6642" w:rsidR="00D16CAB" w:rsidRDefault="003B7D2C" w:rsidP="00D16C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6CAB" w:rsidRPr="00D16CA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6CAB" w:rsidRPr="003734B3">
        <w:t xml:space="preserve"> – </w:t>
      </w:r>
      <w:r w:rsidR="00D16CAB">
        <w:t>доля инструмента в портфеле</w:t>
      </w:r>
      <w:r w:rsidR="00D16CAB" w:rsidRPr="007A7297">
        <w:t>;</w:t>
      </w:r>
    </w:p>
    <w:p w14:paraId="316B86B5" w14:textId="77777777" w:rsidR="00D17279" w:rsidRDefault="003B7D2C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стандартное отклонение доходностей инструмента;</w:t>
      </w:r>
    </w:p>
    <w:p w14:paraId="455B797D" w14:textId="77777777" w:rsidR="00D17279" w:rsidRDefault="003B7D2C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0469E">
        <w:rPr>
          <w:shd w:val="clear" w:color="auto" w:fill="FFFFFF"/>
        </w:rPr>
        <w:t xml:space="preserve">– </w:t>
      </w:r>
      <w:r w:rsidR="009B0C9C">
        <w:rPr>
          <w:shd w:val="clear" w:color="auto" w:fill="FFFFFF"/>
        </w:rPr>
        <w:t xml:space="preserve">коэффициент корреляции между </w:t>
      </w:r>
      <m:oMath>
        <m:r>
          <w:rPr>
            <w:rFonts w:ascii="Cambria Math" w:hAnsi="Cambria Math"/>
            <w:shd w:val="clear" w:color="auto" w:fill="FFFFFF"/>
          </w:rPr>
          <m:t>i,j</m:t>
        </m:r>
      </m:oMath>
      <w:r w:rsidR="0000469E">
        <w:rPr>
          <w:shd w:val="clear" w:color="auto" w:fill="FFFFFF"/>
        </w:rPr>
        <w:t>-м инструментом;</w:t>
      </w:r>
    </w:p>
    <w:p w14:paraId="460ED76B" w14:textId="77777777" w:rsidR="00D17279" w:rsidRDefault="003B7D2C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211B" w:rsidRPr="0087211B">
        <w:rPr>
          <w:shd w:val="clear" w:color="auto" w:fill="FFFFFF"/>
        </w:rPr>
        <w:t xml:space="preserve"> </w:t>
      </w:r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ковариация доходностей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00469E">
        <w:rPr>
          <w:shd w:val="clear" w:color="auto" w:fill="FFFFFF"/>
        </w:rPr>
        <w:t>-го и </w:t>
      </w:r>
      <m:oMath>
        <m:r>
          <w:rPr>
            <w:rFonts w:ascii="Cambria Math" w:hAnsi="Cambria Math"/>
            <w:shd w:val="clear" w:color="auto" w:fill="FFFFFF"/>
          </w:rPr>
          <m:t>j</m:t>
        </m:r>
      </m:oMath>
      <w:r w:rsidR="0000469E">
        <w:rPr>
          <w:shd w:val="clear" w:color="auto" w:fill="FFFFFF"/>
        </w:rPr>
        <w:t>-го финансового инструмента;</w:t>
      </w:r>
    </w:p>
    <w:p w14:paraId="281EAFA3" w14:textId="591FAC94" w:rsidR="00024AEF" w:rsidRPr="00A82A4D" w:rsidRDefault="009B0C9C" w:rsidP="00D17279">
      <w:pPr>
        <w:jc w:val="left"/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 w:rsidR="0000469E">
        <w:rPr>
          <w:shd w:val="clear" w:color="auto" w:fill="FFFFFF"/>
        </w:rPr>
        <w:t> </w:t>
      </w:r>
      <w:r w:rsidR="0000469E" w:rsidRPr="006D62E4">
        <w:rPr>
          <w:shd w:val="clear" w:color="auto" w:fill="FFFFFF"/>
        </w:rPr>
        <w:t xml:space="preserve">– </w:t>
      </w:r>
      <w:r w:rsidR="0000469E">
        <w:rPr>
          <w:shd w:val="clear" w:color="auto" w:fill="FFFFFF"/>
        </w:rPr>
        <w:t>количество финансовых инструментов в рамках портфеля</w:t>
      </w:r>
      <w:r w:rsidR="00D17279">
        <w:rPr>
          <w:shd w:val="clear" w:color="auto" w:fill="FFFFFF"/>
        </w:rPr>
        <w:t>/</w:t>
      </w:r>
    </w:p>
    <w:p w14:paraId="7D889700" w14:textId="66331C4C" w:rsidR="0081481B" w:rsidRDefault="0081481B" w:rsidP="0081481B">
      <w:r>
        <w:t>Таким образом, в рамках правильно подобранного портфеля риски снижаются за счет обратной корреляции инструментов. При этом устраняются не только специфические риски инструмента, но и снижается систематический (рыночный) риск.</w:t>
      </w:r>
    </w:p>
    <w:p w14:paraId="7C15C4B8" w14:textId="00B8C636" w:rsidR="0081481B" w:rsidRDefault="0081481B" w:rsidP="0081481B">
      <w:r>
        <w:lastRenderedPageBreak/>
        <w:t>Для составления портфеля решается оптимизационная задача. При этом в базовом виде использование заемных средств не предполагается, то есть сумма долей активов равняется единице, а доли эти положительны.</w:t>
      </w:r>
    </w:p>
    <w:p w14:paraId="4B98B5F2" w14:textId="36221DBB" w:rsidR="00E137BA" w:rsidRDefault="00D45D7D" w:rsidP="00E137BA">
      <w:r>
        <w:rPr>
          <w:shd w:val="clear" w:color="auto" w:fill="FFFFFF"/>
        </w:rPr>
        <w:t>Минимизация</w:t>
      </w:r>
      <w:r w:rsidR="00E137BA">
        <w:rPr>
          <w:shd w:val="clear" w:color="auto" w:fill="FFFFFF"/>
        </w:rPr>
        <w:t xml:space="preserve"> риск</w:t>
      </w:r>
      <w:r w:rsidR="00BE4402">
        <w:rPr>
          <w:shd w:val="clear" w:color="auto" w:fill="FFFFFF"/>
        </w:rPr>
        <w:t>а</w:t>
      </w:r>
      <w:r w:rsidR="00E137BA">
        <w:rPr>
          <w:shd w:val="clear" w:color="auto" w:fill="FFFFFF"/>
        </w:rPr>
        <w:t xml:space="preserve"> при минимально допустимом уровне доходности</w:t>
      </w:r>
      <w:r w:rsidR="00E137BA" w:rsidRPr="00C73E9E">
        <w:rPr>
          <w:shd w:val="clear" w:color="auto" w:fill="FFFFFF"/>
        </w:rPr>
        <w:t>:</w:t>
      </w:r>
    </w:p>
    <w:p w14:paraId="33B98403" w14:textId="17DFE9F6" w:rsidR="00010737" w:rsidRPr="004A69EA" w:rsidRDefault="003B7D2C" w:rsidP="0081481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038B6890" w14:textId="25893B64" w:rsidR="003E2557" w:rsidRPr="00EB58D2" w:rsidRDefault="00620CE2" w:rsidP="003E2557">
      <w:r>
        <w:t>Максимизация</w:t>
      </w:r>
      <w:r w:rsidR="00237486">
        <w:t xml:space="preserve"> доходности</w:t>
      </w:r>
      <w:r w:rsidR="003E2557">
        <w:t xml:space="preserve"> при заданном уровне риска</w:t>
      </w:r>
      <w:r w:rsidR="00EB58D2" w:rsidRPr="00EB58D2">
        <w:t>:</w:t>
      </w:r>
    </w:p>
    <w:p w14:paraId="0E6EB411" w14:textId="781D8C28" w:rsidR="00A40AAD" w:rsidRPr="004A69EA" w:rsidRDefault="003B7D2C" w:rsidP="00A40AA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→max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96D2A82" w14:textId="77777777" w:rsidR="00EB58D2" w:rsidRPr="00EB58D2" w:rsidRDefault="00EB58D2" w:rsidP="003E2557"/>
    <w:p w14:paraId="07E778F8" w14:textId="278508CF" w:rsidR="00D96E39" w:rsidRDefault="00D96E39" w:rsidP="00C44454">
      <w:pPr>
        <w:pStyle w:val="1"/>
        <w:numPr>
          <w:ilvl w:val="0"/>
          <w:numId w:val="18"/>
        </w:numPr>
      </w:pPr>
      <w:bookmarkStart w:id="5" w:name="_Toc83855842"/>
      <w:r>
        <w:t>Требования к программной документации</w:t>
      </w:r>
      <w:bookmarkEnd w:id="5"/>
    </w:p>
    <w:p w14:paraId="696E9303" w14:textId="77777777" w:rsidR="00D96E39" w:rsidRDefault="00D96E39" w:rsidP="00BA7F55">
      <w:r>
        <w:t>В состав сопровождающей документации должны входить:</w:t>
      </w:r>
    </w:p>
    <w:p w14:paraId="520AC84F" w14:textId="6A184634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Технологическая </w:t>
      </w:r>
      <w:r w:rsidR="00D96E39" w:rsidRPr="00C85390">
        <w:t>документация (Техническое задание, описание интерфейса, форматов и структуры данных, тестовые примеры);</w:t>
      </w:r>
    </w:p>
    <w:p w14:paraId="02B35FF6" w14:textId="22E683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Эксплуатационная </w:t>
      </w:r>
      <w:r w:rsidR="00D96E39" w:rsidRPr="00C85390">
        <w:t>документация (инструкция пользователя);</w:t>
      </w:r>
    </w:p>
    <w:p w14:paraId="36750B01" w14:textId="4AF05687" w:rsidR="00D96E39" w:rsidRDefault="00C85390" w:rsidP="00C85390">
      <w:pPr>
        <w:pStyle w:val="a6"/>
        <w:numPr>
          <w:ilvl w:val="0"/>
          <w:numId w:val="29"/>
        </w:numPr>
      </w:pPr>
      <w:r w:rsidRPr="00C85390">
        <w:t xml:space="preserve">Документация </w:t>
      </w:r>
      <w:r w:rsidR="00D96E39" w:rsidRPr="00C85390">
        <w:t>тестирования программы (тестовые примеры и результаты тестирования).</w:t>
      </w:r>
    </w:p>
    <w:p w14:paraId="25BECB2D" w14:textId="13A56CC6" w:rsidR="00BD40CD" w:rsidRDefault="00CD1E33" w:rsidP="00626031">
      <w:pPr>
        <w:pStyle w:val="1"/>
        <w:numPr>
          <w:ilvl w:val="0"/>
          <w:numId w:val="18"/>
        </w:numPr>
      </w:pPr>
      <w:bookmarkStart w:id="6" w:name="_Toc83855843"/>
      <w:r>
        <w:lastRenderedPageBreak/>
        <w:t>О</w:t>
      </w:r>
      <w:r w:rsidR="004B22E0">
        <w:t>писание интерфейса пользователя</w:t>
      </w:r>
      <w:bookmarkEnd w:id="6"/>
      <w:r w:rsidR="009A1BC7">
        <w:t xml:space="preserve"> и алгоритмов взаимодействия</w:t>
      </w:r>
    </w:p>
    <w:p w14:paraId="4E1CE414" w14:textId="0FE54B60" w:rsidR="007A463F" w:rsidRPr="007A463F" w:rsidRDefault="00E869E2" w:rsidP="007A463F">
      <w:pPr>
        <w:pStyle w:val="a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39ACF" wp14:editId="22A786A6">
            <wp:extent cx="5937250" cy="4921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82A2" w14:textId="39F80CBA" w:rsidR="007A463F" w:rsidRDefault="007A463F" w:rsidP="007A463F">
      <w:pPr>
        <w:pStyle w:val="a7"/>
      </w:pPr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 w:rsidR="009A0E11">
        <w:rPr>
          <w:noProof/>
        </w:rPr>
        <w:t>1</w:t>
      </w:r>
      <w:r w:rsidR="003B7D2C">
        <w:rPr>
          <w:noProof/>
        </w:rPr>
        <w:fldChar w:fldCharType="end"/>
      </w:r>
      <w:r>
        <w:t>. Диаграмма прецедентов приложения.</w:t>
      </w:r>
    </w:p>
    <w:p w14:paraId="178DA96A" w14:textId="23BF8DBA" w:rsidR="00D63560" w:rsidRPr="00D63560" w:rsidRDefault="00D63560" w:rsidP="00D63560">
      <w:r>
        <w:t xml:space="preserve">На карте навигации приложения (см. </w:t>
      </w:r>
      <w:r>
        <w:fldChar w:fldCharType="begin"/>
      </w:r>
      <w:r>
        <w:instrText xml:space="preserve"> REF _Ref85690390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 наглядно продемонстрирова</w:t>
      </w:r>
      <w:r w:rsidR="00C429F1">
        <w:t>но</w:t>
      </w:r>
      <w:r>
        <w:t>,</w:t>
      </w:r>
      <w:r w:rsidR="00C429F1">
        <w:t xml:space="preserve"> </w:t>
      </w:r>
      <w:proofErr w:type="gramStart"/>
      <w:r w:rsidR="00C429F1">
        <w:t>то</w:t>
      </w:r>
      <w:proofErr w:type="gramEnd"/>
      <w:r>
        <w:t xml:space="preserve"> как экраны интерфейса приложения связаны друг с другом.</w:t>
      </w:r>
    </w:p>
    <w:p w14:paraId="06094A34" w14:textId="45A54628" w:rsidR="0023409B" w:rsidRDefault="00DE5971" w:rsidP="0023409B">
      <w:pPr>
        <w:pStyle w:val="ac"/>
      </w:pPr>
      <w:r>
        <w:rPr>
          <w:noProof/>
        </w:rPr>
        <w:lastRenderedPageBreak/>
        <w:drawing>
          <wp:inline distT="0" distB="0" distL="0" distR="0" wp14:anchorId="7985D249" wp14:editId="3395F208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3209472" w14:textId="4EAFB272" w:rsidR="00676B21" w:rsidRPr="001540A3" w:rsidRDefault="001540A3" w:rsidP="001540A3">
      <w:pPr>
        <w:pStyle w:val="a7"/>
      </w:pPr>
      <w:bookmarkStart w:id="8" w:name="_Ref85690390"/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 w:rsidR="009A0E11">
        <w:rPr>
          <w:noProof/>
        </w:rPr>
        <w:t>2</w:t>
      </w:r>
      <w:r w:rsidR="003B7D2C">
        <w:rPr>
          <w:noProof/>
        </w:rPr>
        <w:fldChar w:fldCharType="end"/>
      </w:r>
      <w:bookmarkEnd w:id="8"/>
      <w:r w:rsidRPr="008E1777">
        <w:t>.</w:t>
      </w:r>
      <w:r w:rsidR="00764EAD">
        <w:t xml:space="preserve"> </w:t>
      </w:r>
      <w:r>
        <w:t>Карта навигации приложения</w:t>
      </w:r>
      <w:r w:rsidR="00850537">
        <w:t>.</w:t>
      </w:r>
    </w:p>
    <w:p w14:paraId="3305D285" w14:textId="49DB8A23" w:rsidR="007E534D" w:rsidRDefault="008E1777" w:rsidP="007E534D">
      <w:pPr>
        <w:pStyle w:val="2"/>
        <w:numPr>
          <w:ilvl w:val="1"/>
          <w:numId w:val="18"/>
        </w:numPr>
      </w:pPr>
      <w:r w:rsidRPr="008E1777">
        <w:t>Просмотр списка портфелей (главная страница)</w:t>
      </w:r>
    </w:p>
    <w:p w14:paraId="1659B3F4" w14:textId="77777777" w:rsidR="006F6644" w:rsidRDefault="003C5345" w:rsidP="007E534D">
      <w:r>
        <w:t>Главная страница приложения содержит список портфелей</w:t>
      </w:r>
      <w:r w:rsidR="008122CE">
        <w:t>.</w:t>
      </w:r>
      <w:r w:rsidR="00C841F2">
        <w:t xml:space="preserve"> При помощи кнопки «+» возможно добавление нового портфеля в список (производится переход к экрану добавления портфеля)</w:t>
      </w:r>
      <w:r w:rsidR="00014216">
        <w:t>. В верхней части экрана находится поисковая строка, позволяющая осуществлять поиск портфелей по названию.</w:t>
      </w:r>
    </w:p>
    <w:p w14:paraId="799D3283" w14:textId="7BFAC645" w:rsidR="00C825E9" w:rsidRDefault="00257AD4" w:rsidP="00852B0C">
      <w:pPr>
        <w:pStyle w:val="ac"/>
      </w:pPr>
      <w:r>
        <w:rPr>
          <w:noProof/>
        </w:rPr>
        <w:lastRenderedPageBreak/>
        <w:drawing>
          <wp:inline distT="0" distB="0" distL="0" distR="0" wp14:anchorId="780A7F23" wp14:editId="69A1F8D6">
            <wp:extent cx="3202182" cy="569054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01" cy="56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CAB6" w14:textId="04245E4C" w:rsidR="00C36235" w:rsidRPr="000B39B8" w:rsidRDefault="00FB76A3" w:rsidP="00FB76A3">
      <w:pPr>
        <w:pStyle w:val="a7"/>
      </w:pPr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 w:rsidR="009A0E11">
        <w:rPr>
          <w:noProof/>
        </w:rPr>
        <w:t>3</w:t>
      </w:r>
      <w:r w:rsidR="003B7D2C">
        <w:rPr>
          <w:noProof/>
        </w:rPr>
        <w:fldChar w:fldCharType="end"/>
      </w:r>
      <w:r w:rsidRPr="000B39B8">
        <w:t xml:space="preserve">. </w:t>
      </w:r>
      <w:r w:rsidR="000B39B8">
        <w:t>Макет главного экрана приложения.</w:t>
      </w:r>
    </w:p>
    <w:p w14:paraId="37035956" w14:textId="323C758B" w:rsidR="00DD7E37" w:rsidRDefault="00DD7E37" w:rsidP="009873E3">
      <w:pPr>
        <w:pStyle w:val="2"/>
        <w:numPr>
          <w:ilvl w:val="1"/>
          <w:numId w:val="18"/>
        </w:numPr>
      </w:pPr>
      <w:bookmarkStart w:id="9" w:name="_Toc83855846"/>
      <w:r>
        <w:t>Редактирование</w:t>
      </w:r>
      <w:r w:rsidRPr="003C5345">
        <w:t>/</w:t>
      </w:r>
      <w:r>
        <w:t>добавление портфеля</w:t>
      </w:r>
      <w:bookmarkEnd w:id="9"/>
    </w:p>
    <w:p w14:paraId="54761615" w14:textId="6392EE0E" w:rsidR="00D83EE6" w:rsidRPr="00D83EE6" w:rsidRDefault="00D83EE6" w:rsidP="00D83EE6">
      <w:r>
        <w:t>На данном экране пользователь может внести информацию о добавляемой портфеле.</w:t>
      </w:r>
    </w:p>
    <w:p w14:paraId="0D75FDB1" w14:textId="2DD3D26D" w:rsidR="00D83EE6" w:rsidRPr="00F16E17" w:rsidRDefault="00BC0F22" w:rsidP="00D83EE6">
      <w:r>
        <w:t>Подтверждение операции осуществляется кнопкой подтверждения в верхнем меню экрана.</w:t>
      </w:r>
    </w:p>
    <w:p w14:paraId="5B159BF2" w14:textId="77777777" w:rsidR="00BC0F22" w:rsidRPr="00BC0F22" w:rsidRDefault="00BC0F22" w:rsidP="00BC0F22"/>
    <w:p w14:paraId="1463A168" w14:textId="6171DB28" w:rsidR="00A91E5F" w:rsidRDefault="00257AD4" w:rsidP="00257AD4">
      <w:pPr>
        <w:jc w:val="center"/>
      </w:pPr>
      <w:r>
        <w:rPr>
          <w:noProof/>
        </w:rPr>
        <w:lastRenderedPageBreak/>
        <w:drawing>
          <wp:inline distT="0" distB="0" distL="0" distR="0" wp14:anchorId="05C3B236" wp14:editId="3F6D3045">
            <wp:extent cx="3341250" cy="593767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56" cy="59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6EC9" w14:textId="65A9C7E2" w:rsidR="009A0E11" w:rsidRPr="00A91E5F" w:rsidRDefault="009A0E11" w:rsidP="009A0E11">
      <w:pPr>
        <w:pStyle w:val="a7"/>
      </w:pPr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>
        <w:rPr>
          <w:noProof/>
        </w:rPr>
        <w:t>4</w:t>
      </w:r>
      <w:r w:rsidR="003B7D2C">
        <w:rPr>
          <w:noProof/>
        </w:rPr>
        <w:fldChar w:fldCharType="end"/>
      </w:r>
      <w:r>
        <w:t>. Макет экрана добавления информации о портфеле.</w:t>
      </w:r>
    </w:p>
    <w:p w14:paraId="32E3540E" w14:textId="474EBE0D" w:rsidR="000D0267" w:rsidRDefault="009902B6" w:rsidP="000D0267">
      <w:pPr>
        <w:pStyle w:val="2"/>
        <w:numPr>
          <w:ilvl w:val="1"/>
          <w:numId w:val="18"/>
        </w:numPr>
      </w:pPr>
      <w:r>
        <w:t>Просмотр информации о портфеле</w:t>
      </w:r>
    </w:p>
    <w:p w14:paraId="32DDCC58" w14:textId="662C2D40" w:rsidR="00A864C9" w:rsidRDefault="00A864C9" w:rsidP="00A864C9">
      <w:r>
        <w:t>Просмотр информации о портфеле представляет собой несколько экранов, организованных при помощи вкладочной модели навигации</w:t>
      </w:r>
      <w:r w:rsidR="00EA00BD">
        <w:t>.</w:t>
      </w:r>
    </w:p>
    <w:p w14:paraId="47D0E5AA" w14:textId="4D4E40F7" w:rsidR="00FA047F" w:rsidRDefault="00FA047F" w:rsidP="00A864C9">
      <w:r>
        <w:t>На всех трёх экранах имеется меню экспорта и импорта информации о портфеле</w:t>
      </w:r>
      <w:r w:rsidR="007E4623">
        <w:t>, вызываемое по нажатию кнопки дополнительных операций (три точки вертикально).</w:t>
      </w:r>
    </w:p>
    <w:p w14:paraId="2CC4C7DB" w14:textId="54286528" w:rsidR="00EA00BD" w:rsidRDefault="00EA00BD" w:rsidP="00A864C9">
      <w:r>
        <w:t>На первой вкладке «активы»</w:t>
      </w:r>
      <w:r w:rsidR="007E5F42">
        <w:t xml:space="preserve"> (см </w:t>
      </w:r>
      <w:r w:rsidR="007E5F42">
        <w:fldChar w:fldCharType="begin"/>
      </w:r>
      <w:r w:rsidR="007E5F42">
        <w:instrText xml:space="preserve"> REF _Ref86308189 \h </w:instrText>
      </w:r>
      <w:r w:rsidR="007E5F42">
        <w:fldChar w:fldCharType="separate"/>
      </w:r>
      <w:r w:rsidR="007E5F42">
        <w:t xml:space="preserve">Рисунок </w:t>
      </w:r>
      <w:r w:rsidR="007E5F42">
        <w:rPr>
          <w:noProof/>
        </w:rPr>
        <w:t>5</w:t>
      </w:r>
      <w:r w:rsidR="007E5F42">
        <w:fldChar w:fldCharType="end"/>
      </w:r>
      <w:r w:rsidR="007E5F42">
        <w:t>)</w:t>
      </w:r>
      <w:r>
        <w:t xml:space="preserve"> пользователь может произвести добавление, удаление или редактирование актива (переход к данным действиям производится при помощи всплывающего меню по долгому нажатию, либо по </w:t>
      </w:r>
      <w:proofErr w:type="spellStart"/>
      <w:r>
        <w:t>свайпам</w:t>
      </w:r>
      <w:proofErr w:type="spellEnd"/>
      <w:r>
        <w:t xml:space="preserve"> (смахиванием) элемента с </w:t>
      </w:r>
      <w:r>
        <w:lastRenderedPageBreak/>
        <w:t>дополнительным нажатием для подтверждения операции</w:t>
      </w:r>
      <w:r w:rsidRPr="00EA00BD">
        <w:t xml:space="preserve">: </w:t>
      </w:r>
      <w:r>
        <w:t>влево – удаление, вправо –редактирование).</w:t>
      </w:r>
    </w:p>
    <w:p w14:paraId="39D58D94" w14:textId="74899841" w:rsidR="00F6111F" w:rsidRPr="00EA00BD" w:rsidRDefault="00F6111F" w:rsidP="00A864C9">
      <w:r>
        <w:t xml:space="preserve">Также на данном экране доступна функция оптимизация портфеля </w:t>
      </w:r>
      <w:r w:rsidR="00E52F6D">
        <w:t xml:space="preserve">по максимуму доходности или минимуму риска. Выбор целевой функции осуществляется в выпадающем меню. Действие инициируется по кнопке подтверждения рядом с меню. </w:t>
      </w:r>
    </w:p>
    <w:p w14:paraId="6F37079A" w14:textId="4DE0C698" w:rsidR="00B06588" w:rsidRDefault="00257AD4" w:rsidP="00B06588">
      <w:pPr>
        <w:jc w:val="center"/>
      </w:pPr>
      <w:r>
        <w:rPr>
          <w:noProof/>
        </w:rPr>
        <w:drawing>
          <wp:inline distT="0" distB="0" distL="0" distR="0" wp14:anchorId="432F9221" wp14:editId="4250639B">
            <wp:extent cx="3490784" cy="620341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2" cy="624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233" w14:textId="7ED3F75B" w:rsidR="009C3D65" w:rsidRDefault="009C3D65" w:rsidP="009C3D65">
      <w:pPr>
        <w:pStyle w:val="a7"/>
      </w:pPr>
      <w:bookmarkStart w:id="10" w:name="_Ref86308189"/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</w:instrText>
      </w:r>
      <w:r w:rsidR="003B7D2C">
        <w:rPr>
          <w:noProof/>
        </w:rPr>
        <w:instrText xml:space="preserve"> </w:instrText>
      </w:r>
      <w:r w:rsidR="003B7D2C">
        <w:rPr>
          <w:noProof/>
        </w:rPr>
        <w:fldChar w:fldCharType="separate"/>
      </w:r>
      <w:r w:rsidR="009A0E11">
        <w:rPr>
          <w:noProof/>
        </w:rPr>
        <w:t>5</w:t>
      </w:r>
      <w:r w:rsidR="003B7D2C">
        <w:rPr>
          <w:noProof/>
        </w:rPr>
        <w:fldChar w:fldCharType="end"/>
      </w:r>
      <w:bookmarkEnd w:id="10"/>
      <w:r>
        <w:t>. Макет экрана информации о портфеле (вкладка «Активы»).</w:t>
      </w:r>
    </w:p>
    <w:p w14:paraId="24C54C20" w14:textId="5A631A3E" w:rsidR="004302D9" w:rsidRPr="004302D9" w:rsidRDefault="004302D9" w:rsidP="004302D9">
      <w:r>
        <w:t>На</w:t>
      </w:r>
      <w:r w:rsidR="007E5F42">
        <w:t xml:space="preserve"> второй</w:t>
      </w:r>
      <w:r>
        <w:t xml:space="preserve"> вкладке «</w:t>
      </w:r>
      <w:r w:rsidR="007E5F42">
        <w:t>сводка</w:t>
      </w:r>
      <w:r>
        <w:t>»</w:t>
      </w:r>
      <w:r w:rsidR="007E5F42">
        <w:t xml:space="preserve"> (см. </w:t>
      </w:r>
      <w:r w:rsidR="007E5F42">
        <w:fldChar w:fldCharType="begin"/>
      </w:r>
      <w:r w:rsidR="007E5F42">
        <w:instrText xml:space="preserve"> REF _Ref86308206 \h </w:instrText>
      </w:r>
      <w:r w:rsidR="007E5F42">
        <w:fldChar w:fldCharType="separate"/>
      </w:r>
      <w:r w:rsidR="007E5F42">
        <w:t xml:space="preserve">Рисунок </w:t>
      </w:r>
      <w:r w:rsidR="007E5F42">
        <w:rPr>
          <w:noProof/>
        </w:rPr>
        <w:t>6</w:t>
      </w:r>
      <w:r w:rsidR="007E5F42">
        <w:fldChar w:fldCharType="end"/>
      </w:r>
      <w:r w:rsidR="007E5F42">
        <w:t>)</w:t>
      </w:r>
      <w:r>
        <w:t xml:space="preserve"> пользователь может просмотреть круговую диаграмму и горизонтальную столбчатую диаграммы (с возможностью сортировки по возрастанию и убыванию) распределения активов в портфеле</w:t>
      </w:r>
      <w:r w:rsidR="007C70E1">
        <w:t xml:space="preserve"> </w:t>
      </w:r>
      <w:r w:rsidR="00B1646A">
        <w:t>в существующем и оптимизированном вариантах.</w:t>
      </w:r>
    </w:p>
    <w:p w14:paraId="16654049" w14:textId="64023D1F" w:rsidR="00B06588" w:rsidRDefault="00257AD4" w:rsidP="00257AD4">
      <w:pPr>
        <w:jc w:val="center"/>
      </w:pPr>
      <w:r>
        <w:rPr>
          <w:noProof/>
        </w:rPr>
        <w:lastRenderedPageBreak/>
        <w:drawing>
          <wp:inline distT="0" distB="0" distL="0" distR="0" wp14:anchorId="1E6ED26D" wp14:editId="07AFBEAA">
            <wp:extent cx="3706048" cy="6585958"/>
            <wp:effectExtent l="0" t="0" r="889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18" cy="66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65C6" w14:textId="27240F51" w:rsidR="00FA047F" w:rsidRDefault="00381053" w:rsidP="005A092E">
      <w:pPr>
        <w:pStyle w:val="a7"/>
      </w:pPr>
      <w:bookmarkStart w:id="11" w:name="_Ref86308206"/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 w:rsidR="009A0E11">
        <w:rPr>
          <w:noProof/>
        </w:rPr>
        <w:t>6</w:t>
      </w:r>
      <w:r w:rsidR="003B7D2C">
        <w:rPr>
          <w:noProof/>
        </w:rPr>
        <w:fldChar w:fldCharType="end"/>
      </w:r>
      <w:bookmarkEnd w:id="11"/>
      <w:r>
        <w:t>. Макет экрана информации о портфеле (вкладка «Сводка»).</w:t>
      </w:r>
    </w:p>
    <w:p w14:paraId="2D6C5405" w14:textId="7F06F7EB" w:rsidR="005A092E" w:rsidRPr="00DE5971" w:rsidRDefault="005A092E" w:rsidP="005A092E">
      <w:r>
        <w:t>На третьей вкладке «настройки» пользователь может просмотреть информацию о портфеле и перейти к экрану редактирования портфеля, полностью идентичному экрану добавления при помощи кнопки редактирования в главном меню экрана.</w:t>
      </w:r>
    </w:p>
    <w:p w14:paraId="32B6F89F" w14:textId="44EFB6C9" w:rsidR="00B06588" w:rsidRDefault="00257AD4" w:rsidP="00B06588">
      <w:pPr>
        <w:jc w:val="center"/>
      </w:pPr>
      <w:r>
        <w:rPr>
          <w:noProof/>
        </w:rPr>
        <w:lastRenderedPageBreak/>
        <w:drawing>
          <wp:inline distT="0" distB="0" distL="0" distR="0" wp14:anchorId="3B4425C5" wp14:editId="4069CDDC">
            <wp:extent cx="3855801" cy="685207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51" cy="68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5301" w14:textId="6B02157A" w:rsidR="00B06588" w:rsidRPr="00B06588" w:rsidRDefault="009971F6" w:rsidP="00A86510">
      <w:pPr>
        <w:pStyle w:val="a7"/>
      </w:pPr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 w:rsidR="009A0E11">
        <w:rPr>
          <w:noProof/>
        </w:rPr>
        <w:t>7</w:t>
      </w:r>
      <w:r w:rsidR="003B7D2C">
        <w:rPr>
          <w:noProof/>
        </w:rPr>
        <w:fldChar w:fldCharType="end"/>
      </w:r>
      <w:r>
        <w:t>. Макет экрана информации о портфеле (вкладка «</w:t>
      </w:r>
      <w:r w:rsidR="00257AD4">
        <w:t>Настройки</w:t>
      </w:r>
      <w:r>
        <w:t>»).</w:t>
      </w:r>
    </w:p>
    <w:p w14:paraId="13C83BCA" w14:textId="29494E3D" w:rsidR="00DD7E37" w:rsidRDefault="00DD7E37" w:rsidP="009873E3">
      <w:pPr>
        <w:pStyle w:val="2"/>
        <w:numPr>
          <w:ilvl w:val="1"/>
          <w:numId w:val="18"/>
        </w:numPr>
      </w:pPr>
      <w:bookmarkStart w:id="12" w:name="_Toc83855847"/>
      <w:r>
        <w:t>Редактирование</w:t>
      </w:r>
      <w:r w:rsidRPr="008122CE">
        <w:t>/</w:t>
      </w:r>
      <w:r>
        <w:t xml:space="preserve">добавления </w:t>
      </w:r>
      <w:r w:rsidR="002064D3">
        <w:t>позиции</w:t>
      </w:r>
      <w:bookmarkEnd w:id="12"/>
    </w:p>
    <w:p w14:paraId="7C4B3C05" w14:textId="5B90800F" w:rsidR="00F16E17" w:rsidRDefault="00F16E17" w:rsidP="00F16E17">
      <w:r>
        <w:t>На данном экране пользователь может внести информацию о добавляемой позиции. При вводе тикера позиции инициируется поиск по введённому тексту</w:t>
      </w:r>
      <w:r w:rsidR="000A4A03">
        <w:t>.</w:t>
      </w:r>
    </w:p>
    <w:p w14:paraId="518DADD1" w14:textId="23B05F24" w:rsidR="001F3B62" w:rsidRPr="00F16E17" w:rsidRDefault="001F3B62" w:rsidP="00F16E17">
      <w:r>
        <w:t>Подтверждение операции осуществляется кнопкой подтверждения в верхнем меню экрана.</w:t>
      </w:r>
    </w:p>
    <w:p w14:paraId="3312618F" w14:textId="76C9C59D" w:rsidR="009902B6" w:rsidRDefault="000B2DEB" w:rsidP="009902B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F58B139" wp14:editId="1893BD16">
            <wp:extent cx="4572000" cy="812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02F5" w14:textId="79AB2CBB" w:rsidR="000B2DEB" w:rsidRPr="00074AC5" w:rsidRDefault="00074AC5" w:rsidP="00074AC5">
      <w:pPr>
        <w:pStyle w:val="a7"/>
      </w:pPr>
      <w:r>
        <w:t xml:space="preserve">Рисунок </w:t>
      </w:r>
      <w:r w:rsidR="003B7D2C">
        <w:rPr>
          <w:noProof/>
        </w:rPr>
        <w:fldChar w:fldCharType="begin"/>
      </w:r>
      <w:r w:rsidR="003B7D2C">
        <w:rPr>
          <w:noProof/>
        </w:rPr>
        <w:instrText xml:space="preserve"> SEQ Рисунок \* ARABIC </w:instrText>
      </w:r>
      <w:r w:rsidR="003B7D2C">
        <w:rPr>
          <w:noProof/>
        </w:rPr>
        <w:fldChar w:fldCharType="separate"/>
      </w:r>
      <w:r w:rsidR="009A0E11">
        <w:rPr>
          <w:noProof/>
        </w:rPr>
        <w:t>8</w:t>
      </w:r>
      <w:r w:rsidR="003B7D2C">
        <w:rPr>
          <w:noProof/>
        </w:rPr>
        <w:fldChar w:fldCharType="end"/>
      </w:r>
      <w:r w:rsidRPr="00074AC5">
        <w:t xml:space="preserve">. </w:t>
      </w:r>
      <w:r>
        <w:t xml:space="preserve">Макет экрана добавления </w:t>
      </w:r>
      <w:r w:rsidR="009B4489">
        <w:t xml:space="preserve">информации о </w:t>
      </w:r>
      <w:r>
        <w:t>позиции.</w:t>
      </w:r>
    </w:p>
    <w:p w14:paraId="5ABF0CB6" w14:textId="64CDC756" w:rsidR="00D57930" w:rsidRPr="00186DFB" w:rsidRDefault="00D57930" w:rsidP="009902B6"/>
    <w:sectPr w:rsidR="00D57930" w:rsidRPr="00186DFB" w:rsidSect="00010FA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7895A" w14:textId="77777777" w:rsidR="003B7D2C" w:rsidRDefault="003B7D2C" w:rsidP="00FE3961">
      <w:pPr>
        <w:spacing w:after="0" w:line="240" w:lineRule="auto"/>
      </w:pPr>
      <w:r>
        <w:separator/>
      </w:r>
    </w:p>
  </w:endnote>
  <w:endnote w:type="continuationSeparator" w:id="0">
    <w:p w14:paraId="2AEA1C07" w14:textId="77777777" w:rsidR="003B7D2C" w:rsidRDefault="003B7D2C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2416DE3F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D47">
          <w:rPr>
            <w:noProof/>
          </w:rPr>
          <w:t>6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06306" w14:textId="77777777" w:rsidR="003B7D2C" w:rsidRDefault="003B7D2C" w:rsidP="00FE3961">
      <w:pPr>
        <w:spacing w:after="0" w:line="240" w:lineRule="auto"/>
      </w:pPr>
      <w:r>
        <w:separator/>
      </w:r>
    </w:p>
  </w:footnote>
  <w:footnote w:type="continuationSeparator" w:id="0">
    <w:p w14:paraId="36298097" w14:textId="77777777" w:rsidR="003B7D2C" w:rsidRDefault="003B7D2C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655A4"/>
    <w:multiLevelType w:val="hybridMultilevel"/>
    <w:tmpl w:val="73F62F3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03706"/>
    <w:multiLevelType w:val="hybridMultilevel"/>
    <w:tmpl w:val="1FC2C97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C71EBD"/>
    <w:multiLevelType w:val="hybridMultilevel"/>
    <w:tmpl w:val="EBEA15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7"/>
  </w:num>
  <w:num w:numId="3">
    <w:abstractNumId w:val="5"/>
  </w:num>
  <w:num w:numId="4">
    <w:abstractNumId w:val="24"/>
  </w:num>
  <w:num w:numId="5">
    <w:abstractNumId w:val="8"/>
  </w:num>
  <w:num w:numId="6">
    <w:abstractNumId w:val="29"/>
  </w:num>
  <w:num w:numId="7">
    <w:abstractNumId w:val="2"/>
  </w:num>
  <w:num w:numId="8">
    <w:abstractNumId w:val="19"/>
  </w:num>
  <w:num w:numId="9">
    <w:abstractNumId w:val="14"/>
  </w:num>
  <w:num w:numId="10">
    <w:abstractNumId w:val="33"/>
  </w:num>
  <w:num w:numId="11">
    <w:abstractNumId w:val="9"/>
  </w:num>
  <w:num w:numId="12">
    <w:abstractNumId w:val="17"/>
  </w:num>
  <w:num w:numId="13">
    <w:abstractNumId w:val="23"/>
  </w:num>
  <w:num w:numId="14">
    <w:abstractNumId w:val="22"/>
  </w:num>
  <w:num w:numId="15">
    <w:abstractNumId w:val="16"/>
  </w:num>
  <w:num w:numId="16">
    <w:abstractNumId w:val="13"/>
  </w:num>
  <w:num w:numId="17">
    <w:abstractNumId w:val="18"/>
  </w:num>
  <w:num w:numId="18">
    <w:abstractNumId w:val="25"/>
  </w:num>
  <w:num w:numId="19">
    <w:abstractNumId w:val="26"/>
  </w:num>
  <w:num w:numId="20">
    <w:abstractNumId w:val="15"/>
  </w:num>
  <w:num w:numId="21">
    <w:abstractNumId w:val="12"/>
  </w:num>
  <w:num w:numId="22">
    <w:abstractNumId w:val="1"/>
  </w:num>
  <w:num w:numId="23">
    <w:abstractNumId w:val="20"/>
  </w:num>
  <w:num w:numId="24">
    <w:abstractNumId w:val="0"/>
  </w:num>
  <w:num w:numId="25">
    <w:abstractNumId w:val="11"/>
  </w:num>
  <w:num w:numId="26">
    <w:abstractNumId w:val="3"/>
  </w:num>
  <w:num w:numId="27">
    <w:abstractNumId w:val="28"/>
  </w:num>
  <w:num w:numId="28">
    <w:abstractNumId w:val="30"/>
  </w:num>
  <w:num w:numId="29">
    <w:abstractNumId w:val="31"/>
  </w:num>
  <w:num w:numId="30">
    <w:abstractNumId w:val="21"/>
  </w:num>
  <w:num w:numId="31">
    <w:abstractNumId w:val="10"/>
  </w:num>
  <w:num w:numId="32">
    <w:abstractNumId w:val="32"/>
  </w:num>
  <w:num w:numId="33">
    <w:abstractNumId w:val="4"/>
  </w:num>
  <w:num w:numId="3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469E"/>
    <w:rsid w:val="0000558A"/>
    <w:rsid w:val="00005F9C"/>
    <w:rsid w:val="000069FB"/>
    <w:rsid w:val="00006D9F"/>
    <w:rsid w:val="00006F6A"/>
    <w:rsid w:val="000072ED"/>
    <w:rsid w:val="00010737"/>
    <w:rsid w:val="00010FA6"/>
    <w:rsid w:val="00014216"/>
    <w:rsid w:val="0001470B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AEF"/>
    <w:rsid w:val="00024B0F"/>
    <w:rsid w:val="00027B49"/>
    <w:rsid w:val="00030246"/>
    <w:rsid w:val="00030FD8"/>
    <w:rsid w:val="0003230D"/>
    <w:rsid w:val="0003466A"/>
    <w:rsid w:val="00035997"/>
    <w:rsid w:val="00035C6E"/>
    <w:rsid w:val="00035C7D"/>
    <w:rsid w:val="000366C0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AC5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A03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2DEB"/>
    <w:rsid w:val="000B39B8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0267"/>
    <w:rsid w:val="000D1A8C"/>
    <w:rsid w:val="000D2951"/>
    <w:rsid w:val="000D6BC0"/>
    <w:rsid w:val="000D74EF"/>
    <w:rsid w:val="000D75CE"/>
    <w:rsid w:val="000D7A2B"/>
    <w:rsid w:val="000E2C0C"/>
    <w:rsid w:val="000E3A3F"/>
    <w:rsid w:val="000E46A1"/>
    <w:rsid w:val="000E53BA"/>
    <w:rsid w:val="000E5488"/>
    <w:rsid w:val="000F0FC9"/>
    <w:rsid w:val="000F13B6"/>
    <w:rsid w:val="000F3B4A"/>
    <w:rsid w:val="000F4A4D"/>
    <w:rsid w:val="000F4E95"/>
    <w:rsid w:val="000F52A4"/>
    <w:rsid w:val="000F7285"/>
    <w:rsid w:val="001019EA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4BBB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0A90"/>
    <w:rsid w:val="00151162"/>
    <w:rsid w:val="00151458"/>
    <w:rsid w:val="00151C29"/>
    <w:rsid w:val="00153131"/>
    <w:rsid w:val="001540A3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4E24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59EF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9B6"/>
    <w:rsid w:val="001D5A8F"/>
    <w:rsid w:val="001D63E8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70E9"/>
    <w:rsid w:val="001E759E"/>
    <w:rsid w:val="001F1DA8"/>
    <w:rsid w:val="001F2414"/>
    <w:rsid w:val="001F360E"/>
    <w:rsid w:val="001F36F8"/>
    <w:rsid w:val="001F3907"/>
    <w:rsid w:val="001F3B62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1E8"/>
    <w:rsid w:val="002222B3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409B"/>
    <w:rsid w:val="00234ED3"/>
    <w:rsid w:val="0023532B"/>
    <w:rsid w:val="002353E3"/>
    <w:rsid w:val="00236B93"/>
    <w:rsid w:val="00237486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57AD4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031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116F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0FB"/>
    <w:rsid w:val="003107DD"/>
    <w:rsid w:val="003112F2"/>
    <w:rsid w:val="003118F1"/>
    <w:rsid w:val="003119CC"/>
    <w:rsid w:val="00312871"/>
    <w:rsid w:val="00317271"/>
    <w:rsid w:val="00317D3B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39B1"/>
    <w:rsid w:val="00344907"/>
    <w:rsid w:val="00346980"/>
    <w:rsid w:val="00346F50"/>
    <w:rsid w:val="00347698"/>
    <w:rsid w:val="00351179"/>
    <w:rsid w:val="003511DF"/>
    <w:rsid w:val="003522E5"/>
    <w:rsid w:val="003530A4"/>
    <w:rsid w:val="00355B19"/>
    <w:rsid w:val="003564AB"/>
    <w:rsid w:val="00357662"/>
    <w:rsid w:val="003610B1"/>
    <w:rsid w:val="00362159"/>
    <w:rsid w:val="00365459"/>
    <w:rsid w:val="00365ABC"/>
    <w:rsid w:val="0036618C"/>
    <w:rsid w:val="00366BFC"/>
    <w:rsid w:val="0036776B"/>
    <w:rsid w:val="00371662"/>
    <w:rsid w:val="003734B3"/>
    <w:rsid w:val="00374285"/>
    <w:rsid w:val="00375739"/>
    <w:rsid w:val="00375FAD"/>
    <w:rsid w:val="00377ECD"/>
    <w:rsid w:val="00380004"/>
    <w:rsid w:val="00380B64"/>
    <w:rsid w:val="00381053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6F9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99B"/>
    <w:rsid w:val="003B7D2C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D6F0F"/>
    <w:rsid w:val="003E0745"/>
    <w:rsid w:val="003E0CF2"/>
    <w:rsid w:val="003E2557"/>
    <w:rsid w:val="003E3F86"/>
    <w:rsid w:val="003E44BC"/>
    <w:rsid w:val="003E694D"/>
    <w:rsid w:val="003E6A15"/>
    <w:rsid w:val="003E786B"/>
    <w:rsid w:val="003F01CD"/>
    <w:rsid w:val="003F0874"/>
    <w:rsid w:val="003F0DE9"/>
    <w:rsid w:val="003F1394"/>
    <w:rsid w:val="003F1DC4"/>
    <w:rsid w:val="003F20D7"/>
    <w:rsid w:val="003F4A7D"/>
    <w:rsid w:val="003F6994"/>
    <w:rsid w:val="003F753E"/>
    <w:rsid w:val="004007E8"/>
    <w:rsid w:val="00400855"/>
    <w:rsid w:val="00400A86"/>
    <w:rsid w:val="00401158"/>
    <w:rsid w:val="00401AAA"/>
    <w:rsid w:val="00401BBC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2D9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250B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69EA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4700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092E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C7FBE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0DA0"/>
    <w:rsid w:val="005F0F74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0CE2"/>
    <w:rsid w:val="006214DD"/>
    <w:rsid w:val="006228B6"/>
    <w:rsid w:val="006233F6"/>
    <w:rsid w:val="00624478"/>
    <w:rsid w:val="00625754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2EE9"/>
    <w:rsid w:val="00653AB6"/>
    <w:rsid w:val="00655884"/>
    <w:rsid w:val="006565D2"/>
    <w:rsid w:val="0065788D"/>
    <w:rsid w:val="0066048A"/>
    <w:rsid w:val="006609F3"/>
    <w:rsid w:val="00662A38"/>
    <w:rsid w:val="00666242"/>
    <w:rsid w:val="006665DA"/>
    <w:rsid w:val="00666F95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6754"/>
    <w:rsid w:val="00676B21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96A5C"/>
    <w:rsid w:val="006A14D0"/>
    <w:rsid w:val="006A1F92"/>
    <w:rsid w:val="006A275C"/>
    <w:rsid w:val="006A2BC8"/>
    <w:rsid w:val="006A2C8A"/>
    <w:rsid w:val="006A3128"/>
    <w:rsid w:val="006A3B9D"/>
    <w:rsid w:val="006A4BA9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47A2"/>
    <w:rsid w:val="006D56F2"/>
    <w:rsid w:val="006D62E4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6644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64E9"/>
    <w:rsid w:val="00727554"/>
    <w:rsid w:val="00731315"/>
    <w:rsid w:val="0073160A"/>
    <w:rsid w:val="00732E37"/>
    <w:rsid w:val="00732EE0"/>
    <w:rsid w:val="00732F0C"/>
    <w:rsid w:val="00732F37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188"/>
    <w:rsid w:val="00757F9F"/>
    <w:rsid w:val="00761BFB"/>
    <w:rsid w:val="00762CAE"/>
    <w:rsid w:val="0076307A"/>
    <w:rsid w:val="00763479"/>
    <w:rsid w:val="007634CA"/>
    <w:rsid w:val="0076451B"/>
    <w:rsid w:val="00764EAD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6841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6F3E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463F"/>
    <w:rsid w:val="007A62D0"/>
    <w:rsid w:val="007A68F6"/>
    <w:rsid w:val="007A6D26"/>
    <w:rsid w:val="007A7297"/>
    <w:rsid w:val="007A77F5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C70E1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1AD"/>
    <w:rsid w:val="007D596C"/>
    <w:rsid w:val="007D5E5A"/>
    <w:rsid w:val="007D72E4"/>
    <w:rsid w:val="007D735D"/>
    <w:rsid w:val="007E05A6"/>
    <w:rsid w:val="007E3167"/>
    <w:rsid w:val="007E3226"/>
    <w:rsid w:val="007E45B6"/>
    <w:rsid w:val="007E4623"/>
    <w:rsid w:val="007E534D"/>
    <w:rsid w:val="007E5F42"/>
    <w:rsid w:val="007F0339"/>
    <w:rsid w:val="007F14AF"/>
    <w:rsid w:val="007F20E1"/>
    <w:rsid w:val="007F28C8"/>
    <w:rsid w:val="007F6396"/>
    <w:rsid w:val="007F7177"/>
    <w:rsid w:val="007F782D"/>
    <w:rsid w:val="00800EB3"/>
    <w:rsid w:val="00801364"/>
    <w:rsid w:val="00803487"/>
    <w:rsid w:val="0080490C"/>
    <w:rsid w:val="00805B22"/>
    <w:rsid w:val="00806652"/>
    <w:rsid w:val="00811D2E"/>
    <w:rsid w:val="00811DDF"/>
    <w:rsid w:val="008122CE"/>
    <w:rsid w:val="00812757"/>
    <w:rsid w:val="00812F4D"/>
    <w:rsid w:val="008137D1"/>
    <w:rsid w:val="00813CC3"/>
    <w:rsid w:val="0081481B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6917"/>
    <w:rsid w:val="00827635"/>
    <w:rsid w:val="00827CC1"/>
    <w:rsid w:val="00830139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5B6C"/>
    <w:rsid w:val="00846E86"/>
    <w:rsid w:val="0084728F"/>
    <w:rsid w:val="00847436"/>
    <w:rsid w:val="00847FDB"/>
    <w:rsid w:val="008500F8"/>
    <w:rsid w:val="00850537"/>
    <w:rsid w:val="00851846"/>
    <w:rsid w:val="0085209A"/>
    <w:rsid w:val="00852B0C"/>
    <w:rsid w:val="008534CB"/>
    <w:rsid w:val="00853B52"/>
    <w:rsid w:val="00853BAD"/>
    <w:rsid w:val="00853FB7"/>
    <w:rsid w:val="0085546E"/>
    <w:rsid w:val="00861026"/>
    <w:rsid w:val="00861240"/>
    <w:rsid w:val="00862E3A"/>
    <w:rsid w:val="008635F5"/>
    <w:rsid w:val="00863FC5"/>
    <w:rsid w:val="00864435"/>
    <w:rsid w:val="00864C64"/>
    <w:rsid w:val="008652D9"/>
    <w:rsid w:val="00866A10"/>
    <w:rsid w:val="00866E33"/>
    <w:rsid w:val="0086721B"/>
    <w:rsid w:val="00870659"/>
    <w:rsid w:val="00872097"/>
    <w:rsid w:val="0087211B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856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679F"/>
    <w:rsid w:val="008A7AEB"/>
    <w:rsid w:val="008A7E3F"/>
    <w:rsid w:val="008B0E6A"/>
    <w:rsid w:val="008B0F7A"/>
    <w:rsid w:val="008B328E"/>
    <w:rsid w:val="008B333E"/>
    <w:rsid w:val="008B3E5E"/>
    <w:rsid w:val="008B47AB"/>
    <w:rsid w:val="008C0723"/>
    <w:rsid w:val="008C0F40"/>
    <w:rsid w:val="008C1FDE"/>
    <w:rsid w:val="008C2920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47E2"/>
    <w:rsid w:val="008D6578"/>
    <w:rsid w:val="008D757E"/>
    <w:rsid w:val="008D76A0"/>
    <w:rsid w:val="008E0D47"/>
    <w:rsid w:val="008E13C9"/>
    <w:rsid w:val="008E1777"/>
    <w:rsid w:val="008E1D25"/>
    <w:rsid w:val="008E27C0"/>
    <w:rsid w:val="008E30B7"/>
    <w:rsid w:val="008E780B"/>
    <w:rsid w:val="008E7A19"/>
    <w:rsid w:val="008F0698"/>
    <w:rsid w:val="008F0A10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470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459AE"/>
    <w:rsid w:val="00950822"/>
    <w:rsid w:val="00951B9A"/>
    <w:rsid w:val="00953670"/>
    <w:rsid w:val="00953E40"/>
    <w:rsid w:val="00953EE3"/>
    <w:rsid w:val="0095499F"/>
    <w:rsid w:val="00954A31"/>
    <w:rsid w:val="00955B68"/>
    <w:rsid w:val="00957079"/>
    <w:rsid w:val="0096034E"/>
    <w:rsid w:val="00960515"/>
    <w:rsid w:val="0096067E"/>
    <w:rsid w:val="00962F2D"/>
    <w:rsid w:val="009634E0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2B6"/>
    <w:rsid w:val="0099082F"/>
    <w:rsid w:val="00991215"/>
    <w:rsid w:val="00993B79"/>
    <w:rsid w:val="0099476B"/>
    <w:rsid w:val="00994840"/>
    <w:rsid w:val="009951AE"/>
    <w:rsid w:val="0099648D"/>
    <w:rsid w:val="009971F6"/>
    <w:rsid w:val="00997817"/>
    <w:rsid w:val="0099785B"/>
    <w:rsid w:val="009A0E11"/>
    <w:rsid w:val="009A13BE"/>
    <w:rsid w:val="009A1BC7"/>
    <w:rsid w:val="009A3113"/>
    <w:rsid w:val="009A3212"/>
    <w:rsid w:val="009A3B40"/>
    <w:rsid w:val="009A7DD6"/>
    <w:rsid w:val="009B0C9C"/>
    <w:rsid w:val="009B2DD7"/>
    <w:rsid w:val="009B42C6"/>
    <w:rsid w:val="009B4489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3D65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005E"/>
    <w:rsid w:val="009F1161"/>
    <w:rsid w:val="009F4E9A"/>
    <w:rsid w:val="00A01ACB"/>
    <w:rsid w:val="00A02803"/>
    <w:rsid w:val="00A02E24"/>
    <w:rsid w:val="00A0326E"/>
    <w:rsid w:val="00A033D0"/>
    <w:rsid w:val="00A03F95"/>
    <w:rsid w:val="00A046C7"/>
    <w:rsid w:val="00A05181"/>
    <w:rsid w:val="00A059D7"/>
    <w:rsid w:val="00A06B9B"/>
    <w:rsid w:val="00A10545"/>
    <w:rsid w:val="00A113C6"/>
    <w:rsid w:val="00A1166A"/>
    <w:rsid w:val="00A116B2"/>
    <w:rsid w:val="00A11C56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0AAD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2A4D"/>
    <w:rsid w:val="00A83514"/>
    <w:rsid w:val="00A836CB"/>
    <w:rsid w:val="00A84A9E"/>
    <w:rsid w:val="00A864C9"/>
    <w:rsid w:val="00A86510"/>
    <w:rsid w:val="00A87D85"/>
    <w:rsid w:val="00A9192B"/>
    <w:rsid w:val="00A91E5F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6588"/>
    <w:rsid w:val="00B073EC"/>
    <w:rsid w:val="00B104CA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01D"/>
    <w:rsid w:val="00B1646A"/>
    <w:rsid w:val="00B16478"/>
    <w:rsid w:val="00B16752"/>
    <w:rsid w:val="00B16A3B"/>
    <w:rsid w:val="00B16AC0"/>
    <w:rsid w:val="00B21774"/>
    <w:rsid w:val="00B219E6"/>
    <w:rsid w:val="00B219E7"/>
    <w:rsid w:val="00B2577F"/>
    <w:rsid w:val="00B26240"/>
    <w:rsid w:val="00B2624D"/>
    <w:rsid w:val="00B26372"/>
    <w:rsid w:val="00B26DAF"/>
    <w:rsid w:val="00B2703E"/>
    <w:rsid w:val="00B27040"/>
    <w:rsid w:val="00B30AA4"/>
    <w:rsid w:val="00B30D20"/>
    <w:rsid w:val="00B33385"/>
    <w:rsid w:val="00B33587"/>
    <w:rsid w:val="00B336EE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0D1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04D"/>
    <w:rsid w:val="00B805B6"/>
    <w:rsid w:val="00B80645"/>
    <w:rsid w:val="00B809E8"/>
    <w:rsid w:val="00B82693"/>
    <w:rsid w:val="00B828CD"/>
    <w:rsid w:val="00B82C7A"/>
    <w:rsid w:val="00B83C43"/>
    <w:rsid w:val="00B8434A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0F22"/>
    <w:rsid w:val="00BC108D"/>
    <w:rsid w:val="00BC1566"/>
    <w:rsid w:val="00BC2BF1"/>
    <w:rsid w:val="00BC2C37"/>
    <w:rsid w:val="00BC306A"/>
    <w:rsid w:val="00BC3D47"/>
    <w:rsid w:val="00BC4CFF"/>
    <w:rsid w:val="00BC4F9B"/>
    <w:rsid w:val="00BC4FC6"/>
    <w:rsid w:val="00BC718C"/>
    <w:rsid w:val="00BC7997"/>
    <w:rsid w:val="00BC7FC6"/>
    <w:rsid w:val="00BD0950"/>
    <w:rsid w:val="00BD16C4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0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36235"/>
    <w:rsid w:val="00C36609"/>
    <w:rsid w:val="00C429F1"/>
    <w:rsid w:val="00C43A98"/>
    <w:rsid w:val="00C442B1"/>
    <w:rsid w:val="00C44454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06F8"/>
    <w:rsid w:val="00C610B3"/>
    <w:rsid w:val="00C61EE8"/>
    <w:rsid w:val="00C636A6"/>
    <w:rsid w:val="00C63C89"/>
    <w:rsid w:val="00C641F6"/>
    <w:rsid w:val="00C64903"/>
    <w:rsid w:val="00C67269"/>
    <w:rsid w:val="00C7130F"/>
    <w:rsid w:val="00C7163C"/>
    <w:rsid w:val="00C73C2B"/>
    <w:rsid w:val="00C73E9E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1F2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622A"/>
    <w:rsid w:val="00C97B45"/>
    <w:rsid w:val="00CA0C02"/>
    <w:rsid w:val="00CA16D3"/>
    <w:rsid w:val="00CA2B15"/>
    <w:rsid w:val="00CA2D4A"/>
    <w:rsid w:val="00CA4673"/>
    <w:rsid w:val="00CA4BDB"/>
    <w:rsid w:val="00CA6C4D"/>
    <w:rsid w:val="00CA7B19"/>
    <w:rsid w:val="00CB1507"/>
    <w:rsid w:val="00CB2443"/>
    <w:rsid w:val="00CB24D9"/>
    <w:rsid w:val="00CB2FF7"/>
    <w:rsid w:val="00CB366C"/>
    <w:rsid w:val="00CB3A4E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5AE6"/>
    <w:rsid w:val="00CC6A48"/>
    <w:rsid w:val="00CD0B37"/>
    <w:rsid w:val="00CD0F01"/>
    <w:rsid w:val="00CD12EE"/>
    <w:rsid w:val="00CD15C5"/>
    <w:rsid w:val="00CD1E33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6A0B"/>
    <w:rsid w:val="00CD79BB"/>
    <w:rsid w:val="00CE07B9"/>
    <w:rsid w:val="00CE165C"/>
    <w:rsid w:val="00CE16F7"/>
    <w:rsid w:val="00CE21CE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6CAB"/>
    <w:rsid w:val="00D1718E"/>
    <w:rsid w:val="00D17279"/>
    <w:rsid w:val="00D1767A"/>
    <w:rsid w:val="00D17D63"/>
    <w:rsid w:val="00D20332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40173"/>
    <w:rsid w:val="00D40D5A"/>
    <w:rsid w:val="00D43FC3"/>
    <w:rsid w:val="00D44122"/>
    <w:rsid w:val="00D45D7D"/>
    <w:rsid w:val="00D45EC3"/>
    <w:rsid w:val="00D5140D"/>
    <w:rsid w:val="00D5156A"/>
    <w:rsid w:val="00D51680"/>
    <w:rsid w:val="00D5365F"/>
    <w:rsid w:val="00D5710E"/>
    <w:rsid w:val="00D5738A"/>
    <w:rsid w:val="00D57930"/>
    <w:rsid w:val="00D57CE3"/>
    <w:rsid w:val="00D617B0"/>
    <w:rsid w:val="00D61934"/>
    <w:rsid w:val="00D63560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58E6"/>
    <w:rsid w:val="00D7716D"/>
    <w:rsid w:val="00D7793F"/>
    <w:rsid w:val="00D805D8"/>
    <w:rsid w:val="00D80AF7"/>
    <w:rsid w:val="00D81202"/>
    <w:rsid w:val="00D81D30"/>
    <w:rsid w:val="00D821C6"/>
    <w:rsid w:val="00D823AE"/>
    <w:rsid w:val="00D83EE6"/>
    <w:rsid w:val="00D84F66"/>
    <w:rsid w:val="00D860B9"/>
    <w:rsid w:val="00D86206"/>
    <w:rsid w:val="00D87A65"/>
    <w:rsid w:val="00D9139B"/>
    <w:rsid w:val="00D92B91"/>
    <w:rsid w:val="00D941AF"/>
    <w:rsid w:val="00D948C4"/>
    <w:rsid w:val="00D957EF"/>
    <w:rsid w:val="00D959D3"/>
    <w:rsid w:val="00D95EFD"/>
    <w:rsid w:val="00D96E39"/>
    <w:rsid w:val="00D97423"/>
    <w:rsid w:val="00D97775"/>
    <w:rsid w:val="00D97C3F"/>
    <w:rsid w:val="00DA01CE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5971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23E"/>
    <w:rsid w:val="00E04F36"/>
    <w:rsid w:val="00E05901"/>
    <w:rsid w:val="00E05F7C"/>
    <w:rsid w:val="00E10A90"/>
    <w:rsid w:val="00E10E20"/>
    <w:rsid w:val="00E12156"/>
    <w:rsid w:val="00E12FD5"/>
    <w:rsid w:val="00E137BA"/>
    <w:rsid w:val="00E13D60"/>
    <w:rsid w:val="00E20906"/>
    <w:rsid w:val="00E20B93"/>
    <w:rsid w:val="00E21535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2F6D"/>
    <w:rsid w:val="00E5496D"/>
    <w:rsid w:val="00E55898"/>
    <w:rsid w:val="00E5604C"/>
    <w:rsid w:val="00E568FA"/>
    <w:rsid w:val="00E56D11"/>
    <w:rsid w:val="00E570D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49D9"/>
    <w:rsid w:val="00E652BD"/>
    <w:rsid w:val="00E657C8"/>
    <w:rsid w:val="00E66529"/>
    <w:rsid w:val="00E67709"/>
    <w:rsid w:val="00E67EF1"/>
    <w:rsid w:val="00E70109"/>
    <w:rsid w:val="00E70765"/>
    <w:rsid w:val="00E71735"/>
    <w:rsid w:val="00E71F86"/>
    <w:rsid w:val="00E724EC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69E2"/>
    <w:rsid w:val="00E87614"/>
    <w:rsid w:val="00E87A76"/>
    <w:rsid w:val="00E9040F"/>
    <w:rsid w:val="00E9053C"/>
    <w:rsid w:val="00E9066B"/>
    <w:rsid w:val="00E90BB3"/>
    <w:rsid w:val="00E911C2"/>
    <w:rsid w:val="00E919AB"/>
    <w:rsid w:val="00E92AFD"/>
    <w:rsid w:val="00E9398D"/>
    <w:rsid w:val="00E94895"/>
    <w:rsid w:val="00E96F82"/>
    <w:rsid w:val="00E973B3"/>
    <w:rsid w:val="00E97D8A"/>
    <w:rsid w:val="00EA00BD"/>
    <w:rsid w:val="00EA1025"/>
    <w:rsid w:val="00EA1D9A"/>
    <w:rsid w:val="00EA1E5C"/>
    <w:rsid w:val="00EA3410"/>
    <w:rsid w:val="00EA3AFB"/>
    <w:rsid w:val="00EA4BA6"/>
    <w:rsid w:val="00EA53BB"/>
    <w:rsid w:val="00EA6107"/>
    <w:rsid w:val="00EA7F6F"/>
    <w:rsid w:val="00EB0DA4"/>
    <w:rsid w:val="00EB0F3F"/>
    <w:rsid w:val="00EB109F"/>
    <w:rsid w:val="00EB13D5"/>
    <w:rsid w:val="00EB264D"/>
    <w:rsid w:val="00EB58D2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3B02"/>
    <w:rsid w:val="00EE4C45"/>
    <w:rsid w:val="00EF1276"/>
    <w:rsid w:val="00EF140E"/>
    <w:rsid w:val="00EF23AB"/>
    <w:rsid w:val="00EF327E"/>
    <w:rsid w:val="00EF36C9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2829"/>
    <w:rsid w:val="00F150A9"/>
    <w:rsid w:val="00F15453"/>
    <w:rsid w:val="00F1629C"/>
    <w:rsid w:val="00F16E17"/>
    <w:rsid w:val="00F21669"/>
    <w:rsid w:val="00F219F8"/>
    <w:rsid w:val="00F221CF"/>
    <w:rsid w:val="00F242EA"/>
    <w:rsid w:val="00F24C24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11F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09A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47F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B76A3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CA4673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15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7CFB-295D-47FC-A37E-0FCA22C9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11965</TotalTime>
  <Pages>13</Pages>
  <Words>1234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Даниил Корж</cp:lastModifiedBy>
  <cp:revision>2056</cp:revision>
  <dcterms:created xsi:type="dcterms:W3CDTF">2020-03-10T02:41:00Z</dcterms:created>
  <dcterms:modified xsi:type="dcterms:W3CDTF">2021-11-07T03:10:00Z</dcterms:modified>
</cp:coreProperties>
</file>