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1F86" w14:textId="1A939F25" w:rsidR="00485BE0" w:rsidRDefault="00485BE0" w:rsidP="00485BE0">
      <w:pPr>
        <w:pStyle w:val="Default"/>
        <w:rPr>
          <w:b/>
          <w:bCs/>
          <w:sz w:val="28"/>
          <w:szCs w:val="28"/>
        </w:rPr>
      </w:pPr>
      <w:r>
        <w:rPr>
          <w:b/>
          <w:bCs/>
          <w:sz w:val="28"/>
          <w:szCs w:val="28"/>
        </w:rPr>
        <w:t>Named Entity Recognition (NER) with Recurrent Neural Network (RNN)</w:t>
      </w:r>
    </w:p>
    <w:p w14:paraId="2C4D0C42" w14:textId="77777777" w:rsidR="002A707B" w:rsidRDefault="002A707B" w:rsidP="00485BE0">
      <w:pPr>
        <w:pStyle w:val="Default"/>
        <w:rPr>
          <w:sz w:val="28"/>
          <w:szCs w:val="28"/>
        </w:rPr>
      </w:pPr>
    </w:p>
    <w:p w14:paraId="6AB8296D" w14:textId="6862FD34" w:rsidR="00485BE0" w:rsidRDefault="002A707B" w:rsidP="00485BE0">
      <w:pPr>
        <w:pStyle w:val="Default"/>
        <w:rPr>
          <w:sz w:val="22"/>
          <w:szCs w:val="22"/>
        </w:rPr>
      </w:pPr>
      <w:r>
        <w:rPr>
          <w:sz w:val="22"/>
          <w:szCs w:val="22"/>
        </w:rPr>
        <w:t>Please</w:t>
      </w:r>
      <w:r w:rsidR="00485BE0">
        <w:rPr>
          <w:sz w:val="22"/>
          <w:szCs w:val="22"/>
        </w:rPr>
        <w:t xml:space="preserve"> build a recurrent neural network for Named Entity Recognition (NER) on </w:t>
      </w:r>
      <w:r w:rsidR="00485BE0">
        <w:rPr>
          <w:b/>
          <w:bCs/>
          <w:sz w:val="22"/>
          <w:szCs w:val="22"/>
        </w:rPr>
        <w:t>CONLL 2003 dataset</w:t>
      </w:r>
      <w:r w:rsidR="00485BE0">
        <w:rPr>
          <w:sz w:val="22"/>
          <w:szCs w:val="22"/>
        </w:rPr>
        <w:t xml:space="preserve">. Your </w:t>
      </w:r>
      <w:r>
        <w:rPr>
          <w:sz w:val="22"/>
          <w:szCs w:val="22"/>
        </w:rPr>
        <w:t>need</w:t>
      </w:r>
      <w:r w:rsidR="00485BE0">
        <w:rPr>
          <w:sz w:val="22"/>
          <w:szCs w:val="22"/>
        </w:rPr>
        <w:t xml:space="preserve"> to classify words into </w:t>
      </w:r>
      <w:r w:rsidR="00485BE0">
        <w:rPr>
          <w:b/>
          <w:bCs/>
          <w:sz w:val="22"/>
          <w:szCs w:val="22"/>
        </w:rPr>
        <w:t xml:space="preserve">10 </w:t>
      </w:r>
      <w:r w:rsidR="00485BE0">
        <w:rPr>
          <w:sz w:val="22"/>
          <w:szCs w:val="22"/>
        </w:rPr>
        <w:t xml:space="preserve">different classes: &lt;pad&gt;, O, B-ORG, B-PER, B-LOC, B-MISC, I-ORG, I-PER, I-LOC, I-MISC. We are identifying whether words are part of a phrase referring to an organization, person, location, or miscellaneous. </w:t>
      </w:r>
      <w:r w:rsidR="00485BE0">
        <w:rPr>
          <w:b/>
          <w:bCs/>
          <w:color w:val="C00000"/>
          <w:sz w:val="22"/>
          <w:szCs w:val="22"/>
        </w:rPr>
        <w:t xml:space="preserve">B </w:t>
      </w:r>
      <w:r w:rsidR="00485BE0">
        <w:rPr>
          <w:sz w:val="22"/>
          <w:szCs w:val="22"/>
        </w:rPr>
        <w:t xml:space="preserve">indicates that word is at the beginning of the phrase, </w:t>
      </w:r>
      <w:r w:rsidR="00485BE0">
        <w:rPr>
          <w:b/>
          <w:bCs/>
          <w:color w:val="C00000"/>
          <w:sz w:val="22"/>
          <w:szCs w:val="22"/>
        </w:rPr>
        <w:t xml:space="preserve">I </w:t>
      </w:r>
      <w:r w:rsidR="00485BE0">
        <w:rPr>
          <w:sz w:val="22"/>
          <w:szCs w:val="22"/>
        </w:rPr>
        <w:t xml:space="preserve">indicates that the word is inside the phrase but not the first word, </w:t>
      </w:r>
      <w:r w:rsidR="00485BE0">
        <w:rPr>
          <w:b/>
          <w:bCs/>
          <w:color w:val="C00000"/>
          <w:sz w:val="22"/>
          <w:szCs w:val="22"/>
        </w:rPr>
        <w:t xml:space="preserve">O </w:t>
      </w:r>
      <w:r w:rsidR="00485BE0">
        <w:rPr>
          <w:sz w:val="22"/>
          <w:szCs w:val="22"/>
        </w:rPr>
        <w:t>indicates it is outside the phrase (does not belong to it).</w:t>
      </w:r>
    </w:p>
    <w:p w14:paraId="38989992" w14:textId="77777777" w:rsidR="002A707B" w:rsidRDefault="002A707B" w:rsidP="00485BE0">
      <w:pPr>
        <w:pStyle w:val="Default"/>
        <w:rPr>
          <w:sz w:val="22"/>
          <w:szCs w:val="22"/>
        </w:rPr>
      </w:pPr>
    </w:p>
    <w:p w14:paraId="361A1AF5" w14:textId="65F0BDE8" w:rsidR="00485BE0" w:rsidRDefault="00485BE0" w:rsidP="00485BE0">
      <w:pPr>
        <w:pStyle w:val="Default"/>
        <w:rPr>
          <w:sz w:val="22"/>
          <w:szCs w:val="22"/>
        </w:rPr>
      </w:pPr>
      <w:r>
        <w:rPr>
          <w:b/>
          <w:bCs/>
          <w:sz w:val="22"/>
          <w:szCs w:val="22"/>
        </w:rPr>
        <w:t>Data</w:t>
      </w:r>
      <w:r>
        <w:rPr>
          <w:sz w:val="22"/>
          <w:szCs w:val="22"/>
        </w:rPr>
        <w:t xml:space="preserve">: </w:t>
      </w:r>
      <w:r w:rsidR="002A707B">
        <w:rPr>
          <w:sz w:val="22"/>
          <w:szCs w:val="22"/>
        </w:rPr>
        <w:t>I’ll send you</w:t>
      </w:r>
      <w:r>
        <w:rPr>
          <w:sz w:val="22"/>
          <w:szCs w:val="22"/>
        </w:rPr>
        <w:t xml:space="preserve"> training, test, and validation set. You will build the model and tune parameters using training and validation </w:t>
      </w:r>
      <w:r w:rsidR="002A707B">
        <w:rPr>
          <w:sz w:val="22"/>
          <w:szCs w:val="22"/>
        </w:rPr>
        <w:t>data and</w:t>
      </w:r>
      <w:r>
        <w:rPr>
          <w:sz w:val="22"/>
          <w:szCs w:val="22"/>
        </w:rPr>
        <w:t xml:space="preserve"> evaluate the final model (after all development and tuning) with the test data. </w:t>
      </w:r>
    </w:p>
    <w:p w14:paraId="5B47ABDA" w14:textId="77777777" w:rsidR="002A707B" w:rsidRDefault="002A707B" w:rsidP="00485BE0">
      <w:pPr>
        <w:pStyle w:val="Default"/>
        <w:rPr>
          <w:sz w:val="22"/>
          <w:szCs w:val="22"/>
        </w:rPr>
      </w:pPr>
    </w:p>
    <w:p w14:paraId="2288F31C" w14:textId="561CF966" w:rsidR="00485BE0" w:rsidRDefault="00485BE0" w:rsidP="00485BE0">
      <w:pPr>
        <w:pStyle w:val="Default"/>
        <w:rPr>
          <w:sz w:val="22"/>
          <w:szCs w:val="22"/>
        </w:rPr>
      </w:pPr>
      <w:r>
        <w:rPr>
          <w:b/>
          <w:bCs/>
          <w:sz w:val="22"/>
          <w:szCs w:val="22"/>
        </w:rPr>
        <w:t>Pre-processing</w:t>
      </w:r>
      <w:r>
        <w:rPr>
          <w:sz w:val="22"/>
          <w:szCs w:val="22"/>
        </w:rPr>
        <w:t xml:space="preserve">: Read the complete data. First column has the words to be classified, and last column shows the gold standard tag for each word. Lower case capitalized words (i.e., starts with a capital letter) but not all capital words (e.g., USA). Do not remove </w:t>
      </w:r>
      <w:proofErr w:type="spellStart"/>
      <w:r>
        <w:rPr>
          <w:sz w:val="22"/>
          <w:szCs w:val="22"/>
        </w:rPr>
        <w:t>stopwords</w:t>
      </w:r>
      <w:proofErr w:type="spellEnd"/>
      <w:r>
        <w:rPr>
          <w:sz w:val="22"/>
          <w:szCs w:val="22"/>
        </w:rPr>
        <w:t>. Data is already separated by sentence and tokenized, so do not use different tools to tokenize for this task. Separate data by sentence. Once you know the maximum sentence length in the data, append 0s at the end of shorter sentences to make them match this max length. Set the tag for the 0s to &lt;pad&gt;.</w:t>
      </w:r>
    </w:p>
    <w:p w14:paraId="30989400" w14:textId="77777777" w:rsidR="002A707B" w:rsidRDefault="002A707B" w:rsidP="00485BE0">
      <w:pPr>
        <w:pStyle w:val="Default"/>
        <w:rPr>
          <w:sz w:val="22"/>
          <w:szCs w:val="22"/>
        </w:rPr>
      </w:pPr>
    </w:p>
    <w:p w14:paraId="7AE3454C" w14:textId="05C8AA74" w:rsidR="00485BE0" w:rsidRDefault="00485BE0" w:rsidP="00485BE0">
      <w:pPr>
        <w:pStyle w:val="Default"/>
        <w:rPr>
          <w:sz w:val="22"/>
          <w:szCs w:val="22"/>
        </w:rPr>
      </w:pPr>
      <w:r>
        <w:rPr>
          <w:b/>
          <w:bCs/>
          <w:sz w:val="22"/>
          <w:szCs w:val="22"/>
        </w:rPr>
        <w:t>Embeddings</w:t>
      </w:r>
      <w:r>
        <w:rPr>
          <w:sz w:val="22"/>
          <w:szCs w:val="22"/>
        </w:rPr>
        <w:t>: Use pretrained word embeddings.</w:t>
      </w:r>
      <w:r w:rsidR="002A707B">
        <w:rPr>
          <w:sz w:val="22"/>
          <w:szCs w:val="22"/>
        </w:rPr>
        <w:t xml:space="preserve"> (Send separately)</w:t>
      </w:r>
      <w:r>
        <w:rPr>
          <w:sz w:val="22"/>
          <w:szCs w:val="22"/>
        </w:rPr>
        <w:t xml:space="preserve"> These are word2vec embeddings trained on the google news dataset. You will find 300 dimensional embedding vectors for 3 million words and phrases. Use them as your input vector representations.</w:t>
      </w:r>
    </w:p>
    <w:p w14:paraId="6ECC9A4D" w14:textId="77777777" w:rsidR="002A707B" w:rsidRDefault="002A707B" w:rsidP="00485BE0">
      <w:pPr>
        <w:pStyle w:val="Default"/>
        <w:rPr>
          <w:sz w:val="22"/>
          <w:szCs w:val="22"/>
        </w:rPr>
      </w:pPr>
    </w:p>
    <w:p w14:paraId="7BE6636D" w14:textId="77777777" w:rsidR="00485BE0" w:rsidRDefault="00485BE0" w:rsidP="00485BE0">
      <w:pPr>
        <w:pStyle w:val="Default"/>
        <w:rPr>
          <w:sz w:val="22"/>
          <w:szCs w:val="22"/>
        </w:rPr>
      </w:pPr>
      <w:r>
        <w:rPr>
          <w:b/>
          <w:bCs/>
          <w:sz w:val="22"/>
          <w:szCs w:val="22"/>
        </w:rPr>
        <w:t>Training</w:t>
      </w:r>
      <w:r>
        <w:rPr>
          <w:sz w:val="22"/>
          <w:szCs w:val="22"/>
        </w:rPr>
        <w:t xml:space="preserve">: Build </w:t>
      </w:r>
      <w:r>
        <w:rPr>
          <w:b/>
          <w:bCs/>
          <w:sz w:val="22"/>
          <w:szCs w:val="22"/>
        </w:rPr>
        <w:t>an RNN</w:t>
      </w:r>
      <w:r>
        <w:rPr>
          <w:sz w:val="22"/>
          <w:szCs w:val="22"/>
        </w:rPr>
        <w:t xml:space="preserve">. Start with a vanilla RNN, with one layer of 256 hidden units, and a fully connected output layer using </w:t>
      </w:r>
      <w:proofErr w:type="spellStart"/>
      <w:r>
        <w:rPr>
          <w:sz w:val="22"/>
          <w:szCs w:val="22"/>
        </w:rPr>
        <w:t>softmax</w:t>
      </w:r>
      <w:proofErr w:type="spellEnd"/>
      <w:r>
        <w:rPr>
          <w:sz w:val="22"/>
          <w:szCs w:val="22"/>
        </w:rPr>
        <w:t xml:space="preserve"> as activation function. Use Adam optimizer, and cross-entropy for the loss function with learning rate 0.0001. Try a </w:t>
      </w:r>
      <w:r>
        <w:rPr>
          <w:b/>
          <w:bCs/>
          <w:sz w:val="22"/>
          <w:szCs w:val="22"/>
        </w:rPr>
        <w:t xml:space="preserve">bidirectional RNN </w:t>
      </w:r>
      <w:r>
        <w:rPr>
          <w:sz w:val="22"/>
          <w:szCs w:val="22"/>
        </w:rPr>
        <w:t xml:space="preserve">with the same settings. Train with 2000 mini batches per epoch. You may see convergence around 5000 epochs. You can change the RNN unit to </w:t>
      </w:r>
      <w:r>
        <w:rPr>
          <w:b/>
          <w:bCs/>
          <w:sz w:val="22"/>
          <w:szCs w:val="22"/>
        </w:rPr>
        <w:t xml:space="preserve">LSTM </w:t>
      </w:r>
      <w:r>
        <w:rPr>
          <w:sz w:val="22"/>
          <w:szCs w:val="22"/>
        </w:rPr>
        <w:t xml:space="preserve">or </w:t>
      </w:r>
      <w:r>
        <w:rPr>
          <w:b/>
          <w:bCs/>
          <w:sz w:val="22"/>
          <w:szCs w:val="22"/>
        </w:rPr>
        <w:t>GRUs in both the unidirectional and bidirectional architectures</w:t>
      </w:r>
      <w:r>
        <w:rPr>
          <w:sz w:val="22"/>
          <w:szCs w:val="22"/>
        </w:rPr>
        <w:t xml:space="preserve">, and experiment with different learning rates and batch sizes. Complete your system architecture, as well as hyperparameter and parameter tuning using training and validation data. Finally, </w:t>
      </w:r>
      <w:r>
        <w:rPr>
          <w:b/>
          <w:bCs/>
          <w:sz w:val="22"/>
          <w:szCs w:val="22"/>
        </w:rPr>
        <w:t xml:space="preserve">for the best architecture among the 6 </w:t>
      </w:r>
      <w:r>
        <w:rPr>
          <w:sz w:val="22"/>
          <w:szCs w:val="22"/>
        </w:rPr>
        <w:t>(pick one!) above (RNN, bi-RNN, LSTM, bi-LSTM, GRU, bi-GRU), make the necessary modifications to update the embeddings along with the rest of the network. This is your 7</w:t>
      </w:r>
      <w:r>
        <w:rPr>
          <w:sz w:val="14"/>
          <w:szCs w:val="14"/>
        </w:rPr>
        <w:t xml:space="preserve">th </w:t>
      </w:r>
      <w:r>
        <w:rPr>
          <w:sz w:val="22"/>
          <w:szCs w:val="22"/>
        </w:rPr>
        <w:t xml:space="preserve">and final system. Save your trained systems (i.e., models) using libraries such as </w:t>
      </w:r>
      <w:proofErr w:type="spellStart"/>
      <w:proofErr w:type="gramStart"/>
      <w:r>
        <w:rPr>
          <w:sz w:val="22"/>
          <w:szCs w:val="22"/>
        </w:rPr>
        <w:t>callbacks.ModelCheckpoint</w:t>
      </w:r>
      <w:proofErr w:type="spellEnd"/>
      <w:proofErr w:type="gramEnd"/>
      <w:r>
        <w:rPr>
          <w:sz w:val="22"/>
          <w:szCs w:val="22"/>
        </w:rPr>
        <w:t xml:space="preserve">(...) or </w:t>
      </w:r>
      <w:proofErr w:type="spellStart"/>
      <w:r>
        <w:rPr>
          <w:sz w:val="22"/>
          <w:szCs w:val="22"/>
        </w:rPr>
        <w:t>model.save_weights</w:t>
      </w:r>
      <w:proofErr w:type="spellEnd"/>
      <w:r>
        <w:rPr>
          <w:sz w:val="22"/>
          <w:szCs w:val="22"/>
        </w:rPr>
        <w:t xml:space="preserve">(..). </w:t>
      </w:r>
    </w:p>
    <w:p w14:paraId="6FAD57AF" w14:textId="77777777" w:rsidR="002A707B" w:rsidRDefault="002A707B" w:rsidP="00485BE0">
      <w:pPr>
        <w:pStyle w:val="Default"/>
        <w:rPr>
          <w:b/>
          <w:bCs/>
          <w:sz w:val="22"/>
          <w:szCs w:val="22"/>
        </w:rPr>
      </w:pPr>
    </w:p>
    <w:p w14:paraId="50813F50" w14:textId="7E3FC674" w:rsidR="00485BE0" w:rsidRDefault="00485BE0" w:rsidP="00485BE0">
      <w:pPr>
        <w:pStyle w:val="Default"/>
        <w:rPr>
          <w:sz w:val="22"/>
          <w:szCs w:val="22"/>
        </w:rPr>
      </w:pPr>
      <w:r>
        <w:rPr>
          <w:b/>
          <w:bCs/>
          <w:sz w:val="22"/>
          <w:szCs w:val="22"/>
        </w:rPr>
        <w:t>Testing</w:t>
      </w:r>
      <w:r>
        <w:rPr>
          <w:sz w:val="22"/>
          <w:szCs w:val="22"/>
        </w:rPr>
        <w:t xml:space="preserve">: Apply your trained models (7 total) to test data. Save your output and results in a .txt or a .log file. Results should be in the following format: </w:t>
      </w:r>
    </w:p>
    <w:p w14:paraId="0966BD80" w14:textId="77777777" w:rsidR="00485BE0" w:rsidRDefault="00485BE0" w:rsidP="00485BE0">
      <w:pPr>
        <w:pStyle w:val="Default"/>
        <w:rPr>
          <w:sz w:val="22"/>
          <w:szCs w:val="22"/>
        </w:rPr>
      </w:pPr>
      <w:r>
        <w:rPr>
          <w:sz w:val="22"/>
          <w:szCs w:val="22"/>
        </w:rPr>
        <w:t xml:space="preserve">Word </w:t>
      </w:r>
      <w:proofErr w:type="spellStart"/>
      <w:r>
        <w:rPr>
          <w:sz w:val="22"/>
          <w:szCs w:val="22"/>
        </w:rPr>
        <w:t>Gold_Standard</w:t>
      </w:r>
      <w:proofErr w:type="spellEnd"/>
      <w:r>
        <w:rPr>
          <w:sz w:val="22"/>
          <w:szCs w:val="22"/>
        </w:rPr>
        <w:t xml:space="preserve"> Prediction </w:t>
      </w:r>
    </w:p>
    <w:p w14:paraId="45809E62" w14:textId="77777777" w:rsidR="00485BE0" w:rsidRDefault="00485BE0" w:rsidP="00485BE0">
      <w:pPr>
        <w:pStyle w:val="Default"/>
        <w:rPr>
          <w:sz w:val="22"/>
          <w:szCs w:val="22"/>
        </w:rPr>
      </w:pPr>
      <w:r>
        <w:rPr>
          <w:sz w:val="22"/>
          <w:szCs w:val="22"/>
        </w:rPr>
        <w:t xml:space="preserve">SOCCER O </w:t>
      </w:r>
      <w:proofErr w:type="spellStart"/>
      <w:r>
        <w:rPr>
          <w:sz w:val="22"/>
          <w:szCs w:val="22"/>
        </w:rPr>
        <w:t>O</w:t>
      </w:r>
      <w:proofErr w:type="spellEnd"/>
      <w:r>
        <w:rPr>
          <w:sz w:val="22"/>
          <w:szCs w:val="22"/>
        </w:rPr>
        <w:t xml:space="preserve"> </w:t>
      </w:r>
    </w:p>
    <w:p w14:paraId="7248E8FE" w14:textId="77777777" w:rsidR="00485BE0" w:rsidRDefault="00485BE0" w:rsidP="00485BE0">
      <w:pPr>
        <w:pStyle w:val="Default"/>
        <w:rPr>
          <w:sz w:val="22"/>
          <w:szCs w:val="22"/>
        </w:rPr>
      </w:pPr>
      <w:r>
        <w:rPr>
          <w:sz w:val="22"/>
          <w:szCs w:val="22"/>
        </w:rPr>
        <w:t xml:space="preserve">- O </w:t>
      </w:r>
      <w:proofErr w:type="spellStart"/>
      <w:r>
        <w:rPr>
          <w:sz w:val="22"/>
          <w:szCs w:val="22"/>
        </w:rPr>
        <w:t>O</w:t>
      </w:r>
      <w:proofErr w:type="spellEnd"/>
      <w:r>
        <w:rPr>
          <w:sz w:val="22"/>
          <w:szCs w:val="22"/>
        </w:rPr>
        <w:t xml:space="preserve"> </w:t>
      </w:r>
    </w:p>
    <w:p w14:paraId="721F5ED8" w14:textId="77777777" w:rsidR="00485BE0" w:rsidRDefault="00485BE0" w:rsidP="00485BE0">
      <w:pPr>
        <w:pStyle w:val="Default"/>
        <w:rPr>
          <w:sz w:val="22"/>
          <w:szCs w:val="22"/>
        </w:rPr>
      </w:pPr>
      <w:r>
        <w:rPr>
          <w:sz w:val="22"/>
          <w:szCs w:val="22"/>
        </w:rPr>
        <w:t xml:space="preserve">MEXICO B-LOC </w:t>
      </w:r>
      <w:proofErr w:type="spellStart"/>
      <w:r>
        <w:rPr>
          <w:sz w:val="22"/>
          <w:szCs w:val="22"/>
        </w:rPr>
        <w:t>B-LOC</w:t>
      </w:r>
      <w:proofErr w:type="spellEnd"/>
      <w:r>
        <w:rPr>
          <w:sz w:val="22"/>
          <w:szCs w:val="22"/>
        </w:rPr>
        <w:t xml:space="preserve"> </w:t>
      </w:r>
    </w:p>
    <w:p w14:paraId="38866700" w14:textId="4937E676" w:rsidR="00485BE0" w:rsidRDefault="00485BE0" w:rsidP="00485BE0">
      <w:pPr>
        <w:pStyle w:val="Default"/>
        <w:rPr>
          <w:sz w:val="22"/>
          <w:szCs w:val="22"/>
        </w:rPr>
      </w:pPr>
      <w:r>
        <w:rPr>
          <w:sz w:val="22"/>
          <w:szCs w:val="22"/>
        </w:rPr>
        <w:t xml:space="preserve">GET O </w:t>
      </w:r>
      <w:proofErr w:type="spellStart"/>
      <w:r>
        <w:rPr>
          <w:sz w:val="22"/>
          <w:szCs w:val="22"/>
        </w:rPr>
        <w:t>O</w:t>
      </w:r>
      <w:proofErr w:type="spellEnd"/>
    </w:p>
    <w:p w14:paraId="009114D6" w14:textId="58D912A8" w:rsidR="002A707B" w:rsidRDefault="002A707B" w:rsidP="00485BE0">
      <w:pPr>
        <w:pStyle w:val="Default"/>
        <w:rPr>
          <w:sz w:val="22"/>
          <w:szCs w:val="22"/>
        </w:rPr>
      </w:pPr>
    </w:p>
    <w:p w14:paraId="1AADAAB9" w14:textId="77777777" w:rsidR="002A707B" w:rsidRDefault="002A707B" w:rsidP="00485BE0">
      <w:pPr>
        <w:pStyle w:val="Default"/>
        <w:rPr>
          <w:sz w:val="22"/>
          <w:szCs w:val="22"/>
        </w:rPr>
      </w:pPr>
    </w:p>
    <w:p w14:paraId="172A3F72" w14:textId="2CBCBB87" w:rsidR="00485BE0" w:rsidRDefault="00485BE0" w:rsidP="00485BE0">
      <w:pPr>
        <w:pStyle w:val="Default"/>
        <w:pageBreakBefore/>
        <w:rPr>
          <w:sz w:val="22"/>
          <w:szCs w:val="22"/>
        </w:rPr>
      </w:pPr>
      <w:r>
        <w:rPr>
          <w:b/>
          <w:bCs/>
          <w:sz w:val="22"/>
          <w:szCs w:val="22"/>
        </w:rPr>
        <w:lastRenderedPageBreak/>
        <w:t>Evaluation</w:t>
      </w:r>
      <w:r>
        <w:rPr>
          <w:sz w:val="22"/>
          <w:szCs w:val="22"/>
        </w:rPr>
        <w:t xml:space="preserve">: Run </w:t>
      </w:r>
      <w:r>
        <w:rPr>
          <w:b/>
          <w:bCs/>
          <w:sz w:val="22"/>
          <w:szCs w:val="22"/>
        </w:rPr>
        <w:t xml:space="preserve">conlleval.py </w:t>
      </w:r>
      <w:r>
        <w:rPr>
          <w:sz w:val="22"/>
          <w:szCs w:val="22"/>
        </w:rPr>
        <w:t xml:space="preserve">on your </w:t>
      </w:r>
      <w:r>
        <w:rPr>
          <w:b/>
          <w:bCs/>
          <w:sz w:val="22"/>
          <w:szCs w:val="22"/>
        </w:rPr>
        <w:t>output</w:t>
      </w:r>
      <w:r>
        <w:rPr>
          <w:sz w:val="22"/>
          <w:szCs w:val="22"/>
        </w:rPr>
        <w:t xml:space="preserve">. Use the </w:t>
      </w:r>
      <w:proofErr w:type="spellStart"/>
      <w:r>
        <w:rPr>
          <w:b/>
          <w:bCs/>
          <w:sz w:val="22"/>
          <w:szCs w:val="22"/>
        </w:rPr>
        <w:t>get</w:t>
      </w:r>
      <w:proofErr w:type="spellEnd"/>
      <w:r>
        <w:rPr>
          <w:b/>
          <w:bCs/>
          <w:sz w:val="22"/>
          <w:szCs w:val="22"/>
        </w:rPr>
        <w:t xml:space="preserve"> result </w:t>
      </w:r>
      <w:r>
        <w:rPr>
          <w:sz w:val="22"/>
          <w:szCs w:val="22"/>
        </w:rPr>
        <w:t xml:space="preserve">function to print out your accuracy in the log file. </w:t>
      </w:r>
    </w:p>
    <w:p w14:paraId="59D90332" w14:textId="77777777" w:rsidR="002A707B" w:rsidRDefault="002A707B" w:rsidP="00485BE0">
      <w:pPr>
        <w:pStyle w:val="Default"/>
        <w:rPr>
          <w:b/>
          <w:bCs/>
          <w:color w:val="C00000"/>
          <w:sz w:val="22"/>
          <w:szCs w:val="22"/>
        </w:rPr>
      </w:pPr>
    </w:p>
    <w:p w14:paraId="4AD0C717" w14:textId="6809C50A" w:rsidR="00485BE0" w:rsidRDefault="00485BE0" w:rsidP="00485BE0">
      <w:pPr>
        <w:pStyle w:val="Default"/>
        <w:rPr>
          <w:color w:val="C00000"/>
          <w:sz w:val="22"/>
          <w:szCs w:val="22"/>
        </w:rPr>
      </w:pPr>
      <w:r>
        <w:rPr>
          <w:b/>
          <w:bCs/>
          <w:color w:val="C00000"/>
          <w:sz w:val="22"/>
          <w:szCs w:val="22"/>
        </w:rPr>
        <w:t xml:space="preserve">Bonus Points: </w:t>
      </w:r>
    </w:p>
    <w:p w14:paraId="46728C8E" w14:textId="6714C4C9" w:rsidR="00485BE0" w:rsidRDefault="00485BE0" w:rsidP="00485BE0">
      <w:pPr>
        <w:pStyle w:val="Default"/>
        <w:numPr>
          <w:ilvl w:val="0"/>
          <w:numId w:val="1"/>
        </w:numPr>
        <w:spacing w:after="70"/>
        <w:rPr>
          <w:sz w:val="22"/>
          <w:szCs w:val="22"/>
        </w:rPr>
      </w:pPr>
      <w:r>
        <w:rPr>
          <w:sz w:val="22"/>
          <w:szCs w:val="22"/>
        </w:rPr>
        <w:t xml:space="preserve">Use the statistical significance test to choose the best performing model. Explain the results of the test. </w:t>
      </w:r>
    </w:p>
    <w:p w14:paraId="3386FD34" w14:textId="55D3BF9E" w:rsidR="00485BE0" w:rsidRDefault="00485BE0" w:rsidP="00485BE0">
      <w:pPr>
        <w:pStyle w:val="Default"/>
        <w:numPr>
          <w:ilvl w:val="0"/>
          <w:numId w:val="1"/>
        </w:numPr>
        <w:rPr>
          <w:sz w:val="22"/>
          <w:szCs w:val="22"/>
        </w:rPr>
      </w:pPr>
      <w:r>
        <w:rPr>
          <w:sz w:val="22"/>
          <w:szCs w:val="22"/>
        </w:rPr>
        <w:t xml:space="preserve">Does your final algorithm converge? Provide a proof of convergence graphically. </w:t>
      </w:r>
    </w:p>
    <w:p w14:paraId="5CAC70A8" w14:textId="77777777" w:rsidR="00485BE0" w:rsidRDefault="00485BE0" w:rsidP="00485BE0">
      <w:pPr>
        <w:pStyle w:val="Default"/>
        <w:rPr>
          <w:sz w:val="22"/>
          <w:szCs w:val="22"/>
        </w:rPr>
      </w:pPr>
    </w:p>
    <w:p w14:paraId="5E6AC2C8" w14:textId="6F2106B6" w:rsidR="00485BE0" w:rsidRDefault="00485BE0" w:rsidP="00485BE0">
      <w:pPr>
        <w:pStyle w:val="Default"/>
        <w:rPr>
          <w:sz w:val="22"/>
          <w:szCs w:val="22"/>
        </w:rPr>
      </w:pPr>
      <w:r>
        <w:rPr>
          <w:b/>
          <w:bCs/>
          <w:sz w:val="22"/>
          <w:szCs w:val="22"/>
        </w:rPr>
        <w:t>Documentation</w:t>
      </w:r>
      <w:r>
        <w:rPr>
          <w:sz w:val="22"/>
          <w:szCs w:val="22"/>
        </w:rPr>
        <w:t>: Start all your files with a description of your code. Write a short description of each function on top of it.</w:t>
      </w:r>
    </w:p>
    <w:p w14:paraId="610B566C" w14:textId="77777777" w:rsidR="002A707B" w:rsidRDefault="002A707B" w:rsidP="00485BE0">
      <w:pPr>
        <w:pStyle w:val="Default"/>
        <w:rPr>
          <w:sz w:val="22"/>
          <w:szCs w:val="22"/>
        </w:rPr>
      </w:pPr>
    </w:p>
    <w:p w14:paraId="78FB46AA" w14:textId="050B976B" w:rsidR="00566FFE" w:rsidRPr="002A707B" w:rsidRDefault="00485BE0" w:rsidP="002A707B">
      <w:pPr>
        <w:pStyle w:val="Default"/>
        <w:rPr>
          <w:sz w:val="22"/>
          <w:szCs w:val="22"/>
        </w:rPr>
      </w:pPr>
      <w:r>
        <w:rPr>
          <w:b/>
          <w:bCs/>
          <w:sz w:val="22"/>
          <w:szCs w:val="22"/>
        </w:rPr>
        <w:t>NOTE</w:t>
      </w:r>
      <w:r>
        <w:rPr>
          <w:sz w:val="22"/>
          <w:szCs w:val="22"/>
        </w:rPr>
        <w:t xml:space="preserve">: if you use </w:t>
      </w:r>
      <w:proofErr w:type="spellStart"/>
      <w:r>
        <w:rPr>
          <w:b/>
          <w:bCs/>
          <w:sz w:val="22"/>
          <w:szCs w:val="22"/>
        </w:rPr>
        <w:t>jupyter</w:t>
      </w:r>
      <w:proofErr w:type="spellEnd"/>
      <w:r>
        <w:rPr>
          <w:b/>
          <w:bCs/>
          <w:sz w:val="22"/>
          <w:szCs w:val="22"/>
        </w:rPr>
        <w:t xml:space="preserve"> notebook</w:t>
      </w:r>
      <w:r>
        <w:rPr>
          <w:sz w:val="22"/>
          <w:szCs w:val="22"/>
        </w:rPr>
        <w:t>, you can have all comments and running outputs in the notebook file(s). And then save into HTML(s) and zip all notebook file(s), HTML files, and/or related intermediate datasets, and other files into ONE zip file.</w:t>
      </w:r>
    </w:p>
    <w:sectPr w:rsidR="00566FFE" w:rsidRPr="002A707B" w:rsidSect="002A707B">
      <w:pgSz w:w="12240" w:h="15840"/>
      <w:pgMar w:top="270" w:right="45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8F1B8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9603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B0"/>
    <w:rsid w:val="002A707B"/>
    <w:rsid w:val="00485BE0"/>
    <w:rsid w:val="00566FFE"/>
    <w:rsid w:val="007361D5"/>
    <w:rsid w:val="00D26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07B8"/>
  <w15:chartTrackingRefBased/>
  <w15:docId w15:val="{0E3EC6D3-B93F-4B27-AC05-7BB572CE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5BE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Omidi</dc:creator>
  <cp:keywords/>
  <dc:description/>
  <cp:lastModifiedBy>Mostafa Omidi</cp:lastModifiedBy>
  <cp:revision>3</cp:revision>
  <dcterms:created xsi:type="dcterms:W3CDTF">2023-03-09T21:42:00Z</dcterms:created>
  <dcterms:modified xsi:type="dcterms:W3CDTF">2023-03-09T23:51:00Z</dcterms:modified>
</cp:coreProperties>
</file>