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C155" w14:textId="0E23CB0C" w:rsidR="000F7D2E" w:rsidRDefault="000F7D2E" w:rsidP="00CA6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Коллоквиум 2</w:t>
      </w:r>
    </w:p>
    <w:p w14:paraId="0E314775" w14:textId="77777777" w:rsidR="000F7D2E" w:rsidRDefault="000F7D2E" w:rsidP="00CA6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CB82E3" w14:textId="138EFA8B" w:rsidR="000F7D2E" w:rsidRDefault="000F7D2E" w:rsidP="00CA6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Петров Глеб 590-1</w:t>
      </w:r>
    </w:p>
    <w:p w14:paraId="6F2E7252" w14:textId="77777777" w:rsidR="000F7D2E" w:rsidRDefault="000F7D2E" w:rsidP="00CA6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797A3" w14:textId="5B6124BE" w:rsidR="00CA64D0" w:rsidRPr="00CA64D0" w:rsidRDefault="00CA64D0" w:rsidP="00CA6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A64D0">
        <w:rPr>
          <w:rFonts w:ascii="Times New Roman" w:hAnsi="Times New Roman" w:cs="Times New Roman"/>
          <w:color w:val="000000"/>
          <w:sz w:val="28"/>
          <w:szCs w:val="28"/>
        </w:rPr>
        <w:t>Билет 7</w:t>
      </w:r>
    </w:p>
    <w:p w14:paraId="05211DDD" w14:textId="77777777" w:rsidR="00CA64D0" w:rsidRPr="00CA64D0" w:rsidRDefault="00CA64D0" w:rsidP="00CA6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A64D0">
        <w:rPr>
          <w:rFonts w:ascii="Times New Roman" w:hAnsi="Times New Roman" w:cs="Times New Roman"/>
          <w:color w:val="000000"/>
          <w:sz w:val="28"/>
          <w:szCs w:val="28"/>
        </w:rPr>
        <w:t>Приведите описание алгоритма с открытым ключом RSA.</w:t>
      </w:r>
    </w:p>
    <w:p w14:paraId="62834C00" w14:textId="77777777" w:rsidR="00CA64D0" w:rsidRPr="00CA64D0" w:rsidRDefault="00CA64D0" w:rsidP="00CA6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A64D0">
        <w:rPr>
          <w:rFonts w:ascii="Times New Roman" w:hAnsi="Times New Roman" w:cs="Times New Roman"/>
          <w:color w:val="000000"/>
          <w:sz w:val="28"/>
          <w:szCs w:val="28"/>
        </w:rPr>
        <w:t xml:space="preserve">Каково назначение комплекса </w:t>
      </w:r>
      <w:proofErr w:type="spellStart"/>
      <w:r w:rsidRPr="00CA64D0">
        <w:rPr>
          <w:rFonts w:ascii="Times New Roman" w:hAnsi="Times New Roman" w:cs="Times New Roman"/>
          <w:color w:val="000000"/>
          <w:sz w:val="28"/>
          <w:szCs w:val="28"/>
        </w:rPr>
        <w:t>криптоалгоритмов</w:t>
      </w:r>
      <w:proofErr w:type="spellEnd"/>
      <w:r w:rsidRPr="00CA64D0">
        <w:rPr>
          <w:rFonts w:ascii="Times New Roman" w:hAnsi="Times New Roman" w:cs="Times New Roman"/>
          <w:color w:val="000000"/>
          <w:sz w:val="28"/>
          <w:szCs w:val="28"/>
        </w:rPr>
        <w:t xml:space="preserve"> PGP?</w:t>
      </w:r>
    </w:p>
    <w:p w14:paraId="23BD938F" w14:textId="4F302134" w:rsidR="00CA64D0" w:rsidRDefault="00CA64D0" w:rsidP="00CA64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64D0">
        <w:rPr>
          <w:rFonts w:ascii="Times New Roman" w:hAnsi="Times New Roman" w:cs="Times New Roman"/>
          <w:color w:val="000000"/>
          <w:sz w:val="28"/>
          <w:szCs w:val="28"/>
        </w:rPr>
        <w:t>Опишите понятие “червя”.</w:t>
      </w:r>
    </w:p>
    <w:p w14:paraId="0476B2F8" w14:textId="64F44FA6" w:rsidR="00CA64D0" w:rsidRDefault="00CA64D0" w:rsidP="00CA64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A075B0" w14:textId="677DACF5" w:rsidR="000F7D2E" w:rsidRDefault="000F7D2E" w:rsidP="000F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 №1 – «</w:t>
      </w:r>
      <w:r w:rsidRPr="00CA64D0">
        <w:rPr>
          <w:rFonts w:ascii="Times New Roman" w:hAnsi="Times New Roman" w:cs="Times New Roman"/>
          <w:color w:val="000000"/>
          <w:sz w:val="28"/>
          <w:szCs w:val="28"/>
        </w:rPr>
        <w:t>Приведите описание алгоритма с открытым ключом RSA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54B776" w14:textId="77777777" w:rsidR="000F7D2E" w:rsidRPr="00F3464E" w:rsidRDefault="000F7D2E" w:rsidP="00CA64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DEC72B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RSA (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Rivest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Shamir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Adleman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>) — криптографический алгоритм, использующий открытый и закрытый ключи. Вот шаги алгоритма RSA:</w:t>
      </w:r>
    </w:p>
    <w:p w14:paraId="248B9557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</w:p>
    <w:p w14:paraId="19ECE07B" w14:textId="1BD567C5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1. Генерация ключей:</w:t>
      </w:r>
    </w:p>
    <w:p w14:paraId="1E0255FD" w14:textId="44374278" w:rsidR="00CA64D0" w:rsidRPr="00F3464E" w:rsidRDefault="00CA64D0" w:rsidP="00CA64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Выбор двух простых чисел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F3464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</w:p>
    <w:p w14:paraId="743CA8DC" w14:textId="219D53B3" w:rsidR="00CA64D0" w:rsidRPr="00F3464E" w:rsidRDefault="00CA64D0" w:rsidP="00CA64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Вычисление их произведения </w:t>
      </w:r>
      <m:oMath>
        <m:r>
          <w:rPr>
            <w:rFonts w:ascii="Cambria Math" w:hAnsi="Cambria Math" w:cs="Times New Roman"/>
            <w:sz w:val="28"/>
            <w:szCs w:val="28"/>
          </w:rPr>
          <m:t>n=p×q</m:t>
        </m:r>
      </m:oMath>
      <w:r w:rsidRPr="00F3464E">
        <w:rPr>
          <w:rFonts w:ascii="Times New Roman" w:hAnsi="Times New Roman" w:cs="Times New Roman"/>
          <w:sz w:val="28"/>
          <w:szCs w:val="28"/>
        </w:rPr>
        <w:t>.</w:t>
      </w:r>
    </w:p>
    <w:p w14:paraId="5627007F" w14:textId="1C29B171" w:rsidR="00CA64D0" w:rsidRPr="00F3464E" w:rsidRDefault="00CA64D0" w:rsidP="00CA64D0">
      <w:pPr>
        <w:rPr>
          <w:rFonts w:ascii="Times New Roman" w:hAnsi="Times New Roman" w:cs="Times New Roman"/>
          <w:i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Вычисление функции Эйлера от </w:t>
      </w:r>
      <m:oMath>
        <m:r>
          <w:rPr>
            <w:rFonts w:ascii="Cambria Math" w:hAnsi="Cambria Math" w:cs="Times New Roman"/>
            <w:sz w:val="28"/>
            <w:szCs w:val="28"/>
          </w:rPr>
          <m:t>n: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=(p-1)×(q-1)</m:t>
        </m:r>
      </m:oMath>
    </w:p>
    <w:p w14:paraId="314AFCA7" w14:textId="768AA18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Выбор открытой экспоненты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F3464E">
        <w:rPr>
          <w:rFonts w:ascii="Times New Roman" w:hAnsi="Times New Roman" w:cs="Times New Roman"/>
          <w:sz w:val="28"/>
          <w:szCs w:val="28"/>
        </w:rPr>
        <w:t xml:space="preserve">, которая является взаимно простой с </w:t>
      </w:r>
      <m:oMath>
        <m:r>
          <w:rPr>
            <w:rFonts w:ascii="Cambria Math" w:hAnsi="Cambria Math" w:cs="Times New Roman"/>
            <w:sz w:val="28"/>
            <w:szCs w:val="28"/>
          </w:rPr>
          <m:t>φ(n)</m:t>
        </m:r>
      </m:oMath>
      <w:r w:rsidRPr="00F3464E">
        <w:rPr>
          <w:rFonts w:ascii="Times New Roman" w:hAnsi="Times New Roman" w:cs="Times New Roman"/>
          <w:sz w:val="28"/>
          <w:szCs w:val="28"/>
        </w:rPr>
        <w:t xml:space="preserve"> (чаще всего выбирается простое число, например, 65537).</w:t>
      </w:r>
    </w:p>
    <w:p w14:paraId="24CB5774" w14:textId="27CBC153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Вычисление закрытой экспоненты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F3464E">
        <w:rPr>
          <w:rFonts w:ascii="Times New Roman" w:hAnsi="Times New Roman" w:cs="Times New Roman"/>
          <w:sz w:val="28"/>
          <w:szCs w:val="28"/>
        </w:rPr>
        <w:t>, такой, что</w:t>
      </w:r>
      <w:r w:rsidR="00207211" w:rsidRPr="00F3464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 ×e=1 (mod 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3464E">
        <w:rPr>
          <w:rFonts w:ascii="Times New Roman" w:hAnsi="Times New Roman" w:cs="Times New Roman"/>
          <w:sz w:val="28"/>
          <w:szCs w:val="28"/>
        </w:rPr>
        <w:t>.</w:t>
      </w:r>
    </w:p>
    <w:p w14:paraId="27E6CD3E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</w:p>
    <w:p w14:paraId="5C5C7DAB" w14:textId="3C5AFCB9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В результате генерируются открытый ключ </w:t>
      </w:r>
      <m:oMath>
        <m:r>
          <w:rPr>
            <w:rFonts w:ascii="Cambria Math" w:hAnsi="Cambria Math" w:cs="Times New Roman"/>
            <w:sz w:val="28"/>
            <w:szCs w:val="28"/>
          </w:rPr>
          <m:t>(n, e)</m:t>
        </m:r>
      </m:oMath>
      <w:r w:rsidRPr="00F3464E">
        <w:rPr>
          <w:rFonts w:ascii="Times New Roman" w:hAnsi="Times New Roman" w:cs="Times New Roman"/>
          <w:sz w:val="28"/>
          <w:szCs w:val="28"/>
        </w:rPr>
        <w:t xml:space="preserve"> и закрытый ключ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F3464E">
        <w:rPr>
          <w:rFonts w:ascii="Times New Roman" w:hAnsi="Times New Roman" w:cs="Times New Roman"/>
          <w:sz w:val="28"/>
          <w:szCs w:val="28"/>
        </w:rPr>
        <w:t>. Открытый ключ распространяется, а закрытый ключ хранится в секрете.</w:t>
      </w:r>
    </w:p>
    <w:p w14:paraId="634DE129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</w:p>
    <w:p w14:paraId="3DC3CC25" w14:textId="35BA04A6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2. Шифрование:</w:t>
      </w:r>
    </w:p>
    <w:p w14:paraId="1B7B70A6" w14:textId="128B70B9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Любой может использовать открытый ключ </w:t>
      </w:r>
      <w:r w:rsidR="00F3464E" w:rsidRPr="00F3464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(n, e)</m:t>
        </m:r>
      </m:oMath>
      <w:r w:rsidRPr="00F3464E">
        <w:rPr>
          <w:rFonts w:ascii="Times New Roman" w:hAnsi="Times New Roman" w:cs="Times New Roman"/>
          <w:sz w:val="28"/>
          <w:szCs w:val="28"/>
        </w:rPr>
        <w:t xml:space="preserve"> для шифрования 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3464E">
        <w:rPr>
          <w:rFonts w:ascii="Times New Roman" w:hAnsi="Times New Roman" w:cs="Times New Roman"/>
          <w:sz w:val="28"/>
          <w:szCs w:val="28"/>
        </w:rPr>
        <w:t>.</w:t>
      </w:r>
    </w:p>
    <w:p w14:paraId="699D5589" w14:textId="5BDB465E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F3464E">
        <w:rPr>
          <w:rFonts w:ascii="Times New Roman" w:hAnsi="Times New Roman" w:cs="Times New Roman"/>
          <w:sz w:val="28"/>
          <w:szCs w:val="28"/>
        </w:rPr>
        <w:t xml:space="preserve"> вычисляется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</w:p>
    <w:p w14:paraId="53E762AD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</w:p>
    <w:p w14:paraId="6EC174FD" w14:textId="31CE2AB1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3. Дешифрование:</w:t>
      </w:r>
    </w:p>
    <w:p w14:paraId="0EB20E91" w14:textId="368CE4BD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Только владелец закрытого ключа может дешифровать 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F3464E">
        <w:rPr>
          <w:rFonts w:ascii="Times New Roman" w:hAnsi="Times New Roman" w:cs="Times New Roman"/>
          <w:sz w:val="28"/>
          <w:szCs w:val="28"/>
        </w:rPr>
        <w:t xml:space="preserve"> и восстановить исходное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3464E">
        <w:rPr>
          <w:rFonts w:ascii="Times New Roman" w:hAnsi="Times New Roman" w:cs="Times New Roman"/>
          <w:sz w:val="28"/>
          <w:szCs w:val="28"/>
        </w:rPr>
        <w:t>.</w:t>
      </w:r>
    </w:p>
    <w:p w14:paraId="5FE57F81" w14:textId="2134FF88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Дешифрование выполняется по формуле:</w:t>
      </w:r>
      <w:r w:rsidR="00F3464E" w:rsidRPr="00F3464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3464E">
        <w:rPr>
          <w:rFonts w:ascii="Times New Roman" w:hAnsi="Times New Roman" w:cs="Times New Roman"/>
          <w:sz w:val="28"/>
          <w:szCs w:val="28"/>
        </w:rPr>
        <w:t>.</w:t>
      </w:r>
    </w:p>
    <w:p w14:paraId="025965DD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</w:p>
    <w:p w14:paraId="3AA57546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Алгоритм RSA основан на трудности решения задач факторизации больших чисел. Без знания секретного ключа, раскладывание произведения двух больших простых чисел на множители является сложной задачей, даже при наличии открытого ключа и 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>.</w:t>
      </w:r>
    </w:p>
    <w:p w14:paraId="7890DBCA" w14:textId="77777777" w:rsidR="00CA64D0" w:rsidRPr="00F3464E" w:rsidRDefault="00CA64D0" w:rsidP="00CA64D0">
      <w:pPr>
        <w:rPr>
          <w:rFonts w:ascii="Times New Roman" w:hAnsi="Times New Roman" w:cs="Times New Roman"/>
          <w:sz w:val="28"/>
          <w:szCs w:val="28"/>
        </w:rPr>
      </w:pPr>
    </w:p>
    <w:p w14:paraId="5128BA8D" w14:textId="479AE653" w:rsidR="00CA64D0" w:rsidRDefault="00CA64D0" w:rsidP="00CA64D0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RSA широко используется для шифрования данных в сети, подписи цифровых документов, аутентификации и других криптографических приложений. Однако, в последнее время, с развитием квантовых </w:t>
      </w:r>
      <w:r w:rsidRPr="00F3464E">
        <w:rPr>
          <w:rFonts w:ascii="Times New Roman" w:hAnsi="Times New Roman" w:cs="Times New Roman"/>
          <w:sz w:val="28"/>
          <w:szCs w:val="28"/>
        </w:rPr>
        <w:lastRenderedPageBreak/>
        <w:t>компьютеров, появляются методы, которые могут подвергнуть риску безопасность RSA.</w:t>
      </w:r>
    </w:p>
    <w:p w14:paraId="1C82D585" w14:textId="62462136" w:rsidR="00F3464E" w:rsidRDefault="00F3464E" w:rsidP="00CA64D0">
      <w:pPr>
        <w:rPr>
          <w:rFonts w:ascii="Times New Roman" w:hAnsi="Times New Roman" w:cs="Times New Roman"/>
          <w:sz w:val="28"/>
          <w:szCs w:val="28"/>
        </w:rPr>
      </w:pPr>
    </w:p>
    <w:p w14:paraId="377502EA" w14:textId="40493CD3" w:rsidR="00F3464E" w:rsidRPr="000F7D2E" w:rsidRDefault="00F3464E" w:rsidP="000F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№2</w:t>
      </w:r>
      <w:r w:rsidR="000F7D2E">
        <w:rPr>
          <w:rFonts w:ascii="Times New Roman" w:hAnsi="Times New Roman" w:cs="Times New Roman"/>
          <w:sz w:val="28"/>
          <w:szCs w:val="28"/>
        </w:rPr>
        <w:t xml:space="preserve"> – «</w:t>
      </w:r>
      <w:r w:rsidR="000F7D2E" w:rsidRPr="00CA64D0">
        <w:rPr>
          <w:rFonts w:ascii="Times New Roman" w:hAnsi="Times New Roman" w:cs="Times New Roman"/>
          <w:color w:val="000000"/>
          <w:sz w:val="28"/>
          <w:szCs w:val="28"/>
        </w:rPr>
        <w:t xml:space="preserve">Каково назначение комплекса </w:t>
      </w:r>
      <w:proofErr w:type="spellStart"/>
      <w:r w:rsidR="000F7D2E" w:rsidRPr="00CA64D0">
        <w:rPr>
          <w:rFonts w:ascii="Times New Roman" w:hAnsi="Times New Roman" w:cs="Times New Roman"/>
          <w:color w:val="000000"/>
          <w:sz w:val="28"/>
          <w:szCs w:val="28"/>
        </w:rPr>
        <w:t>криптоалгоритмов</w:t>
      </w:r>
      <w:proofErr w:type="spellEnd"/>
      <w:r w:rsidR="000F7D2E" w:rsidRPr="00CA64D0">
        <w:rPr>
          <w:rFonts w:ascii="Times New Roman" w:hAnsi="Times New Roman" w:cs="Times New Roman"/>
          <w:color w:val="000000"/>
          <w:sz w:val="28"/>
          <w:szCs w:val="28"/>
        </w:rPr>
        <w:t xml:space="preserve"> PGP?</w:t>
      </w:r>
      <w:r w:rsidR="000F7D2E">
        <w:rPr>
          <w:rFonts w:ascii="Times New Roman" w:hAnsi="Times New Roman" w:cs="Times New Roman"/>
          <w:sz w:val="28"/>
          <w:szCs w:val="28"/>
        </w:rPr>
        <w:t>»</w:t>
      </w:r>
    </w:p>
    <w:p w14:paraId="73F29FA5" w14:textId="3DE382B0" w:rsidR="00F3464E" w:rsidRDefault="00F3464E" w:rsidP="00CA64D0">
      <w:pPr>
        <w:rPr>
          <w:rFonts w:ascii="Times New Roman" w:hAnsi="Times New Roman" w:cs="Times New Roman"/>
          <w:sz w:val="28"/>
          <w:szCs w:val="28"/>
        </w:rPr>
      </w:pPr>
    </w:p>
    <w:p w14:paraId="23A1796E" w14:textId="29976A90" w:rsidR="00F3464E" w:rsidRPr="00F3464E" w:rsidRDefault="00F3464E" w:rsidP="00F34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PGP (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>) представляет собой комплекс</w:t>
      </w:r>
      <w:r w:rsidR="000F7D2E" w:rsidRPr="000F7D2E">
        <w:rPr>
          <w:rFonts w:ascii="Times New Roman" w:hAnsi="Times New Roman" w:cs="Times New Roman"/>
          <w:sz w:val="28"/>
          <w:szCs w:val="28"/>
        </w:rPr>
        <w:t xml:space="preserve"> </w:t>
      </w:r>
      <w:r w:rsidRPr="00F3464E">
        <w:rPr>
          <w:rFonts w:ascii="Times New Roman" w:hAnsi="Times New Roman" w:cs="Times New Roman"/>
          <w:sz w:val="28"/>
          <w:szCs w:val="28"/>
        </w:rPr>
        <w:t>криптографических алгоритмов, который используется для обеспечения конфиденциальности, аутентификации и целостности данных. Ниже перечислены основные цели и назначение PGP:</w:t>
      </w:r>
    </w:p>
    <w:p w14:paraId="04BC3586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</w:p>
    <w:p w14:paraId="435E10E0" w14:textId="5E6660A4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1. Конфиденциальность данных:</w:t>
      </w:r>
    </w:p>
    <w:p w14:paraId="0ABA27E3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PGP используется для шифрования данных, чтобы обеспечить их конфиденциальность. Он применяется для защиты текстовых сообщений, файлов и других данных от несанкционированного доступа.</w:t>
      </w:r>
    </w:p>
    <w:p w14:paraId="2298E005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</w:p>
    <w:p w14:paraId="5DD6EE44" w14:textId="66330AA2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2. Аутентификация:</w:t>
      </w:r>
    </w:p>
    <w:p w14:paraId="197F875D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PGP поддерживает механизмы аутентификации, который позволяет убедиться в том, что отправитель данных действительно тот, за кого он себя выдает. Это достигается с использованием цифровых подписей.</w:t>
      </w:r>
    </w:p>
    <w:p w14:paraId="4C78BA66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</w:p>
    <w:p w14:paraId="4E93BD0F" w14:textId="7C023258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3. Цифровые подписи:</w:t>
      </w:r>
    </w:p>
    <w:p w14:paraId="14C8D8C5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PGP использует цифровые подписи для подтверждения подлинности отправителя и целостности данных. Отправитель подписывает данные своим закрытым ключом, и получатель может проверить подпись с использованием открытого ключа отправителя.</w:t>
      </w:r>
    </w:p>
    <w:p w14:paraId="7830BBC1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</w:p>
    <w:p w14:paraId="009FD22E" w14:textId="631C8FED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4. Жизненный цикл ключей:</w:t>
      </w:r>
    </w:p>
    <w:p w14:paraId="0E4ED3F4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PGP обеспечивает инфраструктуру для управления ключами, включая их генерацию, распределение, хранение, отзыв и обновление. Это важно для обеспечения безопасного использования криптографии с открытыми ключами.</w:t>
      </w:r>
    </w:p>
    <w:p w14:paraId="0125F5B0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</w:p>
    <w:p w14:paraId="284F08D7" w14:textId="6B53D52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5. Комплексный набор алгоритмов:</w:t>
      </w:r>
    </w:p>
    <w:p w14:paraId="7B12DC29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PGP включает в себя различные алгоритмы, такие как алгоритмы шифрования (например, IDEA, CAST5, AES), алгоритмы </w:t>
      </w:r>
      <w:proofErr w:type="spellStart"/>
      <w:r w:rsidRPr="00F3464E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F3464E">
        <w:rPr>
          <w:rFonts w:ascii="Times New Roman" w:hAnsi="Times New Roman" w:cs="Times New Roman"/>
          <w:sz w:val="28"/>
          <w:szCs w:val="28"/>
        </w:rPr>
        <w:t xml:space="preserve"> (например, SHA-256), алгоритмы создания цифровых подписей (например, DSA, RSA). Это обеспечивает гибкость и адаптивность к изменяющимся требованиям безопасности.</w:t>
      </w:r>
    </w:p>
    <w:p w14:paraId="1D94F97F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</w:p>
    <w:p w14:paraId="7734467D" w14:textId="06418124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>6. Безопасный обмен ключами:</w:t>
      </w:r>
    </w:p>
    <w:p w14:paraId="2B8122F2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t xml:space="preserve">   - PGP позволяет пользователям безопасно обмениваться открытыми ключами для установления защищенного канала связи. Это особенно важно в контексте электронной почты, где PGP широко применяется для шифрования и подписи сообщений.</w:t>
      </w:r>
    </w:p>
    <w:p w14:paraId="1426695F" w14:textId="77777777" w:rsidR="00F3464E" w:rsidRPr="00F3464E" w:rsidRDefault="00F3464E" w:rsidP="00F3464E">
      <w:pPr>
        <w:rPr>
          <w:rFonts w:ascii="Times New Roman" w:hAnsi="Times New Roman" w:cs="Times New Roman"/>
          <w:sz w:val="28"/>
          <w:szCs w:val="28"/>
        </w:rPr>
      </w:pPr>
    </w:p>
    <w:p w14:paraId="5C197C9E" w14:textId="6CDCC727" w:rsidR="00F3464E" w:rsidRDefault="00F3464E" w:rsidP="00F34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464E">
        <w:rPr>
          <w:rFonts w:ascii="Times New Roman" w:hAnsi="Times New Roman" w:cs="Times New Roman"/>
          <w:sz w:val="28"/>
          <w:szCs w:val="28"/>
        </w:rPr>
        <w:lastRenderedPageBreak/>
        <w:t>PGP является одним из наиболее широко используемых инструментов для обеспечения конфиденциальности и цифровой подписи данных в различных областях, таких как электронная почта и файловый обмен.</w:t>
      </w:r>
    </w:p>
    <w:p w14:paraId="6CD11415" w14:textId="2BFC5FA4" w:rsidR="000F7D2E" w:rsidRDefault="000F7D2E" w:rsidP="00F346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EDF3B8" w14:textId="2D78AF97" w:rsidR="000F7D2E" w:rsidRPr="000F7D2E" w:rsidRDefault="000F7D2E" w:rsidP="000F7D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Pr="00CA64D0">
        <w:rPr>
          <w:rFonts w:ascii="Times New Roman" w:hAnsi="Times New Roman" w:cs="Times New Roman"/>
          <w:color w:val="000000"/>
          <w:sz w:val="28"/>
          <w:szCs w:val="28"/>
        </w:rPr>
        <w:t>Опишите понятие “червя”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75CBD4" w14:textId="02195458" w:rsidR="000F7D2E" w:rsidRDefault="000F7D2E" w:rsidP="00F3464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F3A23C6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>В информационной безопасности и компьютерной терминологии "червь" (</w:t>
      </w:r>
      <w:r w:rsidRPr="000F7D2E">
        <w:rPr>
          <w:rFonts w:ascii="Times New Roman" w:hAnsi="Times New Roman" w:cs="Times New Roman"/>
          <w:sz w:val="28"/>
          <w:szCs w:val="28"/>
          <w:lang w:val="en-US"/>
        </w:rPr>
        <w:t>worm</w:t>
      </w:r>
      <w:r w:rsidRPr="000F7D2E">
        <w:rPr>
          <w:rFonts w:ascii="Times New Roman" w:hAnsi="Times New Roman" w:cs="Times New Roman"/>
          <w:sz w:val="28"/>
          <w:szCs w:val="28"/>
        </w:rPr>
        <w:t>) обозначает вредоносный программный код, который способен самостоятельно распространяться по компьютерным сетям, системам или устройствам. В отличие от вирусов, черви не требуют хост-файла или программы-носителя для передачи с машины на машину. Они могут самостоятельно копировать и запускаться на новых хостах без человеческого вмешательства.</w:t>
      </w:r>
    </w:p>
    <w:p w14:paraId="747B5232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0D3E54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>Основные характеристики червей включают:</w:t>
      </w:r>
    </w:p>
    <w:p w14:paraId="291CE13A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F93733" w14:textId="74140FE4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>1. Способность саморепликации</w:t>
      </w:r>
      <w:proofErr w:type="gramStart"/>
      <w:r w:rsidRPr="000F7D2E">
        <w:rPr>
          <w:rFonts w:ascii="Times New Roman" w:hAnsi="Times New Roman" w:cs="Times New Roman"/>
          <w:sz w:val="28"/>
          <w:szCs w:val="28"/>
        </w:rPr>
        <w:t>: Червь</w:t>
      </w:r>
      <w:proofErr w:type="gramEnd"/>
      <w:r w:rsidRPr="000F7D2E">
        <w:rPr>
          <w:rFonts w:ascii="Times New Roman" w:hAnsi="Times New Roman" w:cs="Times New Roman"/>
          <w:sz w:val="28"/>
          <w:szCs w:val="28"/>
        </w:rPr>
        <w:t xml:space="preserve"> содержит механизмы автономной репликации, который позволяет ему распространяться от системы к системе без вмешательства пользователя.</w:t>
      </w:r>
    </w:p>
    <w:p w14:paraId="1AC78429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325CA32" w14:textId="1040DFA0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>2.</w:t>
      </w:r>
      <w:r w:rsidRPr="000F7D2E">
        <w:rPr>
          <w:rFonts w:ascii="Times New Roman" w:hAnsi="Times New Roman" w:cs="Times New Roman"/>
          <w:sz w:val="28"/>
          <w:szCs w:val="28"/>
        </w:rPr>
        <w:t xml:space="preserve"> </w:t>
      </w:r>
      <w:r w:rsidRPr="000F7D2E">
        <w:rPr>
          <w:rFonts w:ascii="Times New Roman" w:hAnsi="Times New Roman" w:cs="Times New Roman"/>
          <w:sz w:val="28"/>
          <w:szCs w:val="28"/>
        </w:rPr>
        <w:t>Использование сетевых уязвимостей: Черви часто используют известные уязвимости в сетевых протоколах, службах или приложениях для вторжения в новые системы.</w:t>
      </w:r>
    </w:p>
    <w:p w14:paraId="0BCACDF0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4B27B5" w14:textId="646A9B03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 xml:space="preserve">3. Способность </w:t>
      </w:r>
      <w:proofErr w:type="spellStart"/>
      <w:r w:rsidRPr="000F7D2E">
        <w:rPr>
          <w:rFonts w:ascii="Times New Roman" w:hAnsi="Times New Roman" w:cs="Times New Roman"/>
          <w:sz w:val="28"/>
          <w:szCs w:val="28"/>
        </w:rPr>
        <w:t>самозапуска</w:t>
      </w:r>
      <w:proofErr w:type="spellEnd"/>
      <w:r w:rsidRPr="000F7D2E">
        <w:rPr>
          <w:rFonts w:ascii="Times New Roman" w:hAnsi="Times New Roman" w:cs="Times New Roman"/>
          <w:sz w:val="28"/>
          <w:szCs w:val="28"/>
        </w:rPr>
        <w:t>: Черви могут активироваться и запускаться на целевых системах без дополнительного воздействия.</w:t>
      </w:r>
    </w:p>
    <w:p w14:paraId="243F3B73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D86573" w14:textId="0EE21E34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>4. Разнообразие воздействия: Целью червей может быть не только самораспространение, но и выполнение различных вредоносных действий, таких как уничтожение данных, украденных конфиденциальных данных, установка задней двери и так далее.</w:t>
      </w:r>
    </w:p>
    <w:p w14:paraId="10B8A8E0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33406A" w14:textId="3430781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>5. Способность изменять свой код: Некоторые черви обладают способностью изменять свой код или варьировать методы вторжения, что делает их более сложными для обнаружения и устранения.</w:t>
      </w:r>
    </w:p>
    <w:p w14:paraId="243AEE56" w14:textId="77777777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C55CA8" w14:textId="03D62C31" w:rsidR="000F7D2E" w:rsidRPr="000F7D2E" w:rsidRDefault="000F7D2E" w:rsidP="000F7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D2E">
        <w:rPr>
          <w:rFonts w:ascii="Times New Roman" w:hAnsi="Times New Roman" w:cs="Times New Roman"/>
          <w:sz w:val="28"/>
          <w:szCs w:val="28"/>
        </w:rPr>
        <w:t>Черви могут причинить значительный ущерб сетевым инфраструктурам, поскольку они способны многократно копировать себя и распространяться с высокой скоростью. Для защиты от червей важны регулярные обновления программного обеспечения, устранение известных уязвимостей, использование антивирусного программного обеспечения и сетевых механизмов безопасности, а также осмотрительность пользователей при работе с вложенными файлами или ссылками в сети.</w:t>
      </w:r>
    </w:p>
    <w:sectPr w:rsidR="000F7D2E" w:rsidRPr="000F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D0"/>
    <w:rsid w:val="000F7D2E"/>
    <w:rsid w:val="00207211"/>
    <w:rsid w:val="00CA64D0"/>
    <w:rsid w:val="00F3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FB398"/>
  <w15:chartTrackingRefBased/>
  <w15:docId w15:val="{26540700-1987-5843-898B-4E2FD2C5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6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2023-12-25T04:03:00Z</dcterms:created>
  <dcterms:modified xsi:type="dcterms:W3CDTF">2023-12-25T04:24:00Z</dcterms:modified>
</cp:coreProperties>
</file>