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83768" w14:textId="18BE2B52" w:rsidR="00B92A75" w:rsidRDefault="00B92A75" w:rsidP="00B92A75">
      <w:pPr>
        <w:pStyle w:val="Title"/>
        <w:rPr>
          <w:lang w:val="en-SG"/>
        </w:rPr>
      </w:pPr>
      <w:r w:rsidRPr="00B92A75">
        <w:rPr>
          <w:lang w:val="en-SG"/>
        </w:rPr>
        <w:t>D7032E</w:t>
      </w:r>
      <w:r w:rsidR="006C73EC">
        <w:rPr>
          <w:lang w:val="en-SG"/>
        </w:rPr>
        <w:t xml:space="preserve"> </w:t>
      </w:r>
      <w:r w:rsidRPr="00B92A75">
        <w:rPr>
          <w:lang w:val="en-SG"/>
        </w:rPr>
        <w:t>Home Exam</w:t>
      </w:r>
    </w:p>
    <w:p w14:paraId="64224A7E" w14:textId="7BEEDAAE" w:rsidR="00B92A75" w:rsidRDefault="00B92A75" w:rsidP="00B92A75">
      <w:pPr>
        <w:pStyle w:val="Subtitle"/>
        <w:rPr>
          <w:lang w:val="en-SG"/>
        </w:rPr>
      </w:pPr>
      <w:r>
        <w:rPr>
          <w:lang w:val="en-SG"/>
        </w:rPr>
        <w:t>Point Salad</w:t>
      </w:r>
    </w:p>
    <w:p w14:paraId="64E05296" w14:textId="5DB2484E" w:rsidR="00B92A75" w:rsidRDefault="00B92A75" w:rsidP="00B92A75">
      <w:pPr>
        <w:pStyle w:val="Subtitle"/>
        <w:rPr>
          <w:lang w:val="en-SG"/>
        </w:rPr>
      </w:pPr>
      <w:r>
        <w:rPr>
          <w:lang w:val="en-SG"/>
        </w:rPr>
        <w:t>Cai Hongqi – 22 October 2024</w:t>
      </w:r>
    </w:p>
    <w:p w14:paraId="59DF915A" w14:textId="77777777" w:rsidR="00BA6E98" w:rsidRDefault="00BA6E98" w:rsidP="00BA6E98">
      <w:pPr>
        <w:rPr>
          <w:lang w:val="en-SG"/>
        </w:rPr>
      </w:pPr>
    </w:p>
    <w:p w14:paraId="1EABD81D" w14:textId="77777777" w:rsidR="009D20B4" w:rsidRPr="00BA6E98" w:rsidRDefault="009D20B4" w:rsidP="00BA6E98">
      <w:pPr>
        <w:rPr>
          <w:lang w:val="en-SG"/>
        </w:rPr>
      </w:pPr>
    </w:p>
    <w:sdt>
      <w:sdtPr>
        <w:rPr>
          <w:rFonts w:asciiTheme="minorHAnsi" w:eastAsiaTheme="minorHAnsi" w:hAnsiTheme="minorHAnsi" w:cstheme="minorBidi"/>
          <w:color w:val="auto"/>
          <w:kern w:val="2"/>
          <w:sz w:val="22"/>
          <w:szCs w:val="22"/>
          <w:lang w:val="sv-SE"/>
          <w14:ligatures w14:val="standardContextual"/>
        </w:rPr>
        <w:id w:val="1980802439"/>
        <w:docPartObj>
          <w:docPartGallery w:val="Table of Contents"/>
          <w:docPartUnique/>
        </w:docPartObj>
      </w:sdtPr>
      <w:sdtEndPr>
        <w:rPr>
          <w:b/>
          <w:bCs/>
          <w:noProof/>
        </w:rPr>
      </w:sdtEndPr>
      <w:sdtContent>
        <w:p w14:paraId="113B7FBF" w14:textId="1EDA62AF" w:rsidR="00AA15C1" w:rsidRDefault="00AA15C1">
          <w:pPr>
            <w:pStyle w:val="TOCHeading"/>
            <w:rPr>
              <w:color w:val="auto"/>
            </w:rPr>
          </w:pPr>
          <w:r w:rsidRPr="00BA6E98">
            <w:rPr>
              <w:color w:val="auto"/>
            </w:rPr>
            <w:t>Contents</w:t>
          </w:r>
        </w:p>
        <w:p w14:paraId="409BE17E" w14:textId="77777777" w:rsidR="00BA6E98" w:rsidRPr="00BA6E98" w:rsidRDefault="00BA6E98" w:rsidP="00BA6E98">
          <w:pPr>
            <w:rPr>
              <w:lang w:val="en-US"/>
            </w:rPr>
          </w:pPr>
        </w:p>
        <w:p w14:paraId="2F76BE59" w14:textId="38EA746E" w:rsidR="004128F5" w:rsidRDefault="00AA15C1">
          <w:pPr>
            <w:pStyle w:val="TOC1"/>
            <w:tabs>
              <w:tab w:val="right" w:leader="dot" w:pos="9016"/>
            </w:tabs>
            <w:rPr>
              <w:rFonts w:eastAsiaTheme="minorEastAsia"/>
              <w:noProof/>
              <w:lang w:eastAsia="sv-SE"/>
            </w:rPr>
          </w:pPr>
          <w:r>
            <w:fldChar w:fldCharType="begin"/>
          </w:r>
          <w:r>
            <w:instrText xml:space="preserve"> TOC \o "1-3" \h \z \u </w:instrText>
          </w:r>
          <w:r>
            <w:fldChar w:fldCharType="separate"/>
          </w:r>
          <w:hyperlink w:anchor="_Toc180445264" w:history="1">
            <w:r w:rsidR="004128F5" w:rsidRPr="00B16DD1">
              <w:rPr>
                <w:rStyle w:val="Hyperlink"/>
                <w:noProof/>
                <w:lang w:val="en-SG"/>
              </w:rPr>
              <w:t>Unit testing</w:t>
            </w:r>
            <w:r w:rsidR="004128F5">
              <w:rPr>
                <w:noProof/>
                <w:webHidden/>
              </w:rPr>
              <w:tab/>
            </w:r>
            <w:r w:rsidR="004128F5">
              <w:rPr>
                <w:noProof/>
                <w:webHidden/>
              </w:rPr>
              <w:fldChar w:fldCharType="begin"/>
            </w:r>
            <w:r w:rsidR="004128F5">
              <w:rPr>
                <w:noProof/>
                <w:webHidden/>
              </w:rPr>
              <w:instrText xml:space="preserve"> PAGEREF _Toc180445264 \h </w:instrText>
            </w:r>
            <w:r w:rsidR="004128F5">
              <w:rPr>
                <w:noProof/>
                <w:webHidden/>
              </w:rPr>
            </w:r>
            <w:r w:rsidR="004128F5">
              <w:rPr>
                <w:noProof/>
                <w:webHidden/>
              </w:rPr>
              <w:fldChar w:fldCharType="separate"/>
            </w:r>
            <w:r w:rsidR="001A3E75">
              <w:rPr>
                <w:noProof/>
                <w:webHidden/>
              </w:rPr>
              <w:t>2</w:t>
            </w:r>
            <w:r w:rsidR="004128F5">
              <w:rPr>
                <w:noProof/>
                <w:webHidden/>
              </w:rPr>
              <w:fldChar w:fldCharType="end"/>
            </w:r>
          </w:hyperlink>
        </w:p>
        <w:p w14:paraId="797120D0" w14:textId="222587DE" w:rsidR="004128F5" w:rsidRDefault="004128F5">
          <w:pPr>
            <w:pStyle w:val="TOC1"/>
            <w:tabs>
              <w:tab w:val="right" w:leader="dot" w:pos="9016"/>
            </w:tabs>
            <w:rPr>
              <w:rFonts w:eastAsiaTheme="minorEastAsia"/>
              <w:noProof/>
              <w:lang w:eastAsia="sv-SE"/>
            </w:rPr>
          </w:pPr>
          <w:hyperlink w:anchor="_Toc180445265" w:history="1">
            <w:r w:rsidRPr="00B16DD1">
              <w:rPr>
                <w:rStyle w:val="Hyperlink"/>
                <w:noProof/>
                <w:lang w:val="en-SG" w:eastAsia="sv-SE"/>
              </w:rPr>
              <w:t>Software Architecture design and refactoring</w:t>
            </w:r>
            <w:r>
              <w:rPr>
                <w:noProof/>
                <w:webHidden/>
              </w:rPr>
              <w:tab/>
            </w:r>
            <w:r>
              <w:rPr>
                <w:noProof/>
                <w:webHidden/>
              </w:rPr>
              <w:fldChar w:fldCharType="begin"/>
            </w:r>
            <w:r>
              <w:rPr>
                <w:noProof/>
                <w:webHidden/>
              </w:rPr>
              <w:instrText xml:space="preserve"> PAGEREF _Toc180445265 \h </w:instrText>
            </w:r>
            <w:r>
              <w:rPr>
                <w:noProof/>
                <w:webHidden/>
              </w:rPr>
            </w:r>
            <w:r>
              <w:rPr>
                <w:noProof/>
                <w:webHidden/>
              </w:rPr>
              <w:fldChar w:fldCharType="separate"/>
            </w:r>
            <w:r w:rsidR="001A3E75">
              <w:rPr>
                <w:noProof/>
                <w:webHidden/>
              </w:rPr>
              <w:t>3</w:t>
            </w:r>
            <w:r>
              <w:rPr>
                <w:noProof/>
                <w:webHidden/>
              </w:rPr>
              <w:fldChar w:fldCharType="end"/>
            </w:r>
          </w:hyperlink>
        </w:p>
        <w:p w14:paraId="0404CC85" w14:textId="0FF517E8" w:rsidR="004128F5" w:rsidRDefault="004128F5">
          <w:pPr>
            <w:pStyle w:val="TOC2"/>
            <w:tabs>
              <w:tab w:val="right" w:leader="dot" w:pos="9016"/>
            </w:tabs>
            <w:rPr>
              <w:rFonts w:eastAsiaTheme="minorEastAsia"/>
              <w:noProof/>
              <w:lang w:eastAsia="sv-SE"/>
            </w:rPr>
          </w:pPr>
          <w:hyperlink w:anchor="_Toc180445266" w:history="1">
            <w:r w:rsidRPr="00B16DD1">
              <w:rPr>
                <w:rStyle w:val="Hyperlink"/>
                <w:b/>
                <w:bCs/>
                <w:i/>
                <w:iCs/>
                <w:noProof/>
                <w:lang w:val="en-SG"/>
              </w:rPr>
              <w:t>Modularity and Layering</w:t>
            </w:r>
            <w:r>
              <w:rPr>
                <w:noProof/>
                <w:webHidden/>
              </w:rPr>
              <w:tab/>
            </w:r>
            <w:r>
              <w:rPr>
                <w:noProof/>
                <w:webHidden/>
              </w:rPr>
              <w:fldChar w:fldCharType="begin"/>
            </w:r>
            <w:r>
              <w:rPr>
                <w:noProof/>
                <w:webHidden/>
              </w:rPr>
              <w:instrText xml:space="preserve"> PAGEREF _Toc180445266 \h </w:instrText>
            </w:r>
            <w:r>
              <w:rPr>
                <w:noProof/>
                <w:webHidden/>
              </w:rPr>
            </w:r>
            <w:r>
              <w:rPr>
                <w:noProof/>
                <w:webHidden/>
              </w:rPr>
              <w:fldChar w:fldCharType="separate"/>
            </w:r>
            <w:r w:rsidR="001A3E75">
              <w:rPr>
                <w:noProof/>
                <w:webHidden/>
              </w:rPr>
              <w:t>3</w:t>
            </w:r>
            <w:r>
              <w:rPr>
                <w:noProof/>
                <w:webHidden/>
              </w:rPr>
              <w:fldChar w:fldCharType="end"/>
            </w:r>
          </w:hyperlink>
        </w:p>
        <w:p w14:paraId="4726AEA8" w14:textId="287699EB" w:rsidR="004128F5" w:rsidRDefault="004128F5">
          <w:pPr>
            <w:pStyle w:val="TOC2"/>
            <w:tabs>
              <w:tab w:val="right" w:leader="dot" w:pos="9016"/>
            </w:tabs>
            <w:rPr>
              <w:rFonts w:eastAsiaTheme="minorEastAsia"/>
              <w:noProof/>
              <w:lang w:eastAsia="sv-SE"/>
            </w:rPr>
          </w:pPr>
          <w:hyperlink w:anchor="_Toc180445267" w:history="1">
            <w:r w:rsidRPr="00B16DD1">
              <w:rPr>
                <w:rStyle w:val="Hyperlink"/>
                <w:b/>
                <w:bCs/>
                <w:i/>
                <w:iCs/>
                <w:noProof/>
                <w:lang w:val="en-SG"/>
              </w:rPr>
              <w:t>Addressing Quality Attribute Requirements</w:t>
            </w:r>
            <w:r>
              <w:rPr>
                <w:noProof/>
                <w:webHidden/>
              </w:rPr>
              <w:tab/>
            </w:r>
            <w:r>
              <w:rPr>
                <w:noProof/>
                <w:webHidden/>
              </w:rPr>
              <w:fldChar w:fldCharType="begin"/>
            </w:r>
            <w:r>
              <w:rPr>
                <w:noProof/>
                <w:webHidden/>
              </w:rPr>
              <w:instrText xml:space="preserve"> PAGEREF _Toc180445267 \h </w:instrText>
            </w:r>
            <w:r>
              <w:rPr>
                <w:noProof/>
                <w:webHidden/>
              </w:rPr>
            </w:r>
            <w:r>
              <w:rPr>
                <w:noProof/>
                <w:webHidden/>
              </w:rPr>
              <w:fldChar w:fldCharType="separate"/>
            </w:r>
            <w:r w:rsidR="001A3E75">
              <w:rPr>
                <w:noProof/>
                <w:webHidden/>
              </w:rPr>
              <w:t>5</w:t>
            </w:r>
            <w:r>
              <w:rPr>
                <w:noProof/>
                <w:webHidden/>
              </w:rPr>
              <w:fldChar w:fldCharType="end"/>
            </w:r>
          </w:hyperlink>
        </w:p>
        <w:p w14:paraId="3207408B" w14:textId="17C866F1" w:rsidR="004128F5" w:rsidRDefault="004128F5">
          <w:pPr>
            <w:pStyle w:val="TOC3"/>
            <w:tabs>
              <w:tab w:val="right" w:leader="dot" w:pos="9016"/>
            </w:tabs>
            <w:rPr>
              <w:rFonts w:eastAsiaTheme="minorEastAsia"/>
              <w:noProof/>
              <w:lang w:eastAsia="sv-SE"/>
            </w:rPr>
          </w:pPr>
          <w:hyperlink w:anchor="_Toc180445268" w:history="1">
            <w:r w:rsidRPr="00B16DD1">
              <w:rPr>
                <w:rStyle w:val="Hyperlink"/>
                <w:noProof/>
                <w:lang w:val="en-SG"/>
              </w:rPr>
              <w:t>Modifiability and Extensibility</w:t>
            </w:r>
            <w:r>
              <w:rPr>
                <w:noProof/>
                <w:webHidden/>
              </w:rPr>
              <w:tab/>
            </w:r>
            <w:r>
              <w:rPr>
                <w:noProof/>
                <w:webHidden/>
              </w:rPr>
              <w:fldChar w:fldCharType="begin"/>
            </w:r>
            <w:r>
              <w:rPr>
                <w:noProof/>
                <w:webHidden/>
              </w:rPr>
              <w:instrText xml:space="preserve"> PAGEREF _Toc180445268 \h </w:instrText>
            </w:r>
            <w:r>
              <w:rPr>
                <w:noProof/>
                <w:webHidden/>
              </w:rPr>
            </w:r>
            <w:r>
              <w:rPr>
                <w:noProof/>
                <w:webHidden/>
              </w:rPr>
              <w:fldChar w:fldCharType="separate"/>
            </w:r>
            <w:r w:rsidR="001A3E75">
              <w:rPr>
                <w:noProof/>
                <w:webHidden/>
              </w:rPr>
              <w:t>5</w:t>
            </w:r>
            <w:r>
              <w:rPr>
                <w:noProof/>
                <w:webHidden/>
              </w:rPr>
              <w:fldChar w:fldCharType="end"/>
            </w:r>
          </w:hyperlink>
        </w:p>
        <w:p w14:paraId="5B43E258" w14:textId="7461C21E" w:rsidR="004128F5" w:rsidRDefault="004128F5">
          <w:pPr>
            <w:pStyle w:val="TOC3"/>
            <w:tabs>
              <w:tab w:val="right" w:leader="dot" w:pos="9016"/>
            </w:tabs>
            <w:rPr>
              <w:rFonts w:eastAsiaTheme="minorEastAsia"/>
              <w:noProof/>
              <w:lang w:eastAsia="sv-SE"/>
            </w:rPr>
          </w:pPr>
          <w:hyperlink w:anchor="_Toc180445269" w:history="1">
            <w:r w:rsidRPr="00B16DD1">
              <w:rPr>
                <w:rStyle w:val="Hyperlink"/>
                <w:noProof/>
                <w:lang w:val="en-SG"/>
              </w:rPr>
              <w:t>Testability</w:t>
            </w:r>
            <w:r>
              <w:rPr>
                <w:noProof/>
                <w:webHidden/>
              </w:rPr>
              <w:tab/>
            </w:r>
            <w:r>
              <w:rPr>
                <w:noProof/>
                <w:webHidden/>
              </w:rPr>
              <w:fldChar w:fldCharType="begin"/>
            </w:r>
            <w:r>
              <w:rPr>
                <w:noProof/>
                <w:webHidden/>
              </w:rPr>
              <w:instrText xml:space="preserve"> PAGEREF _Toc180445269 \h </w:instrText>
            </w:r>
            <w:r>
              <w:rPr>
                <w:noProof/>
                <w:webHidden/>
              </w:rPr>
            </w:r>
            <w:r>
              <w:rPr>
                <w:noProof/>
                <w:webHidden/>
              </w:rPr>
              <w:fldChar w:fldCharType="separate"/>
            </w:r>
            <w:r w:rsidR="001A3E75">
              <w:rPr>
                <w:noProof/>
                <w:webHidden/>
              </w:rPr>
              <w:t>5</w:t>
            </w:r>
            <w:r>
              <w:rPr>
                <w:noProof/>
                <w:webHidden/>
              </w:rPr>
              <w:fldChar w:fldCharType="end"/>
            </w:r>
          </w:hyperlink>
        </w:p>
        <w:p w14:paraId="564F3F9B" w14:textId="52C5BD43" w:rsidR="004128F5" w:rsidRDefault="004128F5">
          <w:pPr>
            <w:pStyle w:val="TOC2"/>
            <w:tabs>
              <w:tab w:val="right" w:leader="dot" w:pos="9016"/>
            </w:tabs>
            <w:rPr>
              <w:rFonts w:eastAsiaTheme="minorEastAsia"/>
              <w:noProof/>
              <w:lang w:eastAsia="sv-SE"/>
            </w:rPr>
          </w:pPr>
          <w:hyperlink w:anchor="_Toc180445270" w:history="1">
            <w:r w:rsidRPr="00B16DD1">
              <w:rPr>
                <w:rStyle w:val="Hyperlink"/>
                <w:b/>
                <w:bCs/>
                <w:i/>
                <w:iCs/>
                <w:noProof/>
              </w:rPr>
              <w:t>Design Patterns</w:t>
            </w:r>
            <w:r>
              <w:rPr>
                <w:noProof/>
                <w:webHidden/>
              </w:rPr>
              <w:tab/>
            </w:r>
            <w:r>
              <w:rPr>
                <w:noProof/>
                <w:webHidden/>
              </w:rPr>
              <w:fldChar w:fldCharType="begin"/>
            </w:r>
            <w:r>
              <w:rPr>
                <w:noProof/>
                <w:webHidden/>
              </w:rPr>
              <w:instrText xml:space="preserve"> PAGEREF _Toc180445270 \h </w:instrText>
            </w:r>
            <w:r>
              <w:rPr>
                <w:noProof/>
                <w:webHidden/>
              </w:rPr>
            </w:r>
            <w:r>
              <w:rPr>
                <w:noProof/>
                <w:webHidden/>
              </w:rPr>
              <w:fldChar w:fldCharType="separate"/>
            </w:r>
            <w:r w:rsidR="001A3E75">
              <w:rPr>
                <w:noProof/>
                <w:webHidden/>
              </w:rPr>
              <w:t>5</w:t>
            </w:r>
            <w:r>
              <w:rPr>
                <w:noProof/>
                <w:webHidden/>
              </w:rPr>
              <w:fldChar w:fldCharType="end"/>
            </w:r>
          </w:hyperlink>
        </w:p>
        <w:p w14:paraId="32A0762A" w14:textId="3947FDE4" w:rsidR="00AA15C1" w:rsidRDefault="00AA15C1">
          <w:r>
            <w:rPr>
              <w:b/>
              <w:bCs/>
              <w:noProof/>
            </w:rPr>
            <w:fldChar w:fldCharType="end"/>
          </w:r>
        </w:p>
      </w:sdtContent>
    </w:sdt>
    <w:p w14:paraId="039B8BFC" w14:textId="77777777" w:rsidR="00B92A75" w:rsidRDefault="00B92A75" w:rsidP="00B92A75">
      <w:pPr>
        <w:rPr>
          <w:lang w:val="en-SG"/>
        </w:rPr>
      </w:pPr>
    </w:p>
    <w:p w14:paraId="01640C3B" w14:textId="0B41BD55" w:rsidR="0062087A" w:rsidRDefault="0062087A" w:rsidP="00B92A75">
      <w:pPr>
        <w:rPr>
          <w:lang w:val="en-SG"/>
        </w:rPr>
      </w:pPr>
      <w:r>
        <w:rPr>
          <w:noProof/>
          <w:lang w:val="en-SG"/>
        </w:rPr>
        <w:drawing>
          <wp:inline distT="0" distB="0" distL="0" distR="0" wp14:anchorId="74091C80" wp14:editId="7C38F4A3">
            <wp:extent cx="5731510" cy="3223895"/>
            <wp:effectExtent l="0" t="0" r="2540" b="0"/>
            <wp:docPr id="176075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56982" name="Picture 176075698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5666AA" w14:textId="300DFC10" w:rsidR="00B92A75" w:rsidRDefault="00B92A75" w:rsidP="00B92A75">
      <w:pPr>
        <w:rPr>
          <w:lang w:val="en-SG"/>
        </w:rPr>
      </w:pPr>
    </w:p>
    <w:p w14:paraId="431A73D4" w14:textId="68DA519F" w:rsidR="00B92A75" w:rsidRDefault="00B92A75">
      <w:pPr>
        <w:rPr>
          <w:lang w:val="en-SG"/>
        </w:rPr>
      </w:pPr>
      <w:r>
        <w:rPr>
          <w:lang w:val="en-SG"/>
        </w:rPr>
        <w:br w:type="page"/>
      </w:r>
    </w:p>
    <w:p w14:paraId="2F61A1F2" w14:textId="4937E0C7" w:rsidR="00B92A75" w:rsidRDefault="00B92A75" w:rsidP="00A1497F">
      <w:pPr>
        <w:pStyle w:val="Heading1"/>
        <w:rPr>
          <w:color w:val="auto"/>
          <w:lang w:val="en-SG"/>
        </w:rPr>
      </w:pPr>
      <w:bookmarkStart w:id="0" w:name="_Toc180445264"/>
      <w:r w:rsidRPr="00A1497F">
        <w:rPr>
          <w:color w:val="auto"/>
          <w:lang w:val="en-SG"/>
        </w:rPr>
        <w:t>Unit testing</w:t>
      </w:r>
      <w:bookmarkEnd w:id="0"/>
    </w:p>
    <w:p w14:paraId="57E6732D" w14:textId="77777777" w:rsidR="00A1497F" w:rsidRPr="00A1497F" w:rsidRDefault="00A1497F" w:rsidP="00A1497F">
      <w:pPr>
        <w:rPr>
          <w:lang w:val="en-SG"/>
        </w:rPr>
      </w:pPr>
    </w:p>
    <w:p w14:paraId="7EBE5207" w14:textId="2190145B" w:rsidR="00B92A75" w:rsidRDefault="004B2E60" w:rsidP="00B92A75">
      <w:pPr>
        <w:rPr>
          <w:sz w:val="24"/>
          <w:szCs w:val="24"/>
          <w:lang w:val="en-SG"/>
        </w:rPr>
      </w:pPr>
      <w:r>
        <w:rPr>
          <w:sz w:val="24"/>
          <w:szCs w:val="24"/>
          <w:lang w:val="en-SG"/>
        </w:rPr>
        <w:t>Unfulfilled Requirements: 1,</w:t>
      </w:r>
      <w:r w:rsidR="00571542">
        <w:rPr>
          <w:sz w:val="24"/>
          <w:szCs w:val="24"/>
          <w:lang w:val="en-SG"/>
        </w:rPr>
        <w:t xml:space="preserve"> 6</w:t>
      </w:r>
      <w:r w:rsidR="002A6250">
        <w:rPr>
          <w:sz w:val="24"/>
          <w:szCs w:val="24"/>
          <w:lang w:val="en-SG"/>
        </w:rPr>
        <w:t xml:space="preserve">, </w:t>
      </w:r>
      <w:r w:rsidR="003B6979">
        <w:rPr>
          <w:sz w:val="24"/>
          <w:szCs w:val="24"/>
          <w:lang w:val="en-SG"/>
        </w:rPr>
        <w:t>11</w:t>
      </w:r>
    </w:p>
    <w:p w14:paraId="2C68CB7C" w14:textId="66D0F54B" w:rsidR="004B2E60" w:rsidRDefault="00201C06" w:rsidP="004B2E60">
      <w:pPr>
        <w:pStyle w:val="ListParagraph"/>
        <w:numPr>
          <w:ilvl w:val="0"/>
          <w:numId w:val="1"/>
        </w:numPr>
        <w:rPr>
          <w:sz w:val="24"/>
          <w:szCs w:val="24"/>
          <w:lang w:val="en-SG"/>
        </w:rPr>
      </w:pPr>
      <w:r>
        <w:rPr>
          <w:sz w:val="24"/>
          <w:szCs w:val="24"/>
          <w:lang w:val="en-SG"/>
        </w:rPr>
        <w:t xml:space="preserve">Requirement 1: </w:t>
      </w:r>
      <w:r w:rsidR="00B61438">
        <w:rPr>
          <w:sz w:val="24"/>
          <w:szCs w:val="24"/>
          <w:lang w:val="en-SG"/>
        </w:rPr>
        <w:t xml:space="preserve">0 players crash the game, while 7 </w:t>
      </w:r>
      <w:r w:rsidR="00386DC1">
        <w:rPr>
          <w:sz w:val="24"/>
          <w:szCs w:val="24"/>
          <w:lang w:val="en-SG"/>
        </w:rPr>
        <w:t xml:space="preserve">or more </w:t>
      </w:r>
      <w:r w:rsidR="00B61438">
        <w:rPr>
          <w:sz w:val="24"/>
          <w:szCs w:val="24"/>
          <w:lang w:val="en-SG"/>
        </w:rPr>
        <w:t>can continue to play</w:t>
      </w:r>
      <w:r w:rsidR="000A3005">
        <w:rPr>
          <w:sz w:val="24"/>
          <w:szCs w:val="24"/>
          <w:lang w:val="en-SG"/>
        </w:rPr>
        <w:t>.</w:t>
      </w:r>
    </w:p>
    <w:p w14:paraId="6BDE44A3" w14:textId="53CE8DFA" w:rsidR="00434F45" w:rsidRPr="00477121" w:rsidRDefault="004B77C4" w:rsidP="00477121">
      <w:pPr>
        <w:pStyle w:val="ListParagraph"/>
        <w:numPr>
          <w:ilvl w:val="1"/>
          <w:numId w:val="1"/>
        </w:numPr>
        <w:spacing w:after="0" w:line="240" w:lineRule="auto"/>
        <w:rPr>
          <w:rFonts w:eastAsia="Times New Roman" w:cstheme="minorHAnsi"/>
          <w:color w:val="000000" w:themeColor="text1"/>
          <w:kern w:val="0"/>
          <w:sz w:val="20"/>
          <w:szCs w:val="20"/>
          <w:lang w:val="en-SG" w:eastAsia="sv-SE"/>
          <w14:ligatures w14:val="none"/>
        </w:rPr>
      </w:pPr>
      <w:r w:rsidRPr="004E35ED">
        <w:rPr>
          <w:sz w:val="24"/>
          <w:szCs w:val="24"/>
          <w:lang w:val="en-SG"/>
        </w:rPr>
        <w:t xml:space="preserve">It is </w:t>
      </w:r>
      <w:r w:rsidR="00386DC1" w:rsidRPr="004E35ED">
        <w:rPr>
          <w:sz w:val="24"/>
          <w:szCs w:val="24"/>
          <w:lang w:val="en-SG"/>
        </w:rPr>
        <w:t>not possible to use Junit assert to test</w:t>
      </w:r>
      <w:r w:rsidR="004E35ED" w:rsidRPr="004E35ED">
        <w:rPr>
          <w:sz w:val="24"/>
          <w:szCs w:val="24"/>
          <w:lang w:val="en-SG"/>
        </w:rPr>
        <w:t xml:space="preserve">. </w:t>
      </w:r>
      <w:r w:rsidR="004E35ED" w:rsidRPr="004E35ED">
        <w:rPr>
          <w:rFonts w:eastAsia="Times New Roman" w:cstheme="minorHAnsi"/>
          <w:color w:val="000000" w:themeColor="text1"/>
          <w:kern w:val="0"/>
          <w:sz w:val="24"/>
          <w:szCs w:val="24"/>
          <w:lang w:val="en-SG" w:eastAsia="sv-SE"/>
          <w14:ligatures w14:val="none"/>
        </w:rPr>
        <w:t>If the game reads an invalid number of players (e.g., 1 player), it will likely produce its own error before reaching the assertion check. This is because the game logic is executed immediately after the input is read, and any errors that occur during this process will prevent the assertions from being executed.</w:t>
      </w:r>
    </w:p>
    <w:p w14:paraId="037287B3" w14:textId="77777777" w:rsidR="005A6C7F" w:rsidRPr="00E55192" w:rsidRDefault="005A6C7F" w:rsidP="00E55192">
      <w:pPr>
        <w:spacing w:after="0" w:line="240" w:lineRule="auto"/>
        <w:rPr>
          <w:rFonts w:eastAsia="Times New Roman" w:cstheme="minorHAnsi"/>
          <w:color w:val="000000" w:themeColor="text1"/>
          <w:kern w:val="0"/>
          <w:sz w:val="24"/>
          <w:szCs w:val="24"/>
          <w:lang w:val="en-SG" w:eastAsia="sv-SE"/>
          <w14:ligatures w14:val="none"/>
        </w:rPr>
      </w:pPr>
    </w:p>
    <w:p w14:paraId="4469F450" w14:textId="133FA0D3" w:rsidR="0024285C" w:rsidRPr="00050F2F" w:rsidRDefault="005A6C7F" w:rsidP="0024285C">
      <w:pPr>
        <w:pStyle w:val="ListParagraph"/>
        <w:numPr>
          <w:ilvl w:val="0"/>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sz w:val="24"/>
          <w:szCs w:val="24"/>
          <w:lang w:val="en-SG" w:eastAsia="sv-SE"/>
        </w:rPr>
        <w:t xml:space="preserve">Requirement </w:t>
      </w:r>
      <w:r w:rsidR="00434F45">
        <w:rPr>
          <w:rFonts w:eastAsia="Times New Roman" w:cstheme="minorHAnsi"/>
          <w:sz w:val="24"/>
          <w:szCs w:val="24"/>
          <w:lang w:val="en-SG" w:eastAsia="sv-SE"/>
        </w:rPr>
        <w:t>3</w:t>
      </w:r>
      <w:r w:rsidR="00EF3FF0">
        <w:rPr>
          <w:rFonts w:eastAsia="Times New Roman" w:cstheme="minorHAnsi"/>
          <w:sz w:val="24"/>
          <w:szCs w:val="24"/>
          <w:lang w:val="en-SG" w:eastAsia="sv-SE"/>
        </w:rPr>
        <w:t xml:space="preserve">: </w:t>
      </w:r>
      <w:r w:rsidR="0003271F">
        <w:rPr>
          <w:rFonts w:eastAsia="Times New Roman" w:cstheme="minorHAnsi"/>
          <w:sz w:val="24"/>
          <w:szCs w:val="24"/>
          <w:lang w:val="en-SG" w:eastAsia="sv-SE"/>
        </w:rPr>
        <w:t>Odd number mismatch</w:t>
      </w:r>
    </w:p>
    <w:p w14:paraId="00C31828" w14:textId="49EF5C9A" w:rsidR="00050F2F" w:rsidRPr="00571542" w:rsidRDefault="0003271F" w:rsidP="00050F2F">
      <w:pPr>
        <w:pStyle w:val="ListParagraph"/>
        <w:numPr>
          <w:ilvl w:val="1"/>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sz w:val="24"/>
          <w:szCs w:val="24"/>
          <w:lang w:val="en-SG" w:eastAsia="sv-SE"/>
        </w:rPr>
        <w:t xml:space="preserve">Using division when there is an odd number of players </w:t>
      </w:r>
      <w:r w:rsidR="005E674A">
        <w:rPr>
          <w:rFonts w:eastAsia="Times New Roman" w:cstheme="minorHAnsi"/>
          <w:sz w:val="24"/>
          <w:szCs w:val="24"/>
          <w:lang w:val="en-SG" w:eastAsia="sv-SE"/>
        </w:rPr>
        <w:t xml:space="preserve">performs a floor division, negating the decimal point and thus </w:t>
      </w:r>
      <w:r w:rsidR="00FD7FAC">
        <w:rPr>
          <w:rFonts w:eastAsia="Times New Roman" w:cstheme="minorHAnsi"/>
          <w:sz w:val="24"/>
          <w:szCs w:val="24"/>
          <w:lang w:val="en-SG" w:eastAsia="sv-SE"/>
        </w:rPr>
        <w:t xml:space="preserve">allocating the wrong number of cards for 3 and 5 players. </w:t>
      </w:r>
      <w:r w:rsidR="00050F2F">
        <w:rPr>
          <w:rFonts w:eastAsia="Times New Roman" w:cstheme="minorHAnsi"/>
          <w:sz w:val="24"/>
          <w:szCs w:val="24"/>
          <w:lang w:val="en-SG" w:eastAsia="sv-SE"/>
        </w:rPr>
        <w:t xml:space="preserve">It is </w:t>
      </w:r>
      <w:r w:rsidR="00050F2F" w:rsidRPr="000340D2">
        <w:rPr>
          <w:rFonts w:eastAsia="Times New Roman" w:cstheme="minorHAnsi"/>
          <w:sz w:val="24"/>
          <w:szCs w:val="24"/>
          <w:lang w:val="en-SG" w:eastAsia="sv-SE"/>
        </w:rPr>
        <w:t>not possible to use Junit assert</w:t>
      </w:r>
      <w:r w:rsidR="003325A5">
        <w:rPr>
          <w:rFonts w:eastAsia="Times New Roman" w:cstheme="minorHAnsi"/>
          <w:sz w:val="24"/>
          <w:szCs w:val="24"/>
          <w:lang w:val="en-SG" w:eastAsia="sv-SE"/>
        </w:rPr>
        <w:t xml:space="preserve"> as the pl</w:t>
      </w:r>
      <w:r w:rsidR="00477121">
        <w:rPr>
          <w:rFonts w:eastAsia="Times New Roman" w:cstheme="minorHAnsi"/>
          <w:sz w:val="24"/>
          <w:szCs w:val="24"/>
          <w:lang w:val="en-SG" w:eastAsia="sv-SE"/>
        </w:rPr>
        <w:t>a</w:t>
      </w:r>
      <w:r w:rsidR="003325A5">
        <w:rPr>
          <w:rFonts w:eastAsia="Times New Roman" w:cstheme="minorHAnsi"/>
          <w:sz w:val="24"/>
          <w:szCs w:val="24"/>
          <w:lang w:val="en-SG" w:eastAsia="sv-SE"/>
        </w:rPr>
        <w:t>yer’s hand is tightly coupled with the game’s logic code.</w:t>
      </w:r>
    </w:p>
    <w:p w14:paraId="287C7B92" w14:textId="77777777" w:rsidR="00571542" w:rsidRPr="00571542" w:rsidRDefault="00571542" w:rsidP="00571542">
      <w:pPr>
        <w:pStyle w:val="ListParagraph"/>
        <w:spacing w:after="0" w:line="240" w:lineRule="auto"/>
        <w:ind w:left="1440"/>
        <w:rPr>
          <w:rFonts w:eastAsia="Times New Roman" w:cstheme="minorHAnsi"/>
          <w:color w:val="000000" w:themeColor="text1"/>
          <w:kern w:val="0"/>
          <w:sz w:val="24"/>
          <w:szCs w:val="24"/>
          <w:lang w:val="en-SG" w:eastAsia="sv-SE"/>
          <w14:ligatures w14:val="none"/>
        </w:rPr>
      </w:pPr>
    </w:p>
    <w:p w14:paraId="184C31A9" w14:textId="77777777" w:rsidR="00E55192" w:rsidRDefault="00E55192" w:rsidP="00E55192">
      <w:pPr>
        <w:pStyle w:val="ListParagraph"/>
        <w:numPr>
          <w:ilvl w:val="0"/>
          <w:numId w:val="1"/>
        </w:numPr>
        <w:spacing w:after="0" w:line="240" w:lineRule="auto"/>
        <w:rPr>
          <w:rFonts w:eastAsia="Times New Roman" w:cstheme="minorHAnsi"/>
          <w:color w:val="000000" w:themeColor="text1"/>
          <w:kern w:val="0"/>
          <w:sz w:val="24"/>
          <w:szCs w:val="24"/>
          <w:lang w:val="en-SG" w:eastAsia="sv-SE"/>
          <w14:ligatures w14:val="none"/>
        </w:rPr>
      </w:pPr>
      <w:r w:rsidRPr="00D827A4">
        <w:rPr>
          <w:rFonts w:eastAsia="Times New Roman" w:cstheme="minorHAnsi"/>
          <w:color w:val="000000" w:themeColor="text1"/>
          <w:kern w:val="0"/>
          <w:sz w:val="24"/>
          <w:szCs w:val="24"/>
          <w:lang w:val="en-SG" w:eastAsia="sv-SE"/>
          <w14:ligatures w14:val="none"/>
        </w:rPr>
        <w:t xml:space="preserve">Requirement </w:t>
      </w:r>
      <w:r>
        <w:rPr>
          <w:rFonts w:eastAsia="Times New Roman" w:cstheme="minorHAnsi"/>
          <w:color w:val="000000" w:themeColor="text1"/>
          <w:kern w:val="0"/>
          <w:sz w:val="24"/>
          <w:szCs w:val="24"/>
          <w:lang w:val="en-SG" w:eastAsia="sv-SE"/>
          <w14:ligatures w14:val="none"/>
        </w:rPr>
        <w:t>10</w:t>
      </w:r>
      <w:r w:rsidRPr="00D827A4">
        <w:rPr>
          <w:rFonts w:eastAsia="Times New Roman" w:cstheme="minorHAnsi"/>
          <w:color w:val="000000" w:themeColor="text1"/>
          <w:kern w:val="0"/>
          <w:sz w:val="24"/>
          <w:szCs w:val="24"/>
          <w:lang w:val="en-SG" w:eastAsia="sv-SE"/>
          <w14:ligatures w14:val="none"/>
        </w:rPr>
        <w:t>: The point card that was flipped to form the vegetable market is different than from the previous topmost card</w:t>
      </w:r>
      <w:r>
        <w:rPr>
          <w:rFonts w:eastAsia="Times New Roman" w:cstheme="minorHAnsi"/>
          <w:color w:val="000000" w:themeColor="text1"/>
          <w:kern w:val="0"/>
          <w:sz w:val="24"/>
          <w:szCs w:val="24"/>
          <w:lang w:val="en-SG" w:eastAsia="sv-SE"/>
          <w14:ligatures w14:val="none"/>
        </w:rPr>
        <w:t>.</w:t>
      </w:r>
    </w:p>
    <w:p w14:paraId="3D939ADB" w14:textId="766F1FD6" w:rsidR="003B6979" w:rsidRPr="003B6979" w:rsidRDefault="00E55192" w:rsidP="003B6979">
      <w:pPr>
        <w:pStyle w:val="ListParagraph"/>
        <w:numPr>
          <w:ilvl w:val="1"/>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color w:val="000000" w:themeColor="text1"/>
          <w:kern w:val="0"/>
          <w:sz w:val="24"/>
          <w:szCs w:val="24"/>
          <w:lang w:val="en-SG" w:eastAsia="sv-SE"/>
          <w14:ligatures w14:val="none"/>
        </w:rPr>
        <w:t xml:space="preserve">It is not possible to use Junit assert to test as </w:t>
      </w:r>
      <w:r>
        <w:rPr>
          <w:rFonts w:eastAsia="Times New Roman" w:cstheme="minorHAnsi"/>
          <w:sz w:val="24"/>
          <w:szCs w:val="24"/>
          <w:lang w:val="en-SG" w:eastAsia="sv-SE"/>
        </w:rPr>
        <w:t>the game requires a full playthrough before any of the assert statements are executed.</w:t>
      </w:r>
    </w:p>
    <w:p w14:paraId="1D6E7DF6" w14:textId="77777777" w:rsidR="003B6979" w:rsidRPr="003B6979" w:rsidRDefault="003B6979" w:rsidP="003B6979">
      <w:pPr>
        <w:pStyle w:val="ListParagraph"/>
        <w:spacing w:after="0" w:line="240" w:lineRule="auto"/>
        <w:ind w:left="1440"/>
        <w:rPr>
          <w:rFonts w:eastAsia="Times New Roman" w:cstheme="minorHAnsi"/>
          <w:color w:val="000000" w:themeColor="text1"/>
          <w:kern w:val="0"/>
          <w:sz w:val="24"/>
          <w:szCs w:val="24"/>
          <w:lang w:val="en-SG" w:eastAsia="sv-SE"/>
          <w14:ligatures w14:val="none"/>
        </w:rPr>
      </w:pPr>
    </w:p>
    <w:p w14:paraId="522785DF" w14:textId="34390971" w:rsidR="003B6979" w:rsidRPr="00415F99" w:rsidRDefault="003B6979" w:rsidP="003B6979">
      <w:pPr>
        <w:pStyle w:val="ListParagraph"/>
        <w:numPr>
          <w:ilvl w:val="0"/>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sz w:val="24"/>
          <w:szCs w:val="24"/>
          <w:lang w:val="en-SG" w:eastAsia="sv-SE"/>
        </w:rPr>
        <w:t xml:space="preserve">Requirement 11: </w:t>
      </w:r>
      <w:r w:rsidR="00415F99">
        <w:rPr>
          <w:rFonts w:eastAsia="Times New Roman" w:cstheme="minorHAnsi"/>
          <w:sz w:val="24"/>
          <w:szCs w:val="24"/>
          <w:lang w:val="en-SG" w:eastAsia="sv-SE"/>
        </w:rPr>
        <w:t xml:space="preserve">I am not allowed to continue drawing from one of the piles if it becomes empty. I should be able to draw from the bottom of the </w:t>
      </w:r>
      <w:r w:rsidR="006255D7">
        <w:rPr>
          <w:rFonts w:eastAsia="Times New Roman" w:cstheme="minorHAnsi"/>
          <w:sz w:val="24"/>
          <w:szCs w:val="24"/>
          <w:lang w:val="en-SG" w:eastAsia="sv-SE"/>
        </w:rPr>
        <w:t>draw pile with the most cards.</w:t>
      </w:r>
    </w:p>
    <w:p w14:paraId="56665ED4" w14:textId="73FF61D2" w:rsidR="00415F99" w:rsidRDefault="006255D7" w:rsidP="00415F99">
      <w:pPr>
        <w:pStyle w:val="ListParagraph"/>
        <w:numPr>
          <w:ilvl w:val="1"/>
          <w:numId w:val="1"/>
        </w:numPr>
        <w:spacing w:after="0" w:line="240" w:lineRule="auto"/>
        <w:rPr>
          <w:rFonts w:eastAsia="Times New Roman" w:cstheme="minorHAnsi"/>
          <w:color w:val="000000" w:themeColor="text1"/>
          <w:kern w:val="0"/>
          <w:sz w:val="24"/>
          <w:szCs w:val="24"/>
          <w:lang w:val="en-SG" w:eastAsia="sv-SE"/>
          <w14:ligatures w14:val="none"/>
        </w:rPr>
      </w:pPr>
      <w:r>
        <w:rPr>
          <w:rFonts w:eastAsia="Times New Roman" w:cstheme="minorHAnsi"/>
          <w:color w:val="000000" w:themeColor="text1"/>
          <w:kern w:val="0"/>
          <w:sz w:val="24"/>
          <w:szCs w:val="24"/>
          <w:lang w:val="en-SG" w:eastAsia="sv-SE"/>
          <w14:ligatures w14:val="none"/>
        </w:rPr>
        <w:t xml:space="preserve">It is not possible to use Junit assert to test as the game will never run the assert line when it runs out of cards and will prompt the user that </w:t>
      </w:r>
      <w:r w:rsidR="00583F9C">
        <w:rPr>
          <w:rFonts w:eastAsia="Times New Roman" w:cstheme="minorHAnsi"/>
          <w:color w:val="000000" w:themeColor="text1"/>
          <w:kern w:val="0"/>
          <w:sz w:val="24"/>
          <w:szCs w:val="24"/>
          <w:lang w:val="en-SG" w:eastAsia="sv-SE"/>
          <w14:ligatures w14:val="none"/>
        </w:rPr>
        <w:t>a card can no longer be drawn from the empty pile.</w:t>
      </w:r>
    </w:p>
    <w:p w14:paraId="0779D502" w14:textId="77777777" w:rsidR="00FA50EB" w:rsidRDefault="00FA50EB" w:rsidP="00FA50EB">
      <w:pPr>
        <w:spacing w:after="0" w:line="240" w:lineRule="auto"/>
        <w:rPr>
          <w:rFonts w:eastAsia="Times New Roman" w:cstheme="minorHAnsi"/>
          <w:sz w:val="24"/>
          <w:szCs w:val="24"/>
          <w:lang w:val="en-SG" w:eastAsia="sv-SE"/>
        </w:rPr>
      </w:pPr>
    </w:p>
    <w:p w14:paraId="18523E17" w14:textId="77777777" w:rsidR="00FA50EB" w:rsidRDefault="00FA50EB" w:rsidP="00FA50EB">
      <w:pPr>
        <w:spacing w:after="0" w:line="240" w:lineRule="auto"/>
        <w:rPr>
          <w:rFonts w:eastAsia="Times New Roman" w:cstheme="minorHAnsi"/>
          <w:sz w:val="24"/>
          <w:szCs w:val="24"/>
          <w:lang w:val="en-SG" w:eastAsia="sv-SE"/>
        </w:rPr>
      </w:pPr>
    </w:p>
    <w:p w14:paraId="6C2DCA84" w14:textId="77777777" w:rsidR="00FA50EB" w:rsidRDefault="00FA50EB" w:rsidP="00FA50EB">
      <w:pPr>
        <w:spacing w:after="0" w:line="240" w:lineRule="auto"/>
        <w:rPr>
          <w:rFonts w:eastAsia="Times New Roman" w:cstheme="minorHAnsi"/>
          <w:sz w:val="24"/>
          <w:szCs w:val="24"/>
          <w:lang w:val="en-SG" w:eastAsia="sv-SE"/>
        </w:rPr>
      </w:pPr>
    </w:p>
    <w:p w14:paraId="03579BBD" w14:textId="32B4B57B" w:rsidR="00387102" w:rsidRDefault="00225965" w:rsidP="00FA50EB">
      <w:pPr>
        <w:spacing w:after="0" w:line="240" w:lineRule="auto"/>
        <w:rPr>
          <w:rFonts w:eastAsia="Times New Roman" w:cstheme="minorHAnsi"/>
          <w:sz w:val="24"/>
          <w:szCs w:val="24"/>
          <w:lang w:val="en-SG" w:eastAsia="sv-SE"/>
        </w:rPr>
      </w:pPr>
      <w:r>
        <w:rPr>
          <w:rFonts w:eastAsia="Times New Roman" w:cstheme="minorHAnsi"/>
          <w:sz w:val="24"/>
          <w:szCs w:val="24"/>
          <w:lang w:val="en-SG" w:eastAsia="sv-SE"/>
        </w:rPr>
        <w:t xml:space="preserve">In summary, the </w:t>
      </w:r>
      <w:r w:rsidR="00FA50EB" w:rsidRPr="00FA50EB">
        <w:rPr>
          <w:rFonts w:eastAsia="Times New Roman" w:cstheme="minorHAnsi"/>
          <w:sz w:val="24"/>
          <w:szCs w:val="24"/>
          <w:lang w:val="en-SG" w:eastAsia="sv-SE"/>
        </w:rPr>
        <w:t xml:space="preserve">game logic is tightly coupled with the initialization process, making it difficult to reach the assert statements in the tests without running </w:t>
      </w:r>
      <w:r>
        <w:rPr>
          <w:rFonts w:eastAsia="Times New Roman" w:cstheme="minorHAnsi"/>
          <w:sz w:val="24"/>
          <w:szCs w:val="24"/>
          <w:lang w:val="en-SG" w:eastAsia="sv-SE"/>
        </w:rPr>
        <w:t xml:space="preserve">and finishing </w:t>
      </w:r>
      <w:r w:rsidR="00FA50EB" w:rsidRPr="00FA50EB">
        <w:rPr>
          <w:rFonts w:eastAsia="Times New Roman" w:cstheme="minorHAnsi"/>
          <w:sz w:val="24"/>
          <w:szCs w:val="24"/>
          <w:lang w:val="en-SG" w:eastAsia="sv-SE"/>
        </w:rPr>
        <w:t>the entire game.</w:t>
      </w:r>
      <w:r>
        <w:rPr>
          <w:rFonts w:eastAsia="Times New Roman" w:cstheme="minorHAnsi"/>
          <w:sz w:val="24"/>
          <w:szCs w:val="24"/>
          <w:lang w:val="en-SG" w:eastAsia="sv-SE"/>
        </w:rPr>
        <w:t xml:space="preserve"> By then, all variables would’ve been freed </w:t>
      </w:r>
      <w:r w:rsidR="00806C24">
        <w:rPr>
          <w:rFonts w:eastAsia="Times New Roman" w:cstheme="minorHAnsi"/>
          <w:sz w:val="24"/>
          <w:szCs w:val="24"/>
          <w:lang w:val="en-SG" w:eastAsia="sv-SE"/>
        </w:rPr>
        <w:t xml:space="preserve">and thus difficult to pinpoint the exact </w:t>
      </w:r>
      <w:r w:rsidR="007C117A">
        <w:rPr>
          <w:rFonts w:eastAsia="Times New Roman" w:cstheme="minorHAnsi"/>
          <w:sz w:val="24"/>
          <w:szCs w:val="24"/>
          <w:lang w:val="en-SG" w:eastAsia="sv-SE"/>
        </w:rPr>
        <w:t>locations in the code that cause the requirements to fail.</w:t>
      </w:r>
    </w:p>
    <w:p w14:paraId="2BCDD3BD" w14:textId="77777777" w:rsidR="001F3797" w:rsidRDefault="001F3797" w:rsidP="00FA50EB">
      <w:pPr>
        <w:spacing w:after="0" w:line="240" w:lineRule="auto"/>
        <w:rPr>
          <w:rFonts w:eastAsia="Times New Roman" w:cstheme="minorHAnsi"/>
          <w:sz w:val="24"/>
          <w:szCs w:val="24"/>
          <w:lang w:val="en-SG" w:eastAsia="sv-SE"/>
        </w:rPr>
      </w:pPr>
    </w:p>
    <w:p w14:paraId="5B778D40" w14:textId="1472AB84" w:rsidR="001F3797" w:rsidRDefault="001F3797">
      <w:pPr>
        <w:rPr>
          <w:rFonts w:eastAsia="Times New Roman" w:cstheme="minorHAnsi"/>
          <w:sz w:val="24"/>
          <w:szCs w:val="24"/>
          <w:lang w:val="en-SG" w:eastAsia="sv-SE"/>
        </w:rPr>
      </w:pPr>
      <w:r>
        <w:rPr>
          <w:rFonts w:eastAsia="Times New Roman" w:cstheme="minorHAnsi"/>
          <w:sz w:val="24"/>
          <w:szCs w:val="24"/>
          <w:lang w:val="en-SG" w:eastAsia="sv-SE"/>
        </w:rPr>
        <w:br w:type="page"/>
      </w:r>
    </w:p>
    <w:p w14:paraId="0E2AA393" w14:textId="42BEFC93" w:rsidR="001F3797" w:rsidRPr="00A1497F" w:rsidRDefault="00BB44AC" w:rsidP="00A1497F">
      <w:pPr>
        <w:pStyle w:val="Heading1"/>
        <w:rPr>
          <w:color w:val="auto"/>
          <w:lang w:val="en-SG" w:eastAsia="sv-SE"/>
        </w:rPr>
      </w:pPr>
      <w:bookmarkStart w:id="1" w:name="_Toc180445265"/>
      <w:r w:rsidRPr="00A1497F">
        <w:rPr>
          <w:color w:val="auto"/>
          <w:lang w:val="en-SG" w:eastAsia="sv-SE"/>
        </w:rPr>
        <w:t>Software Architecture design and refactoring</w:t>
      </w:r>
      <w:bookmarkEnd w:id="1"/>
    </w:p>
    <w:p w14:paraId="38B08723" w14:textId="77777777" w:rsidR="000C1DB5" w:rsidRDefault="000C1DB5" w:rsidP="00FA50EB">
      <w:pPr>
        <w:spacing w:after="0" w:line="240" w:lineRule="auto"/>
        <w:rPr>
          <w:rFonts w:eastAsia="Times New Roman" w:cstheme="minorHAnsi"/>
          <w:sz w:val="24"/>
          <w:szCs w:val="24"/>
          <w:lang w:val="en-SG" w:eastAsia="sv-SE"/>
        </w:rPr>
      </w:pPr>
    </w:p>
    <w:p w14:paraId="30FE82F3" w14:textId="60503F9F" w:rsidR="000B3E9C" w:rsidRPr="004D3309" w:rsidRDefault="00E12E1D" w:rsidP="00A1497F">
      <w:pPr>
        <w:pStyle w:val="Heading2"/>
        <w:rPr>
          <w:lang w:val="en-SG"/>
        </w:rPr>
      </w:pPr>
      <w:bookmarkStart w:id="2" w:name="_Toc180445266"/>
      <w:r w:rsidRPr="004D3309">
        <w:rPr>
          <w:rStyle w:val="SubtleEmphasis"/>
          <w:b/>
          <w:bCs/>
          <w:lang w:val="en-SG"/>
        </w:rPr>
        <w:t>Modularity and Layering</w:t>
      </w:r>
      <w:bookmarkEnd w:id="2"/>
    </w:p>
    <w:p w14:paraId="6A06133D" w14:textId="0A2D31FB" w:rsidR="00DD000D" w:rsidRPr="004D3309" w:rsidRDefault="00DD000D" w:rsidP="00DD000D">
      <w:pPr>
        <w:rPr>
          <w:rStyle w:val="SubtleEmphasis"/>
          <w:i w:val="0"/>
          <w:iCs w:val="0"/>
          <w:sz w:val="24"/>
          <w:szCs w:val="24"/>
          <w:lang w:val="en-SG"/>
        </w:rPr>
      </w:pPr>
      <w:r w:rsidRPr="004D3309">
        <w:rPr>
          <w:rStyle w:val="SubtleEmphasis"/>
          <w:i w:val="0"/>
          <w:iCs w:val="0"/>
          <w:sz w:val="24"/>
          <w:szCs w:val="24"/>
          <w:lang w:val="en-SG"/>
        </w:rPr>
        <w:t xml:space="preserve">The system will be divided into </w:t>
      </w:r>
      <w:r w:rsidR="001002E5" w:rsidRPr="004D3309">
        <w:rPr>
          <w:rStyle w:val="SubtleEmphasis"/>
          <w:i w:val="0"/>
          <w:iCs w:val="0"/>
          <w:sz w:val="24"/>
          <w:szCs w:val="24"/>
          <w:lang w:val="en-SG"/>
        </w:rPr>
        <w:t>4</w:t>
      </w:r>
      <w:r w:rsidRPr="004D3309">
        <w:rPr>
          <w:rStyle w:val="SubtleEmphasis"/>
          <w:i w:val="0"/>
          <w:iCs w:val="0"/>
          <w:sz w:val="24"/>
          <w:szCs w:val="24"/>
          <w:lang w:val="en-SG"/>
        </w:rPr>
        <w:t xml:space="preserve"> main layers:</w:t>
      </w:r>
    </w:p>
    <w:p w14:paraId="67CAB9A4" w14:textId="22508DD5" w:rsidR="00DD000D" w:rsidRPr="00B04E95" w:rsidRDefault="00DD000D" w:rsidP="00DD000D">
      <w:pPr>
        <w:pStyle w:val="ListParagraph"/>
        <w:numPr>
          <w:ilvl w:val="0"/>
          <w:numId w:val="2"/>
        </w:numPr>
        <w:rPr>
          <w:rStyle w:val="SubtleEmphasis"/>
          <w:i w:val="0"/>
          <w:iCs w:val="0"/>
          <w:sz w:val="24"/>
          <w:szCs w:val="24"/>
        </w:rPr>
      </w:pPr>
      <w:proofErr w:type="spellStart"/>
      <w:r w:rsidRPr="00B04E95">
        <w:rPr>
          <w:rStyle w:val="SubtleEmphasis"/>
          <w:i w:val="0"/>
          <w:iCs w:val="0"/>
          <w:sz w:val="24"/>
          <w:szCs w:val="24"/>
        </w:rPr>
        <w:t>Models</w:t>
      </w:r>
      <w:proofErr w:type="spellEnd"/>
    </w:p>
    <w:p w14:paraId="53D01D07" w14:textId="075DF77A" w:rsidR="00DD000D" w:rsidRPr="00B04E95" w:rsidRDefault="001002E5" w:rsidP="00DD000D">
      <w:pPr>
        <w:pStyle w:val="ListParagraph"/>
        <w:numPr>
          <w:ilvl w:val="0"/>
          <w:numId w:val="2"/>
        </w:numPr>
        <w:rPr>
          <w:rStyle w:val="SubtleEmphasis"/>
          <w:i w:val="0"/>
          <w:iCs w:val="0"/>
          <w:sz w:val="24"/>
          <w:szCs w:val="24"/>
        </w:rPr>
      </w:pPr>
      <w:r w:rsidRPr="00B04E95">
        <w:rPr>
          <w:rStyle w:val="SubtleEmphasis"/>
          <w:i w:val="0"/>
          <w:iCs w:val="0"/>
          <w:sz w:val="24"/>
          <w:szCs w:val="24"/>
        </w:rPr>
        <w:t>Services</w:t>
      </w:r>
    </w:p>
    <w:p w14:paraId="08B1F932" w14:textId="3AEBC7A8" w:rsidR="001002E5" w:rsidRPr="00B04E95" w:rsidRDefault="001002E5" w:rsidP="00DD000D">
      <w:pPr>
        <w:pStyle w:val="ListParagraph"/>
        <w:numPr>
          <w:ilvl w:val="0"/>
          <w:numId w:val="2"/>
        </w:numPr>
        <w:rPr>
          <w:rStyle w:val="SubtleEmphasis"/>
          <w:i w:val="0"/>
          <w:iCs w:val="0"/>
          <w:sz w:val="24"/>
          <w:szCs w:val="24"/>
        </w:rPr>
      </w:pPr>
      <w:r w:rsidRPr="00B04E95">
        <w:rPr>
          <w:rStyle w:val="SubtleEmphasis"/>
          <w:i w:val="0"/>
          <w:iCs w:val="0"/>
          <w:sz w:val="24"/>
          <w:szCs w:val="24"/>
        </w:rPr>
        <w:t>Controllers</w:t>
      </w:r>
    </w:p>
    <w:p w14:paraId="79182DBE" w14:textId="55B56DCF" w:rsidR="005F53A0" w:rsidRPr="005F53A0" w:rsidRDefault="001002E5">
      <w:pPr>
        <w:pStyle w:val="ListParagraph"/>
        <w:numPr>
          <w:ilvl w:val="0"/>
          <w:numId w:val="2"/>
        </w:numPr>
        <w:rPr>
          <w:rStyle w:val="SubtleEmphasis"/>
          <w:b/>
          <w:bCs/>
          <w:i w:val="0"/>
          <w:iCs w:val="0"/>
          <w:noProof/>
          <w:sz w:val="24"/>
          <w:szCs w:val="24"/>
        </w:rPr>
      </w:pPr>
      <w:proofErr w:type="spellStart"/>
      <w:r w:rsidRPr="000A23BE">
        <w:rPr>
          <w:rStyle w:val="SubtleEmphasis"/>
          <w:i w:val="0"/>
          <w:iCs w:val="0"/>
          <w:sz w:val="24"/>
          <w:szCs w:val="24"/>
        </w:rPr>
        <w:t>Utilities</w:t>
      </w:r>
      <w:proofErr w:type="spellEnd"/>
      <w:r w:rsidR="00B965C1" w:rsidRPr="000A23BE">
        <w:rPr>
          <w:rStyle w:val="SubtleEmphasis"/>
          <w:i w:val="0"/>
          <w:iCs w:val="0"/>
          <w:sz w:val="24"/>
          <w:szCs w:val="24"/>
        </w:rPr>
        <w:t xml:space="preserve"> </w:t>
      </w:r>
      <w:r w:rsidR="005F53A0">
        <w:rPr>
          <w:rStyle w:val="SubtleEmphasis"/>
          <w:i w:val="0"/>
          <w:iCs w:val="0"/>
          <w:sz w:val="24"/>
          <w:szCs w:val="24"/>
        </w:rPr>
        <w:br/>
      </w:r>
    </w:p>
    <w:p w14:paraId="19CC1D78" w14:textId="75201F97" w:rsidR="00B5534E" w:rsidRPr="004D3309" w:rsidRDefault="00B5534E" w:rsidP="005F53A0">
      <w:pPr>
        <w:rPr>
          <w:b/>
          <w:bCs/>
          <w:noProof/>
          <w:color w:val="404040" w:themeColor="text1" w:themeTint="BF"/>
          <w:sz w:val="24"/>
          <w:szCs w:val="24"/>
          <w:lang w:val="en-SG"/>
        </w:rPr>
      </w:pPr>
      <w:r w:rsidRPr="004D3309">
        <w:rPr>
          <w:b/>
          <w:bCs/>
          <w:noProof/>
          <w:color w:val="404040" w:themeColor="text1" w:themeTint="BF"/>
          <w:sz w:val="24"/>
          <w:szCs w:val="24"/>
          <w:lang w:val="en-SG"/>
        </w:rPr>
        <w:t>UML Diagram</w:t>
      </w:r>
      <w:r w:rsidR="00632754" w:rsidRPr="004D3309">
        <w:rPr>
          <w:b/>
          <w:bCs/>
          <w:noProof/>
          <w:color w:val="404040" w:themeColor="text1" w:themeTint="BF"/>
          <w:sz w:val="24"/>
          <w:szCs w:val="24"/>
          <w:lang w:val="en-SG"/>
        </w:rPr>
        <w:t xml:space="preserve"> of refactored code</w:t>
      </w:r>
      <w:r w:rsidRPr="004D3309">
        <w:rPr>
          <w:b/>
          <w:bCs/>
          <w:noProof/>
          <w:color w:val="404040" w:themeColor="text1" w:themeTint="BF"/>
          <w:sz w:val="24"/>
          <w:szCs w:val="24"/>
          <w:lang w:val="en-SG"/>
        </w:rPr>
        <w:t>:</w:t>
      </w:r>
      <w:r w:rsidRPr="004D3309">
        <w:rPr>
          <w:b/>
          <w:bCs/>
          <w:noProof/>
          <w:color w:val="404040" w:themeColor="text1" w:themeTint="BF"/>
          <w:sz w:val="24"/>
          <w:szCs w:val="24"/>
          <w:lang w:val="en-SG"/>
        </w:rPr>
        <w:br/>
      </w:r>
      <w:r w:rsidR="00B93299">
        <w:rPr>
          <w:b/>
          <w:bCs/>
          <w:noProof/>
          <w:color w:val="404040" w:themeColor="text1" w:themeTint="BF"/>
          <w:sz w:val="24"/>
          <w:szCs w:val="24"/>
        </w:rPr>
        <w:drawing>
          <wp:inline distT="0" distB="0" distL="0" distR="0" wp14:anchorId="6C68DBD0" wp14:editId="45B41333">
            <wp:extent cx="5731510" cy="4004945"/>
            <wp:effectExtent l="0" t="0" r="2540" b="0"/>
            <wp:docPr id="721130717"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30717" name="Picture 6"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004945"/>
                    </a:xfrm>
                    <a:prstGeom prst="rect">
                      <a:avLst/>
                    </a:prstGeom>
                  </pic:spPr>
                </pic:pic>
              </a:graphicData>
            </a:graphic>
          </wp:inline>
        </w:drawing>
      </w:r>
    </w:p>
    <w:p w14:paraId="27365ADF" w14:textId="1E12DDE9" w:rsidR="006D7E3E" w:rsidRPr="004D3309" w:rsidRDefault="00D26EE3" w:rsidP="00D26EE3">
      <w:pPr>
        <w:rPr>
          <w:rStyle w:val="SubtleEmphasis"/>
          <w:b/>
          <w:bCs/>
          <w:i w:val="0"/>
          <w:iCs w:val="0"/>
          <w:sz w:val="24"/>
          <w:szCs w:val="24"/>
          <w:lang w:val="en-SG"/>
        </w:rPr>
      </w:pPr>
      <w:r w:rsidRPr="004D3309">
        <w:rPr>
          <w:rStyle w:val="SubtleEmphasis"/>
          <w:b/>
          <w:bCs/>
          <w:i w:val="0"/>
          <w:iCs w:val="0"/>
          <w:sz w:val="24"/>
          <w:szCs w:val="24"/>
          <w:lang w:val="en-SG"/>
        </w:rPr>
        <w:t>Models:</w:t>
      </w:r>
    </w:p>
    <w:p w14:paraId="49081A77" w14:textId="77777777" w:rsidR="00D16772" w:rsidRPr="004D3309" w:rsidRDefault="002F0C36" w:rsidP="00D26EE3">
      <w:pPr>
        <w:rPr>
          <w:color w:val="404040" w:themeColor="text1" w:themeTint="BF"/>
          <w:sz w:val="24"/>
          <w:szCs w:val="24"/>
          <w:lang w:val="en-SG"/>
        </w:rPr>
      </w:pPr>
      <w:r w:rsidRPr="004D3309">
        <w:rPr>
          <w:color w:val="404040" w:themeColor="text1" w:themeTint="BF"/>
          <w:sz w:val="24"/>
          <w:szCs w:val="24"/>
          <w:lang w:val="en-SG"/>
        </w:rPr>
        <w:t xml:space="preserve">The model represents the data logic and data that is stored in the </w:t>
      </w:r>
      <w:proofErr w:type="spellStart"/>
      <w:r w:rsidRPr="004D3309">
        <w:rPr>
          <w:color w:val="404040" w:themeColor="text1" w:themeTint="BF"/>
          <w:sz w:val="24"/>
          <w:szCs w:val="24"/>
          <w:lang w:val="en-SG"/>
        </w:rPr>
        <w:t>PointSalad</w:t>
      </w:r>
      <w:proofErr w:type="spellEnd"/>
      <w:r w:rsidRPr="004D3309">
        <w:rPr>
          <w:color w:val="404040" w:themeColor="text1" w:themeTint="BF"/>
          <w:sz w:val="24"/>
          <w:szCs w:val="24"/>
          <w:lang w:val="en-SG"/>
        </w:rPr>
        <w:t xml:space="preserve"> application. </w:t>
      </w:r>
      <w:r w:rsidR="006D7E3E" w:rsidRPr="004D3309">
        <w:rPr>
          <w:color w:val="404040" w:themeColor="text1" w:themeTint="BF"/>
          <w:sz w:val="24"/>
          <w:szCs w:val="24"/>
          <w:lang w:val="en-SG"/>
        </w:rPr>
        <w:t xml:space="preserve">It contains </w:t>
      </w:r>
      <w:r w:rsidR="007570AD" w:rsidRPr="004D3309">
        <w:rPr>
          <w:color w:val="404040" w:themeColor="text1" w:themeTint="BF"/>
          <w:sz w:val="24"/>
          <w:szCs w:val="24"/>
          <w:lang w:val="en-SG"/>
        </w:rPr>
        <w:t xml:space="preserve">the classes </w:t>
      </w:r>
      <w:r w:rsidR="008A5D7E" w:rsidRPr="004D3309">
        <w:rPr>
          <w:color w:val="404040" w:themeColor="text1" w:themeTint="BF"/>
          <w:sz w:val="24"/>
          <w:szCs w:val="24"/>
          <w:lang w:val="en-SG"/>
        </w:rPr>
        <w:t xml:space="preserve">Player, Game, Card, Deck and Pile. </w:t>
      </w:r>
    </w:p>
    <w:p w14:paraId="42D142E7" w14:textId="4AF9B924" w:rsidR="007A3FBC" w:rsidRDefault="00AD55B1" w:rsidP="006229B5">
      <w:pPr>
        <w:pStyle w:val="ListParagraph"/>
        <w:numPr>
          <w:ilvl w:val="0"/>
          <w:numId w:val="6"/>
        </w:numPr>
        <w:rPr>
          <w:color w:val="404040" w:themeColor="text1" w:themeTint="BF"/>
          <w:sz w:val="24"/>
          <w:szCs w:val="24"/>
          <w:lang w:val="en-SG"/>
        </w:rPr>
      </w:pPr>
      <w:r>
        <w:rPr>
          <w:color w:val="404040" w:themeColor="text1" w:themeTint="BF"/>
          <w:sz w:val="24"/>
          <w:szCs w:val="24"/>
          <w:lang w:val="en-SG"/>
        </w:rPr>
        <w:t>Player</w:t>
      </w:r>
      <w:r w:rsidR="00CF0C61">
        <w:rPr>
          <w:color w:val="404040" w:themeColor="text1" w:themeTint="BF"/>
          <w:sz w:val="24"/>
          <w:szCs w:val="24"/>
          <w:lang w:val="en-SG"/>
        </w:rPr>
        <w:t xml:space="preserve"> </w:t>
      </w:r>
      <w:r w:rsidR="0009004D">
        <w:rPr>
          <w:color w:val="404040" w:themeColor="text1" w:themeTint="BF"/>
          <w:sz w:val="24"/>
          <w:szCs w:val="24"/>
          <w:lang w:val="en-SG"/>
        </w:rPr>
        <w:t xml:space="preserve">(interface) </w:t>
      </w:r>
      <w:r w:rsidR="00CF0C61">
        <w:rPr>
          <w:color w:val="404040" w:themeColor="text1" w:themeTint="BF"/>
          <w:sz w:val="24"/>
          <w:szCs w:val="24"/>
          <w:lang w:val="en-SG"/>
        </w:rPr>
        <w:t>class</w:t>
      </w:r>
      <w:r w:rsidR="00006930">
        <w:rPr>
          <w:color w:val="404040" w:themeColor="text1" w:themeTint="BF"/>
          <w:sz w:val="24"/>
          <w:szCs w:val="24"/>
          <w:lang w:val="en-SG"/>
        </w:rPr>
        <w:t xml:space="preserve">: </w:t>
      </w:r>
    </w:p>
    <w:p w14:paraId="3643C994" w14:textId="50722F1D" w:rsidR="008D5F07" w:rsidRPr="008D5F07" w:rsidRDefault="008D5F07" w:rsidP="008D5F07">
      <w:pPr>
        <w:pStyle w:val="ListParagraph"/>
        <w:numPr>
          <w:ilvl w:val="1"/>
          <w:numId w:val="6"/>
        </w:numPr>
        <w:rPr>
          <w:color w:val="404040" w:themeColor="text1" w:themeTint="BF"/>
          <w:sz w:val="24"/>
          <w:szCs w:val="24"/>
          <w:lang w:val="en-SG"/>
        </w:rPr>
      </w:pPr>
      <w:r w:rsidRPr="008D5F07">
        <w:rPr>
          <w:color w:val="404040" w:themeColor="text1" w:themeTint="BF"/>
          <w:sz w:val="24"/>
          <w:szCs w:val="24"/>
          <w:lang w:val="en-SG"/>
        </w:rPr>
        <w:t>Represents a player or bot’s hand and score, also handles actions to select and manipulate cards (e.g., flipping a point card to the vegetable side).</w:t>
      </w:r>
    </w:p>
    <w:p w14:paraId="188ED7F2" w14:textId="743645CB" w:rsidR="008D5F07" w:rsidRDefault="008D5F07" w:rsidP="006229B5">
      <w:pPr>
        <w:pStyle w:val="ListParagraph"/>
        <w:numPr>
          <w:ilvl w:val="0"/>
          <w:numId w:val="6"/>
        </w:numPr>
        <w:rPr>
          <w:color w:val="404040" w:themeColor="text1" w:themeTint="BF"/>
          <w:sz w:val="24"/>
          <w:szCs w:val="24"/>
          <w:lang w:val="en-SG"/>
        </w:rPr>
      </w:pPr>
      <w:r>
        <w:rPr>
          <w:color w:val="404040" w:themeColor="text1" w:themeTint="BF"/>
          <w:sz w:val="24"/>
          <w:szCs w:val="24"/>
          <w:lang w:val="en-SG"/>
        </w:rPr>
        <w:t>Player (concrete) class:</w:t>
      </w:r>
    </w:p>
    <w:p w14:paraId="3DE3712D" w14:textId="3CAFA96F" w:rsidR="00CF0C61" w:rsidRPr="008F3DF8" w:rsidRDefault="008E7BD4" w:rsidP="007A3FBC">
      <w:pPr>
        <w:pStyle w:val="ListParagraph"/>
        <w:numPr>
          <w:ilvl w:val="1"/>
          <w:numId w:val="6"/>
        </w:numPr>
        <w:rPr>
          <w:color w:val="404040" w:themeColor="text1" w:themeTint="BF"/>
          <w:sz w:val="24"/>
          <w:szCs w:val="24"/>
          <w:lang w:val="en-SG"/>
        </w:rPr>
      </w:pPr>
      <w:r>
        <w:rPr>
          <w:color w:val="404040" w:themeColor="text1" w:themeTint="BF"/>
          <w:sz w:val="24"/>
          <w:szCs w:val="24"/>
          <w:lang w:val="en-SG"/>
        </w:rPr>
        <w:t>Represents player</w:t>
      </w:r>
      <w:r w:rsidR="00D521B1">
        <w:rPr>
          <w:color w:val="404040" w:themeColor="text1" w:themeTint="BF"/>
          <w:sz w:val="24"/>
          <w:szCs w:val="24"/>
          <w:lang w:val="en-SG"/>
        </w:rPr>
        <w:t xml:space="preserve"> and bot</w:t>
      </w:r>
      <w:r>
        <w:rPr>
          <w:color w:val="404040" w:themeColor="text1" w:themeTint="BF"/>
          <w:sz w:val="24"/>
          <w:szCs w:val="24"/>
          <w:lang w:val="en-SG"/>
        </w:rPr>
        <w:t xml:space="preserve">-specific actions </w:t>
      </w:r>
      <w:r w:rsidR="0050382D">
        <w:rPr>
          <w:color w:val="404040" w:themeColor="text1" w:themeTint="BF"/>
          <w:sz w:val="24"/>
          <w:szCs w:val="24"/>
          <w:lang w:val="en-SG"/>
        </w:rPr>
        <w:t>such as socket connections and messages.</w:t>
      </w:r>
    </w:p>
    <w:p w14:paraId="39668DA8" w14:textId="77777777" w:rsidR="007A3FBC" w:rsidRDefault="00AD55B1" w:rsidP="006E4CCC">
      <w:pPr>
        <w:pStyle w:val="ListParagraph"/>
        <w:numPr>
          <w:ilvl w:val="0"/>
          <w:numId w:val="6"/>
        </w:numPr>
        <w:rPr>
          <w:color w:val="404040" w:themeColor="text1" w:themeTint="BF"/>
          <w:sz w:val="24"/>
          <w:szCs w:val="24"/>
          <w:lang w:val="en-SG"/>
        </w:rPr>
      </w:pPr>
      <w:r>
        <w:rPr>
          <w:color w:val="404040" w:themeColor="text1" w:themeTint="BF"/>
          <w:sz w:val="24"/>
          <w:szCs w:val="24"/>
          <w:lang w:val="en-SG"/>
        </w:rPr>
        <w:t>Game</w:t>
      </w:r>
      <w:r w:rsidR="008F3DF8">
        <w:rPr>
          <w:color w:val="404040" w:themeColor="text1" w:themeTint="BF"/>
          <w:sz w:val="24"/>
          <w:szCs w:val="24"/>
          <w:lang w:val="en-SG"/>
        </w:rPr>
        <w:t xml:space="preserve"> class: </w:t>
      </w:r>
    </w:p>
    <w:p w14:paraId="02FEA17A" w14:textId="101ADB67" w:rsidR="00504F48" w:rsidRDefault="008F3DF8" w:rsidP="00504F48">
      <w:pPr>
        <w:pStyle w:val="ListParagraph"/>
        <w:numPr>
          <w:ilvl w:val="1"/>
          <w:numId w:val="6"/>
        </w:numPr>
        <w:rPr>
          <w:color w:val="404040" w:themeColor="text1" w:themeTint="BF"/>
          <w:sz w:val="24"/>
          <w:szCs w:val="24"/>
          <w:lang w:val="en-SG"/>
        </w:rPr>
      </w:pPr>
      <w:r>
        <w:rPr>
          <w:color w:val="404040" w:themeColor="text1" w:themeTint="BF"/>
          <w:sz w:val="24"/>
          <w:szCs w:val="24"/>
          <w:lang w:val="en-SG"/>
        </w:rPr>
        <w:t>M</w:t>
      </w:r>
      <w:r w:rsidRPr="009F3A21">
        <w:rPr>
          <w:color w:val="404040" w:themeColor="text1" w:themeTint="BF"/>
          <w:sz w:val="24"/>
          <w:szCs w:val="24"/>
          <w:lang w:val="en-SG"/>
        </w:rPr>
        <w:t xml:space="preserve">anages the state and rules of the </w:t>
      </w:r>
      <w:proofErr w:type="spellStart"/>
      <w:r w:rsidRPr="009F3A21">
        <w:rPr>
          <w:color w:val="404040" w:themeColor="text1" w:themeTint="BF"/>
          <w:sz w:val="24"/>
          <w:szCs w:val="24"/>
          <w:lang w:val="en-SG"/>
        </w:rPr>
        <w:t>PointSalad</w:t>
      </w:r>
      <w:proofErr w:type="spellEnd"/>
      <w:r w:rsidRPr="009F3A21">
        <w:rPr>
          <w:color w:val="404040" w:themeColor="text1" w:themeTint="BF"/>
          <w:sz w:val="24"/>
          <w:szCs w:val="24"/>
          <w:lang w:val="en-SG"/>
        </w:rPr>
        <w:t xml:space="preserve"> game, overseeing players, piles, and the deck of cards</w:t>
      </w:r>
      <w:r w:rsidR="007A3FBC">
        <w:rPr>
          <w:color w:val="404040" w:themeColor="text1" w:themeTint="BF"/>
          <w:sz w:val="24"/>
          <w:szCs w:val="24"/>
          <w:lang w:val="en-SG"/>
        </w:rPr>
        <w:t xml:space="preserve">. </w:t>
      </w:r>
    </w:p>
    <w:p w14:paraId="4A0947E0" w14:textId="254CA9FD" w:rsidR="00CC5A6A" w:rsidRDefault="00CC5A6A" w:rsidP="00CC5A6A">
      <w:pPr>
        <w:pStyle w:val="ListParagraph"/>
        <w:numPr>
          <w:ilvl w:val="0"/>
          <w:numId w:val="6"/>
        </w:numPr>
        <w:rPr>
          <w:color w:val="404040" w:themeColor="text1" w:themeTint="BF"/>
          <w:sz w:val="24"/>
          <w:szCs w:val="24"/>
          <w:lang w:val="en-SG"/>
        </w:rPr>
      </w:pPr>
      <w:r>
        <w:rPr>
          <w:color w:val="404040" w:themeColor="text1" w:themeTint="BF"/>
          <w:sz w:val="24"/>
          <w:szCs w:val="24"/>
          <w:lang w:val="en-SG"/>
        </w:rPr>
        <w:t>Card (interface)</w:t>
      </w:r>
      <w:r w:rsidR="00DE1223">
        <w:rPr>
          <w:color w:val="404040" w:themeColor="text1" w:themeTint="BF"/>
          <w:sz w:val="24"/>
          <w:szCs w:val="24"/>
          <w:lang w:val="en-SG"/>
        </w:rPr>
        <w:t xml:space="preserve"> class</w:t>
      </w:r>
      <w:r>
        <w:rPr>
          <w:color w:val="404040" w:themeColor="text1" w:themeTint="BF"/>
          <w:sz w:val="24"/>
          <w:szCs w:val="24"/>
          <w:lang w:val="en-SG"/>
        </w:rPr>
        <w:t>:</w:t>
      </w:r>
    </w:p>
    <w:p w14:paraId="0A5A6CB6" w14:textId="53178483" w:rsidR="00CC5A6A" w:rsidRPr="00504F48" w:rsidRDefault="00CC5A6A" w:rsidP="00504F48">
      <w:pPr>
        <w:pStyle w:val="ListParagraph"/>
        <w:numPr>
          <w:ilvl w:val="1"/>
          <w:numId w:val="6"/>
        </w:numPr>
        <w:rPr>
          <w:color w:val="404040" w:themeColor="text1" w:themeTint="BF"/>
          <w:sz w:val="24"/>
          <w:szCs w:val="24"/>
          <w:lang w:val="en-SG"/>
        </w:rPr>
      </w:pPr>
      <w:r>
        <w:rPr>
          <w:color w:val="404040" w:themeColor="text1" w:themeTint="BF"/>
          <w:sz w:val="24"/>
          <w:szCs w:val="24"/>
          <w:lang w:val="en-SG"/>
        </w:rPr>
        <w:t>A single card</w:t>
      </w:r>
      <w:r w:rsidR="00B656B6">
        <w:rPr>
          <w:color w:val="404040" w:themeColor="text1" w:themeTint="BF"/>
          <w:sz w:val="24"/>
          <w:szCs w:val="24"/>
          <w:lang w:val="en-SG"/>
        </w:rPr>
        <w:t xml:space="preserve"> object. </w:t>
      </w:r>
      <w:r w:rsidR="00B656B6" w:rsidRPr="004D3309">
        <w:rPr>
          <w:color w:val="404040" w:themeColor="text1" w:themeTint="BF"/>
          <w:sz w:val="24"/>
          <w:szCs w:val="24"/>
          <w:lang w:val="en-SG"/>
        </w:rPr>
        <w:t>Each card has two sides (vegetable and point side).</w:t>
      </w:r>
    </w:p>
    <w:p w14:paraId="5FCCDBAD" w14:textId="48558FDC" w:rsidR="00AD55B1" w:rsidRDefault="00AD55B1" w:rsidP="006E4CCC">
      <w:pPr>
        <w:pStyle w:val="ListParagraph"/>
        <w:numPr>
          <w:ilvl w:val="0"/>
          <w:numId w:val="6"/>
        </w:numPr>
        <w:rPr>
          <w:color w:val="404040" w:themeColor="text1" w:themeTint="BF"/>
          <w:sz w:val="24"/>
          <w:szCs w:val="24"/>
          <w:lang w:val="en-SG"/>
        </w:rPr>
      </w:pPr>
      <w:r>
        <w:rPr>
          <w:color w:val="404040" w:themeColor="text1" w:themeTint="BF"/>
          <w:sz w:val="24"/>
          <w:szCs w:val="24"/>
          <w:lang w:val="en-SG"/>
        </w:rPr>
        <w:t>Card</w:t>
      </w:r>
      <w:r w:rsidR="007A3FBC">
        <w:rPr>
          <w:color w:val="404040" w:themeColor="text1" w:themeTint="BF"/>
          <w:sz w:val="24"/>
          <w:szCs w:val="24"/>
          <w:lang w:val="en-SG"/>
        </w:rPr>
        <w:t xml:space="preserve"> </w:t>
      </w:r>
      <w:r w:rsidR="00DE1223">
        <w:rPr>
          <w:color w:val="404040" w:themeColor="text1" w:themeTint="BF"/>
          <w:sz w:val="24"/>
          <w:szCs w:val="24"/>
          <w:lang w:val="en-SG"/>
        </w:rPr>
        <w:t xml:space="preserve">(concrete) </w:t>
      </w:r>
      <w:r w:rsidR="007A3FBC">
        <w:rPr>
          <w:color w:val="404040" w:themeColor="text1" w:themeTint="BF"/>
          <w:sz w:val="24"/>
          <w:szCs w:val="24"/>
          <w:lang w:val="en-SG"/>
        </w:rPr>
        <w:t>class:</w:t>
      </w:r>
    </w:p>
    <w:p w14:paraId="604808EF" w14:textId="780A8594" w:rsidR="007A3FBC" w:rsidRDefault="00DE29A5" w:rsidP="007A3FBC">
      <w:pPr>
        <w:pStyle w:val="ListParagraph"/>
        <w:numPr>
          <w:ilvl w:val="1"/>
          <w:numId w:val="6"/>
        </w:numPr>
        <w:rPr>
          <w:color w:val="404040" w:themeColor="text1" w:themeTint="BF"/>
          <w:sz w:val="24"/>
          <w:szCs w:val="24"/>
          <w:lang w:val="en-SG"/>
        </w:rPr>
      </w:pPr>
      <w:r>
        <w:rPr>
          <w:color w:val="404040" w:themeColor="text1" w:themeTint="BF"/>
          <w:sz w:val="24"/>
          <w:szCs w:val="24"/>
          <w:lang w:val="en-SG"/>
        </w:rPr>
        <w:t>A card can either be:</w:t>
      </w:r>
    </w:p>
    <w:p w14:paraId="4E465B37" w14:textId="7DC18425" w:rsidR="00DE29A5" w:rsidRPr="00DE29A5" w:rsidRDefault="00DE29A5" w:rsidP="00DE29A5">
      <w:pPr>
        <w:pStyle w:val="ListParagraph"/>
        <w:numPr>
          <w:ilvl w:val="2"/>
          <w:numId w:val="6"/>
        </w:numPr>
        <w:rPr>
          <w:color w:val="404040" w:themeColor="text1" w:themeTint="BF"/>
          <w:sz w:val="24"/>
          <w:szCs w:val="24"/>
          <w:lang w:val="en-SG"/>
        </w:rPr>
      </w:pPr>
      <w:proofErr w:type="spellStart"/>
      <w:r w:rsidRPr="00DE29A5">
        <w:rPr>
          <w:color w:val="404040" w:themeColor="text1" w:themeTint="BF"/>
          <w:sz w:val="24"/>
          <w:szCs w:val="24"/>
          <w:lang w:val="en-SG"/>
        </w:rPr>
        <w:t>VegetableCard</w:t>
      </w:r>
      <w:proofErr w:type="spellEnd"/>
      <w:r w:rsidRPr="00DE29A5">
        <w:rPr>
          <w:color w:val="404040" w:themeColor="text1" w:themeTint="BF"/>
          <w:sz w:val="24"/>
          <w:szCs w:val="24"/>
          <w:lang w:val="en-SG"/>
        </w:rPr>
        <w:t xml:space="preserve"> (for the vegetable side)</w:t>
      </w:r>
    </w:p>
    <w:p w14:paraId="6E37ABFB" w14:textId="52CD67B4" w:rsidR="00DE29A5" w:rsidRDefault="00DE29A5" w:rsidP="00DE29A5">
      <w:pPr>
        <w:pStyle w:val="ListParagraph"/>
        <w:numPr>
          <w:ilvl w:val="2"/>
          <w:numId w:val="6"/>
        </w:numPr>
        <w:rPr>
          <w:color w:val="404040" w:themeColor="text1" w:themeTint="BF"/>
          <w:sz w:val="24"/>
          <w:szCs w:val="24"/>
          <w:lang w:val="en-SG"/>
        </w:rPr>
      </w:pPr>
      <w:proofErr w:type="spellStart"/>
      <w:r w:rsidRPr="00DE29A5">
        <w:rPr>
          <w:color w:val="404040" w:themeColor="text1" w:themeTint="BF"/>
          <w:sz w:val="24"/>
          <w:szCs w:val="24"/>
          <w:lang w:val="en-SG"/>
        </w:rPr>
        <w:t>PointCard</w:t>
      </w:r>
      <w:proofErr w:type="spellEnd"/>
      <w:r w:rsidRPr="00DE29A5">
        <w:rPr>
          <w:color w:val="404040" w:themeColor="text1" w:themeTint="BF"/>
          <w:sz w:val="24"/>
          <w:szCs w:val="24"/>
          <w:lang w:val="en-SG"/>
        </w:rPr>
        <w:t xml:space="preserve"> (for the point criteria side)</w:t>
      </w:r>
    </w:p>
    <w:p w14:paraId="5FB4286B" w14:textId="06E80F53" w:rsidR="00DE1223" w:rsidRPr="00DE29A5" w:rsidRDefault="00DE1223" w:rsidP="00DE1223">
      <w:pPr>
        <w:pStyle w:val="ListParagraph"/>
        <w:numPr>
          <w:ilvl w:val="1"/>
          <w:numId w:val="6"/>
        </w:numPr>
        <w:rPr>
          <w:color w:val="404040" w:themeColor="text1" w:themeTint="BF"/>
          <w:sz w:val="24"/>
          <w:szCs w:val="24"/>
          <w:lang w:val="en-SG"/>
        </w:rPr>
      </w:pPr>
      <w:r>
        <w:rPr>
          <w:color w:val="404040" w:themeColor="text1" w:themeTint="BF"/>
          <w:sz w:val="24"/>
          <w:szCs w:val="24"/>
          <w:lang w:val="en-SG"/>
        </w:rPr>
        <w:t>Allows easy flipping between the 2 sides.</w:t>
      </w:r>
    </w:p>
    <w:p w14:paraId="7CB19F19" w14:textId="0AF8E05F" w:rsidR="00AD55B1" w:rsidRPr="00870364" w:rsidRDefault="00AD55B1" w:rsidP="00870364">
      <w:pPr>
        <w:pStyle w:val="ListParagraph"/>
        <w:numPr>
          <w:ilvl w:val="0"/>
          <w:numId w:val="6"/>
        </w:numPr>
        <w:rPr>
          <w:color w:val="404040" w:themeColor="text1" w:themeTint="BF"/>
          <w:sz w:val="24"/>
          <w:szCs w:val="24"/>
          <w:lang w:val="en-SG"/>
        </w:rPr>
      </w:pPr>
      <w:r>
        <w:rPr>
          <w:color w:val="404040" w:themeColor="text1" w:themeTint="BF"/>
          <w:sz w:val="24"/>
          <w:szCs w:val="24"/>
          <w:lang w:val="en-SG"/>
        </w:rPr>
        <w:t>Deck</w:t>
      </w:r>
      <w:r w:rsidR="00756CFB">
        <w:rPr>
          <w:color w:val="404040" w:themeColor="text1" w:themeTint="BF"/>
          <w:sz w:val="24"/>
          <w:szCs w:val="24"/>
          <w:lang w:val="en-SG"/>
        </w:rPr>
        <w:t xml:space="preserve"> class: </w:t>
      </w:r>
      <w:r w:rsidR="00870364" w:rsidRPr="00870364">
        <w:rPr>
          <w:color w:val="404040" w:themeColor="text1" w:themeTint="BF"/>
          <w:sz w:val="24"/>
          <w:szCs w:val="24"/>
          <w:lang w:val="en-SG"/>
        </w:rPr>
        <w:t>Encapsulates deck management (shuffling, card distribution, card removal).</w:t>
      </w:r>
      <w:r w:rsidR="00870364">
        <w:rPr>
          <w:color w:val="404040" w:themeColor="text1" w:themeTint="BF"/>
          <w:sz w:val="24"/>
          <w:szCs w:val="24"/>
          <w:lang w:val="en-SG"/>
        </w:rPr>
        <w:t xml:space="preserve"> Also s</w:t>
      </w:r>
      <w:r w:rsidR="00870364" w:rsidRPr="00870364">
        <w:rPr>
          <w:color w:val="404040" w:themeColor="text1" w:themeTint="BF"/>
          <w:sz w:val="24"/>
          <w:szCs w:val="24"/>
          <w:lang w:val="en-SG"/>
        </w:rPr>
        <w:t>upports modular deck management based on the number of players (e.g., removing cards for fewer players).</w:t>
      </w:r>
    </w:p>
    <w:p w14:paraId="32FBD585" w14:textId="55A96B26" w:rsidR="00042AE1" w:rsidRPr="00042AE1" w:rsidRDefault="00AD55B1" w:rsidP="00042AE1">
      <w:pPr>
        <w:pStyle w:val="ListParagraph"/>
        <w:numPr>
          <w:ilvl w:val="0"/>
          <w:numId w:val="6"/>
        </w:numPr>
        <w:rPr>
          <w:color w:val="404040" w:themeColor="text1" w:themeTint="BF"/>
          <w:sz w:val="24"/>
          <w:szCs w:val="24"/>
          <w:lang w:val="en-SG"/>
        </w:rPr>
      </w:pPr>
      <w:r w:rsidRPr="00042AE1">
        <w:rPr>
          <w:color w:val="404040" w:themeColor="text1" w:themeTint="BF"/>
          <w:sz w:val="24"/>
          <w:szCs w:val="24"/>
          <w:lang w:val="en-SG"/>
        </w:rPr>
        <w:t>Pile</w:t>
      </w:r>
      <w:r w:rsidR="008115C3" w:rsidRPr="00042AE1">
        <w:rPr>
          <w:color w:val="404040" w:themeColor="text1" w:themeTint="BF"/>
          <w:sz w:val="24"/>
          <w:szCs w:val="24"/>
          <w:lang w:val="en-SG"/>
        </w:rPr>
        <w:t xml:space="preserve"> class: </w:t>
      </w:r>
      <w:r w:rsidR="00042AE1">
        <w:rPr>
          <w:color w:val="404040" w:themeColor="text1" w:themeTint="BF"/>
          <w:sz w:val="24"/>
          <w:szCs w:val="24"/>
          <w:lang w:val="en-SG"/>
        </w:rPr>
        <w:t>R</w:t>
      </w:r>
      <w:r w:rsidR="00042AE1" w:rsidRPr="00042AE1">
        <w:rPr>
          <w:color w:val="404040" w:themeColor="text1" w:themeTint="BF"/>
          <w:sz w:val="24"/>
          <w:szCs w:val="24"/>
          <w:lang w:val="en-SG"/>
        </w:rPr>
        <w:t>epresents a pile of cards in the game. It manages the cards in the pile and the veggie cards</w:t>
      </w:r>
      <w:r w:rsidR="002F1D87">
        <w:rPr>
          <w:color w:val="404040" w:themeColor="text1" w:themeTint="BF"/>
          <w:sz w:val="24"/>
          <w:szCs w:val="24"/>
          <w:lang w:val="en-SG"/>
        </w:rPr>
        <w:t xml:space="preserve"> laid out in front of the pile.</w:t>
      </w:r>
    </w:p>
    <w:p w14:paraId="34E102D1" w14:textId="5F05E0B7" w:rsidR="00AD55B1" w:rsidRDefault="0008085E" w:rsidP="007F5301">
      <w:pPr>
        <w:rPr>
          <w:b/>
          <w:bCs/>
          <w:color w:val="404040" w:themeColor="text1" w:themeTint="BF"/>
          <w:sz w:val="24"/>
          <w:szCs w:val="24"/>
          <w:lang w:val="en-SG"/>
        </w:rPr>
      </w:pPr>
      <w:r w:rsidRPr="0008085E">
        <w:rPr>
          <w:b/>
          <w:bCs/>
          <w:color w:val="404040" w:themeColor="text1" w:themeTint="BF"/>
          <w:sz w:val="24"/>
          <w:szCs w:val="24"/>
          <w:lang w:val="en-SG"/>
        </w:rPr>
        <w:t>Game Service:</w:t>
      </w:r>
    </w:p>
    <w:p w14:paraId="07770E4E" w14:textId="698EEA60" w:rsidR="0008085E" w:rsidRPr="004D3309" w:rsidRDefault="00422F83" w:rsidP="00BB185C">
      <w:pPr>
        <w:rPr>
          <w:color w:val="404040" w:themeColor="text1" w:themeTint="BF"/>
          <w:sz w:val="24"/>
          <w:szCs w:val="24"/>
          <w:lang w:val="en-SG"/>
        </w:rPr>
      </w:pPr>
      <w:r w:rsidRPr="004D3309">
        <w:rPr>
          <w:color w:val="404040" w:themeColor="text1" w:themeTint="BF"/>
          <w:sz w:val="24"/>
          <w:szCs w:val="24"/>
          <w:lang w:val="en-SG"/>
        </w:rPr>
        <w:t>The </w:t>
      </w:r>
      <w:proofErr w:type="spellStart"/>
      <w:r w:rsidRPr="004D3309">
        <w:rPr>
          <w:color w:val="404040" w:themeColor="text1" w:themeTint="BF"/>
          <w:sz w:val="24"/>
          <w:szCs w:val="24"/>
          <w:lang w:val="en-SG"/>
        </w:rPr>
        <w:t>GameService</w:t>
      </w:r>
      <w:proofErr w:type="spellEnd"/>
      <w:r w:rsidRPr="004D3309">
        <w:rPr>
          <w:color w:val="404040" w:themeColor="text1" w:themeTint="BF"/>
          <w:sz w:val="24"/>
          <w:szCs w:val="24"/>
          <w:lang w:val="en-SG"/>
        </w:rPr>
        <w:t> class contains the business logic and rules of the game. It manages game operations like shuffling, dealing cards, and calculating scores.</w:t>
      </w:r>
      <w:r w:rsidR="00390831" w:rsidRPr="004D3309">
        <w:rPr>
          <w:color w:val="404040" w:themeColor="text1" w:themeTint="BF"/>
          <w:sz w:val="24"/>
          <w:szCs w:val="24"/>
          <w:lang w:val="en-SG"/>
        </w:rPr>
        <w:t xml:space="preserve"> It is also contains the method</w:t>
      </w:r>
      <w:r w:rsidR="008007F3" w:rsidRPr="004D3309">
        <w:rPr>
          <w:color w:val="404040" w:themeColor="text1" w:themeTint="BF"/>
          <w:sz w:val="24"/>
          <w:szCs w:val="24"/>
          <w:lang w:val="en-SG"/>
        </w:rPr>
        <w:t xml:space="preserve"> to start the game by setting up the game and initializing the game state.</w:t>
      </w:r>
    </w:p>
    <w:p w14:paraId="1D97AA69" w14:textId="77777777" w:rsidR="007F5301" w:rsidRPr="007F5301" w:rsidRDefault="007F5301" w:rsidP="007F5301">
      <w:pPr>
        <w:pStyle w:val="ListParagraph"/>
        <w:numPr>
          <w:ilvl w:val="0"/>
          <w:numId w:val="9"/>
        </w:numPr>
        <w:rPr>
          <w:color w:val="404040" w:themeColor="text1" w:themeTint="BF"/>
          <w:sz w:val="24"/>
          <w:szCs w:val="24"/>
          <w:lang w:val="en-SG"/>
        </w:rPr>
      </w:pPr>
      <w:r w:rsidRPr="007F5301">
        <w:rPr>
          <w:rFonts w:ascii="Courier New" w:hAnsi="Courier New" w:cs="Courier New"/>
          <w:color w:val="404040" w:themeColor="text1" w:themeTint="BF"/>
          <w:sz w:val="24"/>
          <w:szCs w:val="24"/>
          <w:lang w:val="en-SG"/>
        </w:rPr>
        <w:t xml:space="preserve">void </w:t>
      </w:r>
      <w:proofErr w:type="spellStart"/>
      <w:r w:rsidRPr="007F5301">
        <w:rPr>
          <w:rFonts w:ascii="Courier New" w:hAnsi="Courier New" w:cs="Courier New"/>
          <w:color w:val="404040" w:themeColor="text1" w:themeTint="BF"/>
          <w:sz w:val="24"/>
          <w:szCs w:val="24"/>
          <w:lang w:val="en-SG"/>
        </w:rPr>
        <w:t>startGame</w:t>
      </w:r>
      <w:proofErr w:type="spellEnd"/>
      <w:r w:rsidRPr="007F5301">
        <w:rPr>
          <w:rFonts w:ascii="Courier New" w:hAnsi="Courier New" w:cs="Courier New"/>
          <w:color w:val="404040" w:themeColor="text1" w:themeTint="BF"/>
          <w:sz w:val="24"/>
          <w:szCs w:val="24"/>
          <w:lang w:val="en-SG"/>
        </w:rPr>
        <w:t xml:space="preserve">(int </w:t>
      </w:r>
      <w:proofErr w:type="spellStart"/>
      <w:r w:rsidRPr="007F5301">
        <w:rPr>
          <w:rFonts w:ascii="Courier New" w:hAnsi="Courier New" w:cs="Courier New"/>
          <w:color w:val="404040" w:themeColor="text1" w:themeTint="BF"/>
          <w:sz w:val="24"/>
          <w:szCs w:val="24"/>
          <w:lang w:val="en-SG"/>
        </w:rPr>
        <w:t>nrPlayers</w:t>
      </w:r>
      <w:proofErr w:type="spellEnd"/>
      <w:r w:rsidRPr="007F5301">
        <w:rPr>
          <w:rFonts w:ascii="Courier New" w:hAnsi="Courier New" w:cs="Courier New"/>
          <w:color w:val="404040" w:themeColor="text1" w:themeTint="BF"/>
          <w:sz w:val="24"/>
          <w:szCs w:val="24"/>
          <w:lang w:val="en-SG"/>
        </w:rPr>
        <w:t>):</w:t>
      </w:r>
      <w:r w:rsidRPr="007F5301">
        <w:rPr>
          <w:color w:val="404040" w:themeColor="text1" w:themeTint="BF"/>
          <w:sz w:val="24"/>
          <w:szCs w:val="24"/>
          <w:lang w:val="en-SG"/>
        </w:rPr>
        <w:t xml:space="preserve"> Starts the game by setting up the game and initializing the game state.</w:t>
      </w:r>
    </w:p>
    <w:p w14:paraId="5E714925" w14:textId="77777777" w:rsidR="007F5301" w:rsidRPr="007F5301" w:rsidRDefault="007F5301" w:rsidP="007F5301">
      <w:pPr>
        <w:pStyle w:val="ListParagraph"/>
        <w:numPr>
          <w:ilvl w:val="0"/>
          <w:numId w:val="9"/>
        </w:numPr>
        <w:rPr>
          <w:color w:val="404040" w:themeColor="text1" w:themeTint="BF"/>
          <w:sz w:val="24"/>
          <w:szCs w:val="24"/>
          <w:lang w:val="en-SG"/>
        </w:rPr>
      </w:pPr>
      <w:r w:rsidRPr="007F5301">
        <w:rPr>
          <w:rFonts w:ascii="Courier New" w:hAnsi="Courier New" w:cs="Courier New"/>
          <w:color w:val="404040" w:themeColor="text1" w:themeTint="BF"/>
          <w:sz w:val="24"/>
          <w:szCs w:val="24"/>
          <w:lang w:val="en-SG"/>
        </w:rPr>
        <w:t xml:space="preserve">void </w:t>
      </w:r>
      <w:proofErr w:type="spellStart"/>
      <w:r w:rsidRPr="007F5301">
        <w:rPr>
          <w:rFonts w:ascii="Courier New" w:hAnsi="Courier New" w:cs="Courier New"/>
          <w:color w:val="404040" w:themeColor="text1" w:themeTint="BF"/>
          <w:sz w:val="24"/>
          <w:szCs w:val="24"/>
          <w:lang w:val="en-SG"/>
        </w:rPr>
        <w:t>takeTurn</w:t>
      </w:r>
      <w:proofErr w:type="spellEnd"/>
      <w:r w:rsidRPr="007F5301">
        <w:rPr>
          <w:rFonts w:ascii="Courier New" w:hAnsi="Courier New" w:cs="Courier New"/>
          <w:color w:val="404040" w:themeColor="text1" w:themeTint="BF"/>
          <w:sz w:val="24"/>
          <w:szCs w:val="24"/>
          <w:lang w:val="en-SG"/>
        </w:rPr>
        <w:t>(Player player):</w:t>
      </w:r>
      <w:r w:rsidRPr="007F5301">
        <w:rPr>
          <w:color w:val="404040" w:themeColor="text1" w:themeTint="BF"/>
          <w:sz w:val="24"/>
          <w:szCs w:val="24"/>
          <w:lang w:val="en-SG"/>
        </w:rPr>
        <w:t xml:space="preserve"> Manages the logic for a player's turn.</w:t>
      </w:r>
    </w:p>
    <w:p w14:paraId="044E16A7" w14:textId="3B1009D3" w:rsidR="007F5301" w:rsidRDefault="007F5301" w:rsidP="007F5301">
      <w:pPr>
        <w:pStyle w:val="ListParagraph"/>
        <w:numPr>
          <w:ilvl w:val="0"/>
          <w:numId w:val="9"/>
        </w:numPr>
        <w:rPr>
          <w:color w:val="404040" w:themeColor="text1" w:themeTint="BF"/>
          <w:sz w:val="24"/>
          <w:szCs w:val="24"/>
          <w:lang w:val="en-SG"/>
        </w:rPr>
      </w:pPr>
      <w:r w:rsidRPr="007F5301">
        <w:rPr>
          <w:rFonts w:ascii="Courier New" w:hAnsi="Courier New" w:cs="Courier New"/>
          <w:color w:val="404040" w:themeColor="text1" w:themeTint="BF"/>
          <w:sz w:val="24"/>
          <w:szCs w:val="24"/>
          <w:lang w:val="en-SG"/>
        </w:rPr>
        <w:t xml:space="preserve">void </w:t>
      </w:r>
      <w:proofErr w:type="spellStart"/>
      <w:r w:rsidRPr="007F5301">
        <w:rPr>
          <w:rFonts w:ascii="Courier New" w:hAnsi="Courier New" w:cs="Courier New"/>
          <w:color w:val="404040" w:themeColor="text1" w:themeTint="BF"/>
          <w:sz w:val="24"/>
          <w:szCs w:val="24"/>
          <w:lang w:val="en-SG"/>
        </w:rPr>
        <w:t>calculateScores</w:t>
      </w:r>
      <w:proofErr w:type="spellEnd"/>
      <w:r w:rsidRPr="007F5301">
        <w:rPr>
          <w:rFonts w:ascii="Courier New" w:hAnsi="Courier New" w:cs="Courier New"/>
          <w:color w:val="404040" w:themeColor="text1" w:themeTint="BF"/>
          <w:sz w:val="24"/>
          <w:szCs w:val="24"/>
          <w:lang w:val="en-SG"/>
        </w:rPr>
        <w:t>():</w:t>
      </w:r>
      <w:r w:rsidRPr="007F5301">
        <w:rPr>
          <w:color w:val="404040" w:themeColor="text1" w:themeTint="BF"/>
          <w:sz w:val="24"/>
          <w:szCs w:val="24"/>
          <w:lang w:val="en-SG"/>
        </w:rPr>
        <w:t xml:space="preserve"> Calculates the scores for all players.</w:t>
      </w:r>
    </w:p>
    <w:p w14:paraId="4FD0C0E8" w14:textId="0299C01E" w:rsidR="007F5301" w:rsidRDefault="00BB185C" w:rsidP="007F5301">
      <w:pPr>
        <w:rPr>
          <w:b/>
          <w:bCs/>
          <w:color w:val="404040" w:themeColor="text1" w:themeTint="BF"/>
          <w:sz w:val="24"/>
          <w:szCs w:val="24"/>
          <w:lang w:val="en-SG"/>
        </w:rPr>
      </w:pPr>
      <w:r w:rsidRPr="00BB185C">
        <w:rPr>
          <w:b/>
          <w:bCs/>
          <w:color w:val="404040" w:themeColor="text1" w:themeTint="BF"/>
          <w:sz w:val="24"/>
          <w:szCs w:val="24"/>
          <w:lang w:val="en-SG"/>
        </w:rPr>
        <w:t>Game Controller:</w:t>
      </w:r>
    </w:p>
    <w:p w14:paraId="48C5BB00" w14:textId="3077553B" w:rsidR="00BB185C" w:rsidRPr="004D3309" w:rsidRDefault="00694B1B" w:rsidP="007F5301">
      <w:pPr>
        <w:rPr>
          <w:color w:val="404040" w:themeColor="text1" w:themeTint="BF"/>
          <w:sz w:val="24"/>
          <w:szCs w:val="24"/>
          <w:lang w:val="en-SG"/>
        </w:rPr>
      </w:pPr>
      <w:r w:rsidRPr="004D3309">
        <w:rPr>
          <w:color w:val="404040" w:themeColor="text1" w:themeTint="BF"/>
          <w:sz w:val="24"/>
          <w:szCs w:val="24"/>
          <w:lang w:val="en-SG"/>
        </w:rPr>
        <w:t>The </w:t>
      </w:r>
      <w:proofErr w:type="spellStart"/>
      <w:r w:rsidRPr="004D3309">
        <w:rPr>
          <w:color w:val="404040" w:themeColor="text1" w:themeTint="BF"/>
          <w:sz w:val="24"/>
          <w:szCs w:val="24"/>
          <w:lang w:val="en-SG"/>
        </w:rPr>
        <w:t>GameController</w:t>
      </w:r>
      <w:proofErr w:type="spellEnd"/>
      <w:r w:rsidRPr="004D3309">
        <w:rPr>
          <w:color w:val="404040" w:themeColor="text1" w:themeTint="BF"/>
          <w:sz w:val="24"/>
          <w:szCs w:val="24"/>
          <w:lang w:val="en-SG"/>
        </w:rPr>
        <w:t xml:space="preserve"> class manages user interactions and the game flow. It handles the game loop and player interactions. </w:t>
      </w:r>
      <w:r w:rsidR="00917B9A" w:rsidRPr="004D3309">
        <w:rPr>
          <w:color w:val="404040" w:themeColor="text1" w:themeTint="BF"/>
          <w:sz w:val="24"/>
          <w:szCs w:val="24"/>
          <w:lang w:val="en-SG"/>
        </w:rPr>
        <w:t xml:space="preserve">It manages the current game service instance. In the future if more game sessions are held concurrently, </w:t>
      </w:r>
      <w:r w:rsidR="007B37D6" w:rsidRPr="004D3309">
        <w:rPr>
          <w:color w:val="404040" w:themeColor="text1" w:themeTint="BF"/>
          <w:sz w:val="24"/>
          <w:szCs w:val="24"/>
          <w:lang w:val="en-SG"/>
        </w:rPr>
        <w:t xml:space="preserve">it only needs to call the </w:t>
      </w:r>
      <w:proofErr w:type="spellStart"/>
      <w:r w:rsidR="007B37D6" w:rsidRPr="004D3309">
        <w:rPr>
          <w:color w:val="404040" w:themeColor="text1" w:themeTint="BF"/>
          <w:sz w:val="24"/>
          <w:szCs w:val="24"/>
          <w:lang w:val="en-SG"/>
        </w:rPr>
        <w:t>GameController</w:t>
      </w:r>
      <w:proofErr w:type="spellEnd"/>
      <w:r w:rsidR="007B37D6" w:rsidRPr="004D3309">
        <w:rPr>
          <w:color w:val="404040" w:themeColor="text1" w:themeTint="BF"/>
          <w:sz w:val="24"/>
          <w:szCs w:val="24"/>
          <w:lang w:val="en-SG"/>
        </w:rPr>
        <w:t xml:space="preserve"> class.</w:t>
      </w:r>
    </w:p>
    <w:p w14:paraId="71E1B42B" w14:textId="77777777" w:rsidR="007B37D6" w:rsidRPr="007B37D6" w:rsidRDefault="007B37D6" w:rsidP="007B37D6">
      <w:pPr>
        <w:pStyle w:val="ListParagraph"/>
        <w:numPr>
          <w:ilvl w:val="0"/>
          <w:numId w:val="10"/>
        </w:numPr>
        <w:rPr>
          <w:color w:val="404040" w:themeColor="text1" w:themeTint="BF"/>
          <w:sz w:val="24"/>
          <w:szCs w:val="24"/>
          <w:lang w:val="en-SG"/>
        </w:rPr>
      </w:pPr>
      <w:proofErr w:type="spellStart"/>
      <w:r w:rsidRPr="007B37D6">
        <w:rPr>
          <w:rFonts w:ascii="Courier New" w:hAnsi="Courier New" w:cs="Courier New"/>
          <w:color w:val="404040" w:themeColor="text1" w:themeTint="BF"/>
          <w:sz w:val="24"/>
          <w:szCs w:val="24"/>
          <w:lang w:val="en-SG"/>
        </w:rPr>
        <w:t>GameController</w:t>
      </w:r>
      <w:proofErr w:type="spellEnd"/>
      <w:r w:rsidRPr="007B37D6">
        <w:rPr>
          <w:rFonts w:ascii="Courier New" w:hAnsi="Courier New" w:cs="Courier New"/>
          <w:color w:val="404040" w:themeColor="text1" w:themeTint="BF"/>
          <w:sz w:val="24"/>
          <w:szCs w:val="24"/>
          <w:lang w:val="en-SG"/>
        </w:rPr>
        <w:t>(</w:t>
      </w:r>
      <w:proofErr w:type="spellStart"/>
      <w:r w:rsidRPr="007B37D6">
        <w:rPr>
          <w:rFonts w:ascii="Courier New" w:hAnsi="Courier New" w:cs="Courier New"/>
          <w:color w:val="404040" w:themeColor="text1" w:themeTint="BF"/>
          <w:sz w:val="24"/>
          <w:szCs w:val="24"/>
          <w:lang w:val="en-SG"/>
        </w:rPr>
        <w:t>GameService</w:t>
      </w:r>
      <w:proofErr w:type="spellEnd"/>
      <w:r w:rsidRPr="007B37D6">
        <w:rPr>
          <w:rFonts w:ascii="Courier New" w:hAnsi="Courier New" w:cs="Courier New"/>
          <w:color w:val="404040" w:themeColor="text1" w:themeTint="BF"/>
          <w:sz w:val="24"/>
          <w:szCs w:val="24"/>
          <w:lang w:val="en-SG"/>
        </w:rPr>
        <w:t xml:space="preserve"> </w:t>
      </w:r>
      <w:proofErr w:type="spellStart"/>
      <w:r w:rsidRPr="007B37D6">
        <w:rPr>
          <w:rFonts w:ascii="Courier New" w:hAnsi="Courier New" w:cs="Courier New"/>
          <w:color w:val="404040" w:themeColor="text1" w:themeTint="BF"/>
          <w:sz w:val="24"/>
          <w:szCs w:val="24"/>
          <w:lang w:val="en-SG"/>
        </w:rPr>
        <w:t>gameService</w:t>
      </w:r>
      <w:proofErr w:type="spellEnd"/>
      <w:r w:rsidRPr="007B37D6">
        <w:rPr>
          <w:rFonts w:ascii="Courier New" w:hAnsi="Courier New" w:cs="Courier New"/>
          <w:color w:val="404040" w:themeColor="text1" w:themeTint="BF"/>
          <w:sz w:val="24"/>
          <w:szCs w:val="24"/>
          <w:lang w:val="en-SG"/>
        </w:rPr>
        <w:t>):</w:t>
      </w:r>
      <w:r w:rsidRPr="007B37D6">
        <w:rPr>
          <w:color w:val="404040" w:themeColor="text1" w:themeTint="BF"/>
          <w:sz w:val="24"/>
          <w:szCs w:val="24"/>
          <w:lang w:val="en-SG"/>
        </w:rPr>
        <w:t xml:space="preserve"> Constructor to initialize the controller with a game service instance.</w:t>
      </w:r>
    </w:p>
    <w:p w14:paraId="7AC9C423" w14:textId="77777777" w:rsidR="007B37D6" w:rsidRPr="007B37D6" w:rsidRDefault="007B37D6" w:rsidP="007B37D6">
      <w:pPr>
        <w:pStyle w:val="ListParagraph"/>
        <w:numPr>
          <w:ilvl w:val="0"/>
          <w:numId w:val="10"/>
        </w:numPr>
        <w:rPr>
          <w:color w:val="404040" w:themeColor="text1" w:themeTint="BF"/>
          <w:sz w:val="24"/>
          <w:szCs w:val="24"/>
          <w:lang w:val="en-SG"/>
        </w:rPr>
      </w:pPr>
      <w:r w:rsidRPr="007B37D6">
        <w:rPr>
          <w:rFonts w:ascii="Courier New" w:hAnsi="Courier New" w:cs="Courier New"/>
          <w:color w:val="404040" w:themeColor="text1" w:themeTint="BF"/>
          <w:sz w:val="24"/>
          <w:szCs w:val="24"/>
          <w:lang w:val="en-SG"/>
        </w:rPr>
        <w:t xml:space="preserve">void </w:t>
      </w:r>
      <w:proofErr w:type="spellStart"/>
      <w:r w:rsidRPr="007B37D6">
        <w:rPr>
          <w:rFonts w:ascii="Courier New" w:hAnsi="Courier New" w:cs="Courier New"/>
          <w:color w:val="404040" w:themeColor="text1" w:themeTint="BF"/>
          <w:sz w:val="24"/>
          <w:szCs w:val="24"/>
          <w:lang w:val="en-SG"/>
        </w:rPr>
        <w:t>runGame</w:t>
      </w:r>
      <w:proofErr w:type="spellEnd"/>
      <w:r w:rsidRPr="007B37D6">
        <w:rPr>
          <w:rFonts w:ascii="Courier New" w:hAnsi="Courier New" w:cs="Courier New"/>
          <w:color w:val="404040" w:themeColor="text1" w:themeTint="BF"/>
          <w:sz w:val="24"/>
          <w:szCs w:val="24"/>
          <w:lang w:val="en-SG"/>
        </w:rPr>
        <w:t xml:space="preserve">(int </w:t>
      </w:r>
      <w:proofErr w:type="spellStart"/>
      <w:r w:rsidRPr="007B37D6">
        <w:rPr>
          <w:rFonts w:ascii="Courier New" w:hAnsi="Courier New" w:cs="Courier New"/>
          <w:color w:val="404040" w:themeColor="text1" w:themeTint="BF"/>
          <w:sz w:val="24"/>
          <w:szCs w:val="24"/>
          <w:lang w:val="en-SG"/>
        </w:rPr>
        <w:t>nrPlayers</w:t>
      </w:r>
      <w:proofErr w:type="spellEnd"/>
      <w:r w:rsidRPr="007B37D6">
        <w:rPr>
          <w:rFonts w:ascii="Courier New" w:hAnsi="Courier New" w:cs="Courier New"/>
          <w:color w:val="404040" w:themeColor="text1" w:themeTint="BF"/>
          <w:sz w:val="24"/>
          <w:szCs w:val="24"/>
          <w:lang w:val="en-SG"/>
        </w:rPr>
        <w:t>):</w:t>
      </w:r>
      <w:r w:rsidRPr="007B37D6">
        <w:rPr>
          <w:color w:val="404040" w:themeColor="text1" w:themeTint="BF"/>
          <w:sz w:val="24"/>
          <w:szCs w:val="24"/>
          <w:lang w:val="en-SG"/>
        </w:rPr>
        <w:t xml:space="preserve"> Runs the game by starting it and managing the game loop.</w:t>
      </w:r>
    </w:p>
    <w:p w14:paraId="3B58689F" w14:textId="29766FEC" w:rsidR="007B37D6" w:rsidRPr="007B37D6" w:rsidRDefault="007B37D6" w:rsidP="007B37D6">
      <w:pPr>
        <w:pStyle w:val="ListParagraph"/>
        <w:numPr>
          <w:ilvl w:val="0"/>
          <w:numId w:val="10"/>
        </w:numPr>
        <w:rPr>
          <w:color w:val="404040" w:themeColor="text1" w:themeTint="BF"/>
          <w:sz w:val="24"/>
          <w:szCs w:val="24"/>
          <w:lang w:val="en-SG"/>
        </w:rPr>
      </w:pPr>
      <w:proofErr w:type="spellStart"/>
      <w:r w:rsidRPr="007B37D6">
        <w:rPr>
          <w:rFonts w:ascii="Courier New" w:hAnsi="Courier New" w:cs="Courier New"/>
          <w:color w:val="404040" w:themeColor="text1" w:themeTint="BF"/>
          <w:sz w:val="24"/>
          <w:szCs w:val="24"/>
          <w:lang w:val="en-SG"/>
        </w:rPr>
        <w:t>boolean</w:t>
      </w:r>
      <w:proofErr w:type="spellEnd"/>
      <w:r w:rsidRPr="007B37D6">
        <w:rPr>
          <w:rFonts w:ascii="Courier New" w:hAnsi="Courier New" w:cs="Courier New"/>
          <w:color w:val="404040" w:themeColor="text1" w:themeTint="BF"/>
          <w:sz w:val="24"/>
          <w:szCs w:val="24"/>
          <w:lang w:val="en-SG"/>
        </w:rPr>
        <w:t xml:space="preserve"> </w:t>
      </w:r>
      <w:proofErr w:type="spellStart"/>
      <w:r w:rsidRPr="007B37D6">
        <w:rPr>
          <w:rFonts w:ascii="Courier New" w:hAnsi="Courier New" w:cs="Courier New"/>
          <w:color w:val="404040" w:themeColor="text1" w:themeTint="BF"/>
          <w:sz w:val="24"/>
          <w:szCs w:val="24"/>
          <w:lang w:val="en-SG"/>
        </w:rPr>
        <w:t>gameOver</w:t>
      </w:r>
      <w:proofErr w:type="spellEnd"/>
      <w:r w:rsidRPr="007B37D6">
        <w:rPr>
          <w:rFonts w:ascii="Courier New" w:hAnsi="Courier New" w:cs="Courier New"/>
          <w:color w:val="404040" w:themeColor="text1" w:themeTint="BF"/>
          <w:sz w:val="24"/>
          <w:szCs w:val="24"/>
          <w:lang w:val="en-SG"/>
        </w:rPr>
        <w:t>():</w:t>
      </w:r>
      <w:r w:rsidRPr="007B37D6">
        <w:rPr>
          <w:color w:val="404040" w:themeColor="text1" w:themeTint="BF"/>
          <w:sz w:val="24"/>
          <w:szCs w:val="24"/>
          <w:lang w:val="en-SG"/>
        </w:rPr>
        <w:t xml:space="preserve"> Checks if the game is over by verifying if all piles are empty.</w:t>
      </w:r>
    </w:p>
    <w:p w14:paraId="7A13539E" w14:textId="78C215DA" w:rsidR="007B37D6" w:rsidRPr="000A23BE" w:rsidRDefault="007B37D6" w:rsidP="007B37D6">
      <w:pPr>
        <w:rPr>
          <w:b/>
          <w:bCs/>
          <w:color w:val="404040" w:themeColor="text1" w:themeTint="BF"/>
          <w:sz w:val="24"/>
          <w:szCs w:val="24"/>
          <w:lang w:val="en-SG"/>
        </w:rPr>
      </w:pPr>
      <w:r w:rsidRPr="000A23BE">
        <w:rPr>
          <w:b/>
          <w:bCs/>
          <w:color w:val="404040" w:themeColor="text1" w:themeTint="BF"/>
          <w:sz w:val="24"/>
          <w:szCs w:val="24"/>
          <w:lang w:val="en-SG"/>
        </w:rPr>
        <w:t>Utilities</w:t>
      </w:r>
      <w:r w:rsidR="000A23BE" w:rsidRPr="000A23BE">
        <w:rPr>
          <w:b/>
          <w:bCs/>
          <w:color w:val="404040" w:themeColor="text1" w:themeTint="BF"/>
          <w:sz w:val="24"/>
          <w:szCs w:val="24"/>
          <w:lang w:val="en-SG"/>
        </w:rPr>
        <w:t>:</w:t>
      </w:r>
    </w:p>
    <w:p w14:paraId="7721B182" w14:textId="33BE47E8" w:rsidR="005F53A0" w:rsidRPr="004D3309" w:rsidRDefault="000A23BE" w:rsidP="005F53A0">
      <w:pPr>
        <w:rPr>
          <w:color w:val="404040" w:themeColor="text1" w:themeTint="BF"/>
          <w:sz w:val="24"/>
          <w:szCs w:val="24"/>
          <w:lang w:val="en-SG"/>
        </w:rPr>
      </w:pPr>
      <w:r w:rsidRPr="004D3309">
        <w:rPr>
          <w:color w:val="404040" w:themeColor="text1" w:themeTint="BF"/>
          <w:sz w:val="24"/>
          <w:szCs w:val="24"/>
          <w:lang w:val="en-SG"/>
        </w:rPr>
        <w:t>The </w:t>
      </w:r>
      <w:proofErr w:type="spellStart"/>
      <w:r w:rsidRPr="004D3309">
        <w:rPr>
          <w:color w:val="404040" w:themeColor="text1" w:themeTint="BF"/>
          <w:sz w:val="24"/>
          <w:szCs w:val="24"/>
          <w:lang w:val="en-SG"/>
        </w:rPr>
        <w:t>JsonUtil</w:t>
      </w:r>
      <w:proofErr w:type="spellEnd"/>
      <w:r w:rsidRPr="004D3309">
        <w:rPr>
          <w:color w:val="404040" w:themeColor="text1" w:themeTint="BF"/>
          <w:sz w:val="24"/>
          <w:szCs w:val="24"/>
          <w:lang w:val="en-SG"/>
        </w:rPr>
        <w:t xml:space="preserve"> class contains </w:t>
      </w:r>
      <w:r w:rsidR="005F53A0" w:rsidRPr="004D3309">
        <w:rPr>
          <w:color w:val="404040" w:themeColor="text1" w:themeTint="BF"/>
          <w:sz w:val="24"/>
          <w:szCs w:val="24"/>
          <w:lang w:val="en-SG"/>
        </w:rPr>
        <w:t>shared utility functions for JSON parsing and loading like random number generation, file handling (for manifest reading), and constants (e.g., types of vegetables, point criteria).</w:t>
      </w:r>
    </w:p>
    <w:p w14:paraId="4EC65E29" w14:textId="77777777" w:rsidR="008E56CE" w:rsidRDefault="008E56CE" w:rsidP="0059206D">
      <w:pPr>
        <w:numPr>
          <w:ilvl w:val="0"/>
          <w:numId w:val="13"/>
        </w:numPr>
        <w:rPr>
          <w:color w:val="404040" w:themeColor="text1" w:themeTint="BF"/>
          <w:sz w:val="24"/>
          <w:szCs w:val="24"/>
          <w:lang w:val="en-SG"/>
        </w:rPr>
      </w:pPr>
      <w:r w:rsidRPr="008E56CE">
        <w:rPr>
          <w:rFonts w:ascii="Courier New" w:hAnsi="Courier New" w:cs="Courier New"/>
          <w:color w:val="404040" w:themeColor="text1" w:themeTint="BF"/>
          <w:sz w:val="24"/>
          <w:szCs w:val="24"/>
          <w:lang w:val="en-SG"/>
        </w:rPr>
        <w:t xml:space="preserve">static List&lt;Card&gt; </w:t>
      </w:r>
      <w:proofErr w:type="spellStart"/>
      <w:r w:rsidRPr="008E56CE">
        <w:rPr>
          <w:rFonts w:ascii="Courier New" w:hAnsi="Courier New" w:cs="Courier New"/>
          <w:color w:val="404040" w:themeColor="text1" w:themeTint="BF"/>
          <w:sz w:val="24"/>
          <w:szCs w:val="24"/>
          <w:lang w:val="en-SG"/>
        </w:rPr>
        <w:t>loadDeck</w:t>
      </w:r>
      <w:proofErr w:type="spellEnd"/>
      <w:r w:rsidRPr="008E56CE">
        <w:rPr>
          <w:rFonts w:ascii="Courier New" w:hAnsi="Courier New" w:cs="Courier New"/>
          <w:color w:val="404040" w:themeColor="text1" w:themeTint="BF"/>
          <w:sz w:val="24"/>
          <w:szCs w:val="24"/>
          <w:lang w:val="en-SG"/>
        </w:rPr>
        <w:t xml:space="preserve">(String </w:t>
      </w:r>
      <w:proofErr w:type="spellStart"/>
      <w:r w:rsidRPr="008E56CE">
        <w:rPr>
          <w:rFonts w:ascii="Courier New" w:hAnsi="Courier New" w:cs="Courier New"/>
          <w:color w:val="404040" w:themeColor="text1" w:themeTint="BF"/>
          <w:sz w:val="24"/>
          <w:szCs w:val="24"/>
          <w:lang w:val="en-SG"/>
        </w:rPr>
        <w:t>filePath</w:t>
      </w:r>
      <w:proofErr w:type="spellEnd"/>
      <w:r w:rsidRPr="008E56CE">
        <w:rPr>
          <w:rFonts w:ascii="Courier New" w:hAnsi="Courier New" w:cs="Courier New"/>
          <w:color w:val="404040" w:themeColor="text1" w:themeTint="BF"/>
          <w:sz w:val="24"/>
          <w:szCs w:val="24"/>
          <w:lang w:val="en-SG"/>
        </w:rPr>
        <w:t>):</w:t>
      </w:r>
      <w:r w:rsidRPr="008E56CE">
        <w:rPr>
          <w:color w:val="404040" w:themeColor="text1" w:themeTint="BF"/>
          <w:sz w:val="24"/>
          <w:szCs w:val="24"/>
          <w:lang w:val="en-SG"/>
        </w:rPr>
        <w:t xml:space="preserve"> Loads the deck of cards from a JSON file and returns it as a list of </w:t>
      </w:r>
      <w:hyperlink r:id="rId9" w:history="1">
        <w:r w:rsidRPr="008E56CE">
          <w:rPr>
            <w:rStyle w:val="Hyperlink"/>
            <w:color w:val="auto"/>
            <w:sz w:val="24"/>
            <w:szCs w:val="24"/>
            <w:u w:val="none"/>
            <w:lang w:val="en-SG"/>
          </w:rPr>
          <w:t>Card</w:t>
        </w:r>
      </w:hyperlink>
      <w:r w:rsidRPr="008E56CE">
        <w:rPr>
          <w:sz w:val="24"/>
          <w:szCs w:val="24"/>
          <w:lang w:val="en-SG"/>
        </w:rPr>
        <w:t> </w:t>
      </w:r>
      <w:r w:rsidRPr="008E56CE">
        <w:rPr>
          <w:color w:val="404040" w:themeColor="text1" w:themeTint="BF"/>
          <w:sz w:val="24"/>
          <w:szCs w:val="24"/>
          <w:lang w:val="en-SG"/>
        </w:rPr>
        <w:t>objects.</w:t>
      </w:r>
    </w:p>
    <w:p w14:paraId="78883D41" w14:textId="77777777" w:rsidR="0059206D" w:rsidRDefault="0059206D" w:rsidP="0059206D">
      <w:pPr>
        <w:rPr>
          <w:color w:val="404040" w:themeColor="text1" w:themeTint="BF"/>
          <w:sz w:val="24"/>
          <w:szCs w:val="24"/>
          <w:lang w:val="en-SG"/>
        </w:rPr>
      </w:pPr>
    </w:p>
    <w:p w14:paraId="3B314838" w14:textId="3312FA20" w:rsidR="00997A64" w:rsidRPr="004D3309" w:rsidRDefault="00997A64" w:rsidP="00983AFE">
      <w:pPr>
        <w:pStyle w:val="Heading2"/>
        <w:rPr>
          <w:rStyle w:val="SubtleEmphasis"/>
          <w:b/>
          <w:bCs/>
          <w:color w:val="auto"/>
          <w:lang w:val="en-SG"/>
        </w:rPr>
      </w:pPr>
      <w:bookmarkStart w:id="3" w:name="_Toc180445267"/>
      <w:r w:rsidRPr="004D3309">
        <w:rPr>
          <w:rStyle w:val="SubtleEmphasis"/>
          <w:b/>
          <w:bCs/>
          <w:color w:val="auto"/>
          <w:lang w:val="en-SG"/>
        </w:rPr>
        <w:t>Addressing Quality Attribute Requirements</w:t>
      </w:r>
      <w:bookmarkEnd w:id="3"/>
    </w:p>
    <w:p w14:paraId="0F5E6345" w14:textId="77777777" w:rsidR="00AD1BB9" w:rsidRPr="004D3309" w:rsidRDefault="00AD1BB9" w:rsidP="00AD1BB9">
      <w:pPr>
        <w:rPr>
          <w:lang w:val="en-SG"/>
        </w:rPr>
      </w:pPr>
    </w:p>
    <w:p w14:paraId="0C5C0662" w14:textId="2199164D" w:rsidR="008E1410" w:rsidRPr="008E1410" w:rsidRDefault="00736834" w:rsidP="008E1410">
      <w:pPr>
        <w:pStyle w:val="Heading3"/>
        <w:rPr>
          <w:color w:val="auto"/>
          <w:lang w:val="en-SG"/>
        </w:rPr>
      </w:pPr>
      <w:bookmarkStart w:id="4" w:name="_Toc180445268"/>
      <w:r w:rsidRPr="009D20B4">
        <w:rPr>
          <w:color w:val="auto"/>
          <w:lang w:val="en-SG"/>
        </w:rPr>
        <w:t>Modifiability and Extensibility</w:t>
      </w:r>
      <w:bookmarkEnd w:id="4"/>
    </w:p>
    <w:p w14:paraId="761254F0" w14:textId="77777777" w:rsidR="00E70CA3" w:rsidRDefault="00736834" w:rsidP="00E70CA3">
      <w:pPr>
        <w:pStyle w:val="ListParagraph"/>
        <w:numPr>
          <w:ilvl w:val="0"/>
          <w:numId w:val="13"/>
        </w:numPr>
        <w:rPr>
          <w:color w:val="404040" w:themeColor="text1" w:themeTint="BF"/>
          <w:sz w:val="24"/>
          <w:szCs w:val="24"/>
          <w:lang w:val="en-SG"/>
        </w:rPr>
      </w:pPr>
      <w:r w:rsidRPr="00E70CA3">
        <w:rPr>
          <w:color w:val="404040" w:themeColor="text1" w:themeTint="BF"/>
          <w:sz w:val="24"/>
          <w:szCs w:val="24"/>
          <w:lang w:val="en-SG"/>
        </w:rPr>
        <w:t xml:space="preserve">The use of interfaces like </w:t>
      </w:r>
      <w:proofErr w:type="spellStart"/>
      <w:r w:rsidRPr="00E70CA3">
        <w:rPr>
          <w:color w:val="404040" w:themeColor="text1" w:themeTint="BF"/>
          <w:sz w:val="24"/>
          <w:szCs w:val="24"/>
          <w:lang w:val="en-SG"/>
        </w:rPr>
        <w:t>AbstractPlayer</w:t>
      </w:r>
      <w:proofErr w:type="spellEnd"/>
      <w:r w:rsidRPr="00E70CA3">
        <w:rPr>
          <w:color w:val="404040" w:themeColor="text1" w:themeTint="BF"/>
          <w:sz w:val="24"/>
          <w:szCs w:val="24"/>
          <w:lang w:val="en-SG"/>
        </w:rPr>
        <w:t xml:space="preserve"> and </w:t>
      </w:r>
      <w:proofErr w:type="spellStart"/>
      <w:r w:rsidRPr="00E70CA3">
        <w:rPr>
          <w:color w:val="404040" w:themeColor="text1" w:themeTint="BF"/>
          <w:sz w:val="24"/>
          <w:szCs w:val="24"/>
          <w:lang w:val="en-SG"/>
        </w:rPr>
        <w:t>AbstractCard</w:t>
      </w:r>
      <w:proofErr w:type="spellEnd"/>
      <w:r w:rsidRPr="00E70CA3">
        <w:rPr>
          <w:color w:val="404040" w:themeColor="text1" w:themeTint="BF"/>
          <w:sz w:val="24"/>
          <w:szCs w:val="24"/>
          <w:lang w:val="en-SG"/>
        </w:rPr>
        <w:t xml:space="preserve"> supports modifiability and extensibility. For example, if new types of cards (e.g., special vegetable cards or additional criteria for scoring) are needed, new classes can simply implement the </w:t>
      </w:r>
      <w:proofErr w:type="spellStart"/>
      <w:r w:rsidRPr="00E70CA3">
        <w:rPr>
          <w:color w:val="404040" w:themeColor="text1" w:themeTint="BF"/>
          <w:sz w:val="24"/>
          <w:szCs w:val="24"/>
          <w:lang w:val="en-SG"/>
        </w:rPr>
        <w:t>AbstractCard</w:t>
      </w:r>
      <w:proofErr w:type="spellEnd"/>
      <w:r w:rsidRPr="00E70CA3">
        <w:rPr>
          <w:color w:val="404040" w:themeColor="text1" w:themeTint="BF"/>
          <w:sz w:val="24"/>
          <w:szCs w:val="24"/>
          <w:lang w:val="en-SG"/>
        </w:rPr>
        <w:t xml:space="preserve"> interface without modifying existing code.</w:t>
      </w:r>
    </w:p>
    <w:p w14:paraId="0801CAB2" w14:textId="77777777" w:rsidR="00E70CA3" w:rsidRDefault="00736834" w:rsidP="00E70CA3">
      <w:pPr>
        <w:pStyle w:val="ListParagraph"/>
        <w:numPr>
          <w:ilvl w:val="0"/>
          <w:numId w:val="13"/>
        </w:numPr>
        <w:rPr>
          <w:color w:val="404040" w:themeColor="text1" w:themeTint="BF"/>
          <w:sz w:val="24"/>
          <w:szCs w:val="24"/>
          <w:lang w:val="en-SG"/>
        </w:rPr>
      </w:pPr>
      <w:r w:rsidRPr="00E70CA3">
        <w:rPr>
          <w:color w:val="404040" w:themeColor="text1" w:themeTint="BF"/>
          <w:sz w:val="24"/>
          <w:szCs w:val="24"/>
          <w:lang w:val="en-SG"/>
        </w:rPr>
        <w:t xml:space="preserve">Similarly, Bot and Player both implement the </w:t>
      </w:r>
      <w:proofErr w:type="spellStart"/>
      <w:r w:rsidRPr="00E70CA3">
        <w:rPr>
          <w:color w:val="404040" w:themeColor="text1" w:themeTint="BF"/>
          <w:sz w:val="24"/>
          <w:szCs w:val="24"/>
          <w:lang w:val="en-SG"/>
        </w:rPr>
        <w:t>AbstractPlayer</w:t>
      </w:r>
      <w:proofErr w:type="spellEnd"/>
      <w:r w:rsidRPr="00E70CA3">
        <w:rPr>
          <w:color w:val="404040" w:themeColor="text1" w:themeTint="BF"/>
          <w:sz w:val="24"/>
          <w:szCs w:val="24"/>
          <w:lang w:val="en-SG"/>
        </w:rPr>
        <w:t xml:space="preserve"> interface, allowing for easy integration of additional player types in the future, such as different bot strategies or new player </w:t>
      </w:r>
      <w:proofErr w:type="spellStart"/>
      <w:r w:rsidRPr="00E70CA3">
        <w:rPr>
          <w:color w:val="404040" w:themeColor="text1" w:themeTint="BF"/>
          <w:sz w:val="24"/>
          <w:szCs w:val="24"/>
          <w:lang w:val="en-SG"/>
        </w:rPr>
        <w:t>behaviors</w:t>
      </w:r>
      <w:proofErr w:type="spellEnd"/>
      <w:r w:rsidRPr="00E70CA3">
        <w:rPr>
          <w:color w:val="404040" w:themeColor="text1" w:themeTint="BF"/>
          <w:sz w:val="24"/>
          <w:szCs w:val="24"/>
          <w:lang w:val="en-SG"/>
        </w:rPr>
        <w:t>.</w:t>
      </w:r>
    </w:p>
    <w:p w14:paraId="630F0BB9" w14:textId="77777777" w:rsidR="00E70CA3" w:rsidRDefault="00736834" w:rsidP="00E70CA3">
      <w:pPr>
        <w:pStyle w:val="ListParagraph"/>
        <w:numPr>
          <w:ilvl w:val="0"/>
          <w:numId w:val="13"/>
        </w:numPr>
        <w:rPr>
          <w:color w:val="404040" w:themeColor="text1" w:themeTint="BF"/>
          <w:sz w:val="24"/>
          <w:szCs w:val="24"/>
          <w:lang w:val="en-SG"/>
        </w:rPr>
      </w:pPr>
      <w:r w:rsidRPr="00E70CA3">
        <w:rPr>
          <w:color w:val="404040" w:themeColor="text1" w:themeTint="BF"/>
          <w:sz w:val="24"/>
          <w:szCs w:val="24"/>
          <w:lang w:val="en-SG"/>
        </w:rPr>
        <w:t xml:space="preserve">The </w:t>
      </w:r>
      <w:proofErr w:type="spellStart"/>
      <w:r w:rsidRPr="00E70CA3">
        <w:rPr>
          <w:color w:val="404040" w:themeColor="text1" w:themeTint="BF"/>
          <w:sz w:val="24"/>
          <w:szCs w:val="24"/>
          <w:lang w:val="en-SG"/>
        </w:rPr>
        <w:t>GameService</w:t>
      </w:r>
      <w:proofErr w:type="spellEnd"/>
      <w:r w:rsidRPr="00E70CA3">
        <w:rPr>
          <w:color w:val="404040" w:themeColor="text1" w:themeTint="BF"/>
          <w:sz w:val="24"/>
          <w:szCs w:val="24"/>
          <w:lang w:val="en-SG"/>
        </w:rPr>
        <w:t xml:space="preserve"> and </w:t>
      </w:r>
      <w:proofErr w:type="spellStart"/>
      <w:r w:rsidRPr="00E70CA3">
        <w:rPr>
          <w:color w:val="404040" w:themeColor="text1" w:themeTint="BF"/>
          <w:sz w:val="24"/>
          <w:szCs w:val="24"/>
          <w:lang w:val="en-SG"/>
        </w:rPr>
        <w:t>GameController</w:t>
      </w:r>
      <w:proofErr w:type="spellEnd"/>
      <w:r w:rsidRPr="00E70CA3">
        <w:rPr>
          <w:color w:val="404040" w:themeColor="text1" w:themeTint="BF"/>
          <w:sz w:val="24"/>
          <w:szCs w:val="24"/>
          <w:lang w:val="en-SG"/>
        </w:rPr>
        <w:t xml:space="preserve"> classes are separated, allowing game rules or logic to be updated in </w:t>
      </w:r>
      <w:proofErr w:type="spellStart"/>
      <w:r w:rsidRPr="00E70CA3">
        <w:rPr>
          <w:color w:val="404040" w:themeColor="text1" w:themeTint="BF"/>
          <w:sz w:val="24"/>
          <w:szCs w:val="24"/>
          <w:lang w:val="en-SG"/>
        </w:rPr>
        <w:t>GameService</w:t>
      </w:r>
      <w:proofErr w:type="spellEnd"/>
      <w:r w:rsidRPr="00E70CA3">
        <w:rPr>
          <w:color w:val="404040" w:themeColor="text1" w:themeTint="BF"/>
          <w:sz w:val="24"/>
          <w:szCs w:val="24"/>
          <w:lang w:val="en-SG"/>
        </w:rPr>
        <w:t xml:space="preserve"> without affecting the controller. This separation of concerns enhances extensibility when implementing additional game features like the "Point City" variant.</w:t>
      </w:r>
    </w:p>
    <w:p w14:paraId="224944D6" w14:textId="4A9F79C3" w:rsidR="00736834" w:rsidRPr="00E70CA3" w:rsidRDefault="00736834" w:rsidP="00E70CA3">
      <w:pPr>
        <w:pStyle w:val="ListParagraph"/>
        <w:numPr>
          <w:ilvl w:val="0"/>
          <w:numId w:val="13"/>
        </w:numPr>
        <w:rPr>
          <w:color w:val="404040" w:themeColor="text1" w:themeTint="BF"/>
          <w:sz w:val="24"/>
          <w:szCs w:val="24"/>
          <w:lang w:val="en-SG"/>
        </w:rPr>
      </w:pPr>
      <w:r w:rsidRPr="00E70CA3">
        <w:rPr>
          <w:color w:val="404040" w:themeColor="text1" w:themeTint="BF"/>
          <w:sz w:val="24"/>
          <w:szCs w:val="24"/>
          <w:lang w:val="en-SG"/>
        </w:rPr>
        <w:t>The Deck and Pile classes are designed to be independent, which allows easy modification or addition of game rules that manipulate cards, decks, or piles.</w:t>
      </w:r>
    </w:p>
    <w:p w14:paraId="269F58B2" w14:textId="259B33CB" w:rsidR="008E1410" w:rsidRPr="008E1410" w:rsidRDefault="00736834" w:rsidP="008E1410">
      <w:pPr>
        <w:pStyle w:val="Heading3"/>
        <w:rPr>
          <w:color w:val="auto"/>
          <w:lang w:val="en-SG"/>
        </w:rPr>
      </w:pPr>
      <w:bookmarkStart w:id="5" w:name="_Toc180445269"/>
      <w:r w:rsidRPr="008209CD">
        <w:rPr>
          <w:color w:val="auto"/>
          <w:lang w:val="en-SG"/>
        </w:rPr>
        <w:t>Testability</w:t>
      </w:r>
      <w:bookmarkEnd w:id="5"/>
    </w:p>
    <w:p w14:paraId="58F1AF4D" w14:textId="77777777" w:rsidR="00F73351" w:rsidRPr="00F73351" w:rsidRDefault="00736834" w:rsidP="00F73351">
      <w:pPr>
        <w:pStyle w:val="ListParagraph"/>
        <w:numPr>
          <w:ilvl w:val="0"/>
          <w:numId w:val="16"/>
        </w:numPr>
        <w:rPr>
          <w:color w:val="404040" w:themeColor="text1" w:themeTint="BF"/>
          <w:sz w:val="24"/>
          <w:szCs w:val="24"/>
          <w:lang w:val="en-SG"/>
        </w:rPr>
      </w:pPr>
      <w:r w:rsidRPr="00F73351">
        <w:rPr>
          <w:color w:val="404040" w:themeColor="text1" w:themeTint="BF"/>
          <w:sz w:val="24"/>
          <w:szCs w:val="24"/>
          <w:lang w:val="en-SG"/>
        </w:rPr>
        <w:t xml:space="preserve">Interfaces such as </w:t>
      </w:r>
      <w:proofErr w:type="spellStart"/>
      <w:r w:rsidRPr="00F73351">
        <w:rPr>
          <w:color w:val="404040" w:themeColor="text1" w:themeTint="BF"/>
          <w:sz w:val="24"/>
          <w:szCs w:val="24"/>
          <w:lang w:val="en-SG"/>
        </w:rPr>
        <w:t>AbstractPlayer</w:t>
      </w:r>
      <w:proofErr w:type="spellEnd"/>
      <w:r w:rsidRPr="00F73351">
        <w:rPr>
          <w:color w:val="404040" w:themeColor="text1" w:themeTint="BF"/>
          <w:sz w:val="24"/>
          <w:szCs w:val="24"/>
          <w:lang w:val="en-SG"/>
        </w:rPr>
        <w:t xml:space="preserve"> and </w:t>
      </w:r>
      <w:proofErr w:type="spellStart"/>
      <w:r w:rsidRPr="00F73351">
        <w:rPr>
          <w:color w:val="404040" w:themeColor="text1" w:themeTint="BF"/>
          <w:sz w:val="24"/>
          <w:szCs w:val="24"/>
          <w:lang w:val="en-SG"/>
        </w:rPr>
        <w:t>AbstractCard</w:t>
      </w:r>
      <w:proofErr w:type="spellEnd"/>
      <w:r w:rsidRPr="00F73351">
        <w:rPr>
          <w:color w:val="404040" w:themeColor="text1" w:themeTint="BF"/>
          <w:sz w:val="24"/>
          <w:szCs w:val="24"/>
          <w:lang w:val="en-SG"/>
        </w:rPr>
        <w:t xml:space="preserve"> increase testability by enabling the use of mock objects during unit testing. For example, different card types or player </w:t>
      </w:r>
      <w:proofErr w:type="spellStart"/>
      <w:r w:rsidRPr="00F73351">
        <w:rPr>
          <w:color w:val="404040" w:themeColor="text1" w:themeTint="BF"/>
          <w:sz w:val="24"/>
          <w:szCs w:val="24"/>
          <w:lang w:val="en-SG"/>
        </w:rPr>
        <w:t>behaviors</w:t>
      </w:r>
      <w:proofErr w:type="spellEnd"/>
      <w:r w:rsidRPr="00F73351">
        <w:rPr>
          <w:color w:val="404040" w:themeColor="text1" w:themeTint="BF"/>
          <w:sz w:val="24"/>
          <w:szCs w:val="24"/>
          <w:lang w:val="en-SG"/>
        </w:rPr>
        <w:t xml:space="preserve"> can be simulated without needing a full game environment.</w:t>
      </w:r>
    </w:p>
    <w:p w14:paraId="10270519" w14:textId="6770441B" w:rsidR="00736834" w:rsidRDefault="00736834" w:rsidP="00F73351">
      <w:pPr>
        <w:pStyle w:val="ListParagraph"/>
        <w:numPr>
          <w:ilvl w:val="0"/>
          <w:numId w:val="16"/>
        </w:numPr>
        <w:rPr>
          <w:color w:val="404040" w:themeColor="text1" w:themeTint="BF"/>
          <w:sz w:val="24"/>
          <w:szCs w:val="24"/>
          <w:lang w:val="en-SG"/>
        </w:rPr>
      </w:pPr>
      <w:r w:rsidRPr="00F73351">
        <w:rPr>
          <w:color w:val="404040" w:themeColor="text1" w:themeTint="BF"/>
          <w:sz w:val="24"/>
          <w:szCs w:val="24"/>
          <w:lang w:val="en-SG"/>
        </w:rPr>
        <w:t xml:space="preserve">The modular design of </w:t>
      </w:r>
      <w:proofErr w:type="spellStart"/>
      <w:r w:rsidRPr="00F73351">
        <w:rPr>
          <w:color w:val="404040" w:themeColor="text1" w:themeTint="BF"/>
          <w:sz w:val="24"/>
          <w:szCs w:val="24"/>
          <w:lang w:val="en-SG"/>
        </w:rPr>
        <w:t>GameService</w:t>
      </w:r>
      <w:proofErr w:type="spellEnd"/>
      <w:r w:rsidRPr="00F73351">
        <w:rPr>
          <w:color w:val="404040" w:themeColor="text1" w:themeTint="BF"/>
          <w:sz w:val="24"/>
          <w:szCs w:val="24"/>
          <w:lang w:val="en-SG"/>
        </w:rPr>
        <w:t xml:space="preserve">, </w:t>
      </w:r>
      <w:proofErr w:type="spellStart"/>
      <w:r w:rsidRPr="00F73351">
        <w:rPr>
          <w:color w:val="404040" w:themeColor="text1" w:themeTint="BF"/>
          <w:sz w:val="24"/>
          <w:szCs w:val="24"/>
          <w:lang w:val="en-SG"/>
        </w:rPr>
        <w:t>GameController</w:t>
      </w:r>
      <w:proofErr w:type="spellEnd"/>
      <w:r w:rsidRPr="00F73351">
        <w:rPr>
          <w:color w:val="404040" w:themeColor="text1" w:themeTint="BF"/>
          <w:sz w:val="24"/>
          <w:szCs w:val="24"/>
          <w:lang w:val="en-SG"/>
        </w:rPr>
        <w:t xml:space="preserve">, and Deck ensures that each component can be tested individually. For instance, the game logic in </w:t>
      </w:r>
      <w:proofErr w:type="spellStart"/>
      <w:r w:rsidRPr="00F73351">
        <w:rPr>
          <w:color w:val="404040" w:themeColor="text1" w:themeTint="BF"/>
          <w:sz w:val="24"/>
          <w:szCs w:val="24"/>
          <w:lang w:val="en-SG"/>
        </w:rPr>
        <w:t>GameService</w:t>
      </w:r>
      <w:proofErr w:type="spellEnd"/>
      <w:r w:rsidRPr="00F73351">
        <w:rPr>
          <w:color w:val="404040" w:themeColor="text1" w:themeTint="BF"/>
          <w:sz w:val="24"/>
          <w:szCs w:val="24"/>
          <w:lang w:val="en-SG"/>
        </w:rPr>
        <w:t xml:space="preserve"> can be tested independently of UI or input/output handling in </w:t>
      </w:r>
      <w:proofErr w:type="spellStart"/>
      <w:r w:rsidRPr="00F73351">
        <w:rPr>
          <w:color w:val="404040" w:themeColor="text1" w:themeTint="BF"/>
          <w:sz w:val="24"/>
          <w:szCs w:val="24"/>
          <w:lang w:val="en-SG"/>
        </w:rPr>
        <w:t>GameController</w:t>
      </w:r>
      <w:proofErr w:type="spellEnd"/>
      <w:r w:rsidRPr="00F73351">
        <w:rPr>
          <w:color w:val="404040" w:themeColor="text1" w:themeTint="BF"/>
          <w:sz w:val="24"/>
          <w:szCs w:val="24"/>
          <w:lang w:val="en-SG"/>
        </w:rPr>
        <w:t>.</w:t>
      </w:r>
    </w:p>
    <w:p w14:paraId="028A31B3" w14:textId="77777777" w:rsidR="001E7D7C" w:rsidRPr="00F73351" w:rsidRDefault="001E7D7C" w:rsidP="001E7D7C">
      <w:pPr>
        <w:pStyle w:val="ListParagraph"/>
        <w:rPr>
          <w:color w:val="404040" w:themeColor="text1" w:themeTint="BF"/>
          <w:sz w:val="24"/>
          <w:szCs w:val="24"/>
          <w:lang w:val="en-SG"/>
        </w:rPr>
      </w:pPr>
    </w:p>
    <w:p w14:paraId="5B4AC7D6" w14:textId="01E5AD06" w:rsidR="001E7D7C" w:rsidRPr="00917D63" w:rsidRDefault="00736834" w:rsidP="001E7D7C">
      <w:pPr>
        <w:pStyle w:val="Heading2"/>
        <w:rPr>
          <w:rStyle w:val="SubtleEmphasis"/>
          <w:b/>
          <w:bCs/>
        </w:rPr>
      </w:pPr>
      <w:bookmarkStart w:id="6" w:name="_Toc180445270"/>
      <w:r w:rsidRPr="00917D63">
        <w:rPr>
          <w:rStyle w:val="SubtleEmphasis"/>
          <w:b/>
          <w:bCs/>
        </w:rPr>
        <w:t>D</w:t>
      </w:r>
      <w:r w:rsidR="00966A77">
        <w:rPr>
          <w:rStyle w:val="SubtleEmphasis"/>
          <w:b/>
          <w:bCs/>
          <w:color w:val="auto"/>
        </w:rPr>
        <w:t xml:space="preserve">esign </w:t>
      </w:r>
      <w:proofErr w:type="spellStart"/>
      <w:r w:rsidR="00966A77">
        <w:rPr>
          <w:rStyle w:val="SubtleEmphasis"/>
          <w:b/>
          <w:bCs/>
          <w:color w:val="auto"/>
        </w:rPr>
        <w:t>Patterns</w:t>
      </w:r>
      <w:bookmarkEnd w:id="6"/>
      <w:proofErr w:type="spellEnd"/>
    </w:p>
    <w:p w14:paraId="0D44C633" w14:textId="77777777" w:rsidR="001E7D7C" w:rsidRPr="001E7D7C" w:rsidRDefault="001E7D7C" w:rsidP="001E7D7C">
      <w:pPr>
        <w:rPr>
          <w:lang w:val="en-SG"/>
        </w:rPr>
      </w:pPr>
    </w:p>
    <w:p w14:paraId="187880D7" w14:textId="77777777" w:rsidR="00736834" w:rsidRPr="008E1410" w:rsidRDefault="00736834" w:rsidP="00736834">
      <w:pPr>
        <w:numPr>
          <w:ilvl w:val="0"/>
          <w:numId w:val="15"/>
        </w:numPr>
        <w:rPr>
          <w:color w:val="404040" w:themeColor="text1" w:themeTint="BF"/>
          <w:sz w:val="24"/>
          <w:szCs w:val="24"/>
          <w:lang w:val="en-SG"/>
        </w:rPr>
      </w:pPr>
      <w:r w:rsidRPr="008E1410">
        <w:rPr>
          <w:color w:val="404040" w:themeColor="text1" w:themeTint="BF"/>
          <w:sz w:val="24"/>
          <w:szCs w:val="24"/>
          <w:lang w:val="en-SG"/>
        </w:rPr>
        <w:t>Strategy Pattern (for Player Types):</w:t>
      </w:r>
    </w:p>
    <w:p w14:paraId="61F37DC9" w14:textId="77777777" w:rsidR="00736834" w:rsidRPr="008E1410" w:rsidRDefault="00736834" w:rsidP="00736834">
      <w:pPr>
        <w:numPr>
          <w:ilvl w:val="1"/>
          <w:numId w:val="15"/>
        </w:numPr>
        <w:rPr>
          <w:color w:val="404040" w:themeColor="text1" w:themeTint="BF"/>
          <w:sz w:val="24"/>
          <w:szCs w:val="24"/>
          <w:lang w:val="en-SG"/>
        </w:rPr>
      </w:pPr>
      <w:r w:rsidRPr="008E1410">
        <w:rPr>
          <w:color w:val="404040" w:themeColor="text1" w:themeTint="BF"/>
          <w:sz w:val="24"/>
          <w:szCs w:val="24"/>
          <w:lang w:val="en-SG"/>
        </w:rPr>
        <w:t xml:space="preserve">The Player and Bot classes are concrete implementations of the </w:t>
      </w:r>
      <w:proofErr w:type="spellStart"/>
      <w:r w:rsidRPr="008E1410">
        <w:rPr>
          <w:color w:val="404040" w:themeColor="text1" w:themeTint="BF"/>
          <w:sz w:val="24"/>
          <w:szCs w:val="24"/>
          <w:lang w:val="en-SG"/>
        </w:rPr>
        <w:t>AbstractPlayer</w:t>
      </w:r>
      <w:proofErr w:type="spellEnd"/>
      <w:r w:rsidRPr="008E1410">
        <w:rPr>
          <w:color w:val="404040" w:themeColor="text1" w:themeTint="BF"/>
          <w:sz w:val="24"/>
          <w:szCs w:val="24"/>
          <w:lang w:val="en-SG"/>
        </w:rPr>
        <w:t xml:space="preserve"> interface. The Strategy design pattern is applied here because different types of players (e.g., human players or AI players) can be injected dynamically based on game rules. This pattern enhances the flexibility of player </w:t>
      </w:r>
      <w:proofErr w:type="spellStart"/>
      <w:r w:rsidRPr="008E1410">
        <w:rPr>
          <w:color w:val="404040" w:themeColor="text1" w:themeTint="BF"/>
          <w:sz w:val="24"/>
          <w:szCs w:val="24"/>
          <w:lang w:val="en-SG"/>
        </w:rPr>
        <w:t>behaviors</w:t>
      </w:r>
      <w:proofErr w:type="spellEnd"/>
      <w:r w:rsidRPr="008E1410">
        <w:rPr>
          <w:color w:val="404040" w:themeColor="text1" w:themeTint="BF"/>
          <w:sz w:val="24"/>
          <w:szCs w:val="24"/>
          <w:lang w:val="en-SG"/>
        </w:rPr>
        <w:t xml:space="preserve"> without changing core game logic.</w:t>
      </w:r>
    </w:p>
    <w:p w14:paraId="552D8560" w14:textId="77777777" w:rsidR="00736834" w:rsidRPr="008E1410" w:rsidRDefault="00736834" w:rsidP="00736834">
      <w:pPr>
        <w:numPr>
          <w:ilvl w:val="0"/>
          <w:numId w:val="15"/>
        </w:numPr>
        <w:rPr>
          <w:color w:val="404040" w:themeColor="text1" w:themeTint="BF"/>
          <w:sz w:val="24"/>
          <w:szCs w:val="24"/>
          <w:lang w:val="en-SG"/>
        </w:rPr>
      </w:pPr>
      <w:r w:rsidRPr="008E1410">
        <w:rPr>
          <w:color w:val="404040" w:themeColor="text1" w:themeTint="BF"/>
          <w:sz w:val="24"/>
          <w:szCs w:val="24"/>
          <w:lang w:val="en-SG"/>
        </w:rPr>
        <w:t>Factory Pattern (for Cards):</w:t>
      </w:r>
    </w:p>
    <w:p w14:paraId="4E62894B" w14:textId="7AEB27B9" w:rsidR="00736834" w:rsidRPr="008E1410" w:rsidRDefault="00D87C4C" w:rsidP="00736834">
      <w:pPr>
        <w:numPr>
          <w:ilvl w:val="1"/>
          <w:numId w:val="15"/>
        </w:numPr>
        <w:rPr>
          <w:color w:val="404040" w:themeColor="text1" w:themeTint="BF"/>
          <w:sz w:val="24"/>
          <w:szCs w:val="24"/>
          <w:lang w:val="en-SG"/>
        </w:rPr>
      </w:pPr>
      <w:r>
        <w:rPr>
          <w:color w:val="404040" w:themeColor="text1" w:themeTint="BF"/>
          <w:sz w:val="24"/>
          <w:szCs w:val="24"/>
          <w:lang w:val="en-SG"/>
        </w:rPr>
        <w:t>A</w:t>
      </w:r>
      <w:r w:rsidR="00736834" w:rsidRPr="008E1410">
        <w:rPr>
          <w:color w:val="404040" w:themeColor="text1" w:themeTint="BF"/>
          <w:sz w:val="24"/>
          <w:szCs w:val="24"/>
          <w:lang w:val="en-SG"/>
        </w:rPr>
        <w:t xml:space="preserve"> factory pattern </w:t>
      </w:r>
      <w:r>
        <w:rPr>
          <w:color w:val="404040" w:themeColor="text1" w:themeTint="BF"/>
          <w:sz w:val="24"/>
          <w:szCs w:val="24"/>
          <w:lang w:val="en-SG"/>
        </w:rPr>
        <w:t>is</w:t>
      </w:r>
      <w:r w:rsidR="00736834" w:rsidRPr="008E1410">
        <w:rPr>
          <w:color w:val="404040" w:themeColor="text1" w:themeTint="BF"/>
          <w:sz w:val="24"/>
          <w:szCs w:val="24"/>
          <w:lang w:val="en-SG"/>
        </w:rPr>
        <w:t xml:space="preserve"> used to instantiate cards (</w:t>
      </w:r>
      <w:proofErr w:type="spellStart"/>
      <w:r w:rsidR="00736834" w:rsidRPr="008E1410">
        <w:rPr>
          <w:color w:val="404040" w:themeColor="text1" w:themeTint="BF"/>
          <w:sz w:val="24"/>
          <w:szCs w:val="24"/>
          <w:lang w:val="en-SG"/>
        </w:rPr>
        <w:t>CardFactory</w:t>
      </w:r>
      <w:proofErr w:type="spellEnd"/>
      <w:r w:rsidR="00736834" w:rsidRPr="008E1410">
        <w:rPr>
          <w:color w:val="404040" w:themeColor="text1" w:themeTint="BF"/>
          <w:sz w:val="24"/>
          <w:szCs w:val="24"/>
          <w:lang w:val="en-SG"/>
        </w:rPr>
        <w:t xml:space="preserve">). This design pattern enables the game to dynamically generate different types of cards, making the system more extendable if new types of cards (with unique </w:t>
      </w:r>
      <w:proofErr w:type="spellStart"/>
      <w:r w:rsidR="00736834" w:rsidRPr="008E1410">
        <w:rPr>
          <w:color w:val="404040" w:themeColor="text1" w:themeTint="BF"/>
          <w:sz w:val="24"/>
          <w:szCs w:val="24"/>
          <w:lang w:val="en-SG"/>
        </w:rPr>
        <w:t>behaviors</w:t>
      </w:r>
      <w:proofErr w:type="spellEnd"/>
      <w:r w:rsidR="00736834" w:rsidRPr="008E1410">
        <w:rPr>
          <w:color w:val="404040" w:themeColor="text1" w:themeTint="BF"/>
          <w:sz w:val="24"/>
          <w:szCs w:val="24"/>
          <w:lang w:val="en-SG"/>
        </w:rPr>
        <w:t xml:space="preserve"> or rules) need to be added in the future.</w:t>
      </w:r>
    </w:p>
    <w:p w14:paraId="3539DEC9" w14:textId="77777777" w:rsidR="00736834" w:rsidRPr="008E1410" w:rsidRDefault="00736834" w:rsidP="00736834">
      <w:pPr>
        <w:numPr>
          <w:ilvl w:val="0"/>
          <w:numId w:val="15"/>
        </w:numPr>
        <w:rPr>
          <w:color w:val="404040" w:themeColor="text1" w:themeTint="BF"/>
          <w:sz w:val="24"/>
          <w:szCs w:val="24"/>
          <w:lang w:val="en-SG"/>
        </w:rPr>
      </w:pPr>
      <w:r w:rsidRPr="008E1410">
        <w:rPr>
          <w:color w:val="404040" w:themeColor="text1" w:themeTint="BF"/>
          <w:sz w:val="24"/>
          <w:szCs w:val="24"/>
          <w:lang w:val="en-SG"/>
        </w:rPr>
        <w:t>Observer Pattern (for Turn Management):</w:t>
      </w:r>
    </w:p>
    <w:p w14:paraId="08248503" w14:textId="4DC37B1E" w:rsidR="00736834" w:rsidRPr="008E1410" w:rsidRDefault="009E6F75" w:rsidP="00736834">
      <w:pPr>
        <w:numPr>
          <w:ilvl w:val="1"/>
          <w:numId w:val="15"/>
        </w:numPr>
        <w:rPr>
          <w:color w:val="404040" w:themeColor="text1" w:themeTint="BF"/>
          <w:sz w:val="24"/>
          <w:szCs w:val="24"/>
          <w:lang w:val="en-SG"/>
        </w:rPr>
      </w:pPr>
      <w:r>
        <w:rPr>
          <w:color w:val="404040" w:themeColor="text1" w:themeTint="BF"/>
          <w:sz w:val="24"/>
          <w:szCs w:val="24"/>
          <w:lang w:val="en-SG"/>
        </w:rPr>
        <w:t>The</w:t>
      </w:r>
      <w:r w:rsidR="00736834" w:rsidRPr="008E1410">
        <w:rPr>
          <w:color w:val="404040" w:themeColor="text1" w:themeTint="BF"/>
          <w:sz w:val="24"/>
          <w:szCs w:val="24"/>
          <w:lang w:val="en-SG"/>
        </w:rPr>
        <w:t xml:space="preserve"> game flow between </w:t>
      </w:r>
      <w:proofErr w:type="spellStart"/>
      <w:r w:rsidR="00736834" w:rsidRPr="008E1410">
        <w:rPr>
          <w:color w:val="404040" w:themeColor="text1" w:themeTint="BF"/>
          <w:sz w:val="24"/>
          <w:szCs w:val="24"/>
          <w:lang w:val="en-SG"/>
        </w:rPr>
        <w:t>GameService</w:t>
      </w:r>
      <w:proofErr w:type="spellEnd"/>
      <w:r w:rsidR="00736834" w:rsidRPr="008E1410">
        <w:rPr>
          <w:color w:val="404040" w:themeColor="text1" w:themeTint="BF"/>
          <w:sz w:val="24"/>
          <w:szCs w:val="24"/>
          <w:lang w:val="en-SG"/>
        </w:rPr>
        <w:t xml:space="preserve"> and </w:t>
      </w:r>
      <w:proofErr w:type="spellStart"/>
      <w:r w:rsidR="00736834" w:rsidRPr="008E1410">
        <w:rPr>
          <w:color w:val="404040" w:themeColor="text1" w:themeTint="BF"/>
          <w:sz w:val="24"/>
          <w:szCs w:val="24"/>
          <w:lang w:val="en-SG"/>
        </w:rPr>
        <w:t>GameController</w:t>
      </w:r>
      <w:proofErr w:type="spellEnd"/>
      <w:r w:rsidR="00736834" w:rsidRPr="008E1410">
        <w:rPr>
          <w:color w:val="404040" w:themeColor="text1" w:themeTint="BF"/>
          <w:sz w:val="24"/>
          <w:szCs w:val="24"/>
          <w:lang w:val="en-SG"/>
        </w:rPr>
        <w:t xml:space="preserve"> </w:t>
      </w:r>
      <w:r>
        <w:rPr>
          <w:color w:val="404040" w:themeColor="text1" w:themeTint="BF"/>
          <w:sz w:val="24"/>
          <w:szCs w:val="24"/>
          <w:lang w:val="en-SG"/>
        </w:rPr>
        <w:t>shows</w:t>
      </w:r>
      <w:r w:rsidR="00736834" w:rsidRPr="008E1410">
        <w:rPr>
          <w:color w:val="404040" w:themeColor="text1" w:themeTint="BF"/>
          <w:sz w:val="24"/>
          <w:szCs w:val="24"/>
          <w:lang w:val="en-SG"/>
        </w:rPr>
        <w:t xml:space="preserve"> an Observer pattern. The </w:t>
      </w:r>
      <w:proofErr w:type="spellStart"/>
      <w:r w:rsidR="00736834" w:rsidRPr="008E1410">
        <w:rPr>
          <w:color w:val="404040" w:themeColor="text1" w:themeTint="BF"/>
          <w:sz w:val="24"/>
          <w:szCs w:val="24"/>
          <w:lang w:val="en-SG"/>
        </w:rPr>
        <w:t>GameController</w:t>
      </w:r>
      <w:proofErr w:type="spellEnd"/>
      <w:r w:rsidR="00736834" w:rsidRPr="008E1410">
        <w:rPr>
          <w:color w:val="404040" w:themeColor="text1" w:themeTint="BF"/>
          <w:sz w:val="24"/>
          <w:szCs w:val="24"/>
          <w:lang w:val="en-SG"/>
        </w:rPr>
        <w:t xml:space="preserve"> </w:t>
      </w:r>
      <w:r w:rsidR="00D177D6">
        <w:rPr>
          <w:color w:val="404040" w:themeColor="text1" w:themeTint="BF"/>
          <w:sz w:val="24"/>
          <w:szCs w:val="24"/>
          <w:lang w:val="en-SG"/>
        </w:rPr>
        <w:t>is</w:t>
      </w:r>
      <w:r w:rsidR="00736834" w:rsidRPr="008E1410">
        <w:rPr>
          <w:color w:val="404040" w:themeColor="text1" w:themeTint="BF"/>
          <w:sz w:val="24"/>
          <w:szCs w:val="24"/>
          <w:lang w:val="en-SG"/>
        </w:rPr>
        <w:t xml:space="preserve"> observing the </w:t>
      </w:r>
      <w:proofErr w:type="spellStart"/>
      <w:r w:rsidR="00736834" w:rsidRPr="008E1410">
        <w:rPr>
          <w:color w:val="404040" w:themeColor="text1" w:themeTint="BF"/>
          <w:sz w:val="24"/>
          <w:szCs w:val="24"/>
          <w:lang w:val="en-SG"/>
        </w:rPr>
        <w:t>GameService</w:t>
      </w:r>
      <w:proofErr w:type="spellEnd"/>
      <w:r w:rsidR="00736834" w:rsidRPr="008E1410">
        <w:rPr>
          <w:color w:val="404040" w:themeColor="text1" w:themeTint="BF"/>
          <w:sz w:val="24"/>
          <w:szCs w:val="24"/>
          <w:lang w:val="en-SG"/>
        </w:rPr>
        <w:t xml:space="preserve"> for changes such as turns or game state updates, ensuring that the system responds to changes in a controlled and modular way.</w:t>
      </w:r>
    </w:p>
    <w:p w14:paraId="7C0F7C35" w14:textId="77777777" w:rsidR="00736834" w:rsidRPr="008E1410" w:rsidRDefault="00736834" w:rsidP="00736834">
      <w:pPr>
        <w:numPr>
          <w:ilvl w:val="0"/>
          <w:numId w:val="15"/>
        </w:numPr>
        <w:rPr>
          <w:color w:val="404040" w:themeColor="text1" w:themeTint="BF"/>
          <w:sz w:val="24"/>
          <w:szCs w:val="24"/>
          <w:lang w:val="en-SG"/>
        </w:rPr>
      </w:pPr>
      <w:r w:rsidRPr="008E1410">
        <w:rPr>
          <w:color w:val="404040" w:themeColor="text1" w:themeTint="BF"/>
          <w:sz w:val="24"/>
          <w:szCs w:val="24"/>
          <w:lang w:val="en-SG"/>
        </w:rPr>
        <w:t xml:space="preserve">Singleton Pattern (for </w:t>
      </w:r>
      <w:proofErr w:type="spellStart"/>
      <w:r w:rsidRPr="008E1410">
        <w:rPr>
          <w:color w:val="404040" w:themeColor="text1" w:themeTint="BF"/>
          <w:sz w:val="24"/>
          <w:szCs w:val="24"/>
          <w:lang w:val="en-SG"/>
        </w:rPr>
        <w:t>GameService</w:t>
      </w:r>
      <w:proofErr w:type="spellEnd"/>
      <w:r w:rsidRPr="008E1410">
        <w:rPr>
          <w:color w:val="404040" w:themeColor="text1" w:themeTint="BF"/>
          <w:sz w:val="24"/>
          <w:szCs w:val="24"/>
          <w:lang w:val="en-SG"/>
        </w:rPr>
        <w:t xml:space="preserve"> or Deck):</w:t>
      </w:r>
    </w:p>
    <w:p w14:paraId="791CFF54" w14:textId="3EB51CA9" w:rsidR="00736834" w:rsidRPr="008E1410" w:rsidRDefault="00736834" w:rsidP="00736834">
      <w:pPr>
        <w:numPr>
          <w:ilvl w:val="1"/>
          <w:numId w:val="15"/>
        </w:numPr>
        <w:rPr>
          <w:color w:val="404040" w:themeColor="text1" w:themeTint="BF"/>
          <w:sz w:val="24"/>
          <w:szCs w:val="24"/>
          <w:lang w:val="en-SG"/>
        </w:rPr>
      </w:pPr>
      <w:proofErr w:type="spellStart"/>
      <w:r w:rsidRPr="008E1410">
        <w:rPr>
          <w:color w:val="404040" w:themeColor="text1" w:themeTint="BF"/>
          <w:sz w:val="24"/>
          <w:szCs w:val="24"/>
          <w:lang w:val="en-SG"/>
        </w:rPr>
        <w:t>GameService</w:t>
      </w:r>
      <w:proofErr w:type="spellEnd"/>
      <w:r w:rsidRPr="008E1410">
        <w:rPr>
          <w:color w:val="404040" w:themeColor="text1" w:themeTint="BF"/>
          <w:sz w:val="24"/>
          <w:szCs w:val="24"/>
          <w:lang w:val="en-SG"/>
        </w:rPr>
        <w:t xml:space="preserve"> </w:t>
      </w:r>
      <w:r w:rsidR="00D177D6">
        <w:rPr>
          <w:color w:val="404040" w:themeColor="text1" w:themeTint="BF"/>
          <w:sz w:val="24"/>
          <w:szCs w:val="24"/>
          <w:lang w:val="en-SG"/>
        </w:rPr>
        <w:t>implements</w:t>
      </w:r>
      <w:r w:rsidRPr="008E1410">
        <w:rPr>
          <w:color w:val="404040" w:themeColor="text1" w:themeTint="BF"/>
          <w:sz w:val="24"/>
          <w:szCs w:val="24"/>
          <w:lang w:val="en-SG"/>
        </w:rPr>
        <w:t xml:space="preserve"> a Singleton pattern, ensuring that there is only one instance managing the game's state and rules. This would prevent multiple instances from interfering with the game logic, improving stability and state management.</w:t>
      </w:r>
      <w:r w:rsidR="00475DF3">
        <w:rPr>
          <w:color w:val="404040" w:themeColor="text1" w:themeTint="BF"/>
          <w:sz w:val="24"/>
          <w:szCs w:val="24"/>
          <w:lang w:val="en-SG"/>
        </w:rPr>
        <w:t xml:space="preserve"> Although this may prevent multiple instances or “lobbies” of the game, </w:t>
      </w:r>
      <w:r w:rsidR="00986D19">
        <w:rPr>
          <w:color w:val="404040" w:themeColor="text1" w:themeTint="BF"/>
          <w:sz w:val="24"/>
          <w:szCs w:val="24"/>
          <w:lang w:val="en-SG"/>
        </w:rPr>
        <w:t>I assume that only 1 instance of the game is needed at any given time.</w:t>
      </w:r>
    </w:p>
    <w:p w14:paraId="3A59A21A" w14:textId="77777777" w:rsidR="008E56CE" w:rsidRPr="008E56CE" w:rsidRDefault="008E56CE" w:rsidP="005F53A0">
      <w:pPr>
        <w:rPr>
          <w:color w:val="404040" w:themeColor="text1" w:themeTint="BF"/>
          <w:sz w:val="24"/>
          <w:szCs w:val="24"/>
          <w:lang w:val="en-SG"/>
        </w:rPr>
      </w:pPr>
    </w:p>
    <w:p w14:paraId="54DFDCC8" w14:textId="3A7DD1DB" w:rsidR="000C1DB5" w:rsidRPr="004128F5" w:rsidRDefault="000C1DB5" w:rsidP="0047436C">
      <w:pPr>
        <w:rPr>
          <w:color w:val="404040" w:themeColor="text1" w:themeTint="BF"/>
          <w:sz w:val="24"/>
          <w:szCs w:val="24"/>
          <w:lang w:val="en-SG"/>
        </w:rPr>
      </w:pPr>
    </w:p>
    <w:sectPr w:rsidR="000C1DB5" w:rsidRPr="004128F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CF22" w14:textId="77777777" w:rsidR="00A877D5" w:rsidRDefault="00A877D5" w:rsidP="00B92A75">
      <w:pPr>
        <w:spacing w:after="0" w:line="240" w:lineRule="auto"/>
      </w:pPr>
      <w:r>
        <w:separator/>
      </w:r>
    </w:p>
  </w:endnote>
  <w:endnote w:type="continuationSeparator" w:id="0">
    <w:p w14:paraId="5F4355F6" w14:textId="77777777" w:rsidR="00A877D5" w:rsidRDefault="00A877D5" w:rsidP="00B92A75">
      <w:pPr>
        <w:spacing w:after="0" w:line="240" w:lineRule="auto"/>
      </w:pPr>
      <w:r>
        <w:continuationSeparator/>
      </w:r>
    </w:p>
  </w:endnote>
  <w:endnote w:type="continuationNotice" w:id="1">
    <w:p w14:paraId="4DF4EC7F" w14:textId="77777777" w:rsidR="00A877D5" w:rsidRDefault="00A877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6166"/>
      <w:docPartObj>
        <w:docPartGallery w:val="Page Numbers (Bottom of Page)"/>
        <w:docPartUnique/>
      </w:docPartObj>
    </w:sdtPr>
    <w:sdtContent>
      <w:p w14:paraId="2104E8A2" w14:textId="1ABA8BB0" w:rsidR="00B92A75" w:rsidRDefault="00B92A75">
        <w:pPr>
          <w:pStyle w:val="Footer"/>
          <w:jc w:val="right"/>
        </w:pPr>
        <w:r>
          <w:fldChar w:fldCharType="begin"/>
        </w:r>
        <w:r>
          <w:instrText>PAGE   \* MERGEFORMAT</w:instrText>
        </w:r>
        <w:r>
          <w:fldChar w:fldCharType="separate"/>
        </w:r>
        <w:r>
          <w:t>2</w:t>
        </w:r>
        <w:r>
          <w:fldChar w:fldCharType="end"/>
        </w:r>
      </w:p>
    </w:sdtContent>
  </w:sdt>
  <w:p w14:paraId="342FAA03" w14:textId="77777777" w:rsidR="00B92A75" w:rsidRPr="00B92A75" w:rsidRDefault="00B92A75">
    <w:pPr>
      <w:pStyle w:val="Footer"/>
      <w:rPr>
        <w:lang w:val="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09B78" w14:textId="77777777" w:rsidR="00A877D5" w:rsidRDefault="00A877D5" w:rsidP="00B92A75">
      <w:pPr>
        <w:spacing w:after="0" w:line="240" w:lineRule="auto"/>
      </w:pPr>
      <w:r>
        <w:separator/>
      </w:r>
    </w:p>
  </w:footnote>
  <w:footnote w:type="continuationSeparator" w:id="0">
    <w:p w14:paraId="54546C23" w14:textId="77777777" w:rsidR="00A877D5" w:rsidRDefault="00A877D5" w:rsidP="00B92A75">
      <w:pPr>
        <w:spacing w:after="0" w:line="240" w:lineRule="auto"/>
      </w:pPr>
      <w:r>
        <w:continuationSeparator/>
      </w:r>
    </w:p>
  </w:footnote>
  <w:footnote w:type="continuationNotice" w:id="1">
    <w:p w14:paraId="3E1B9F54" w14:textId="77777777" w:rsidR="00A877D5" w:rsidRDefault="00A877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C20D" w14:textId="3DEB1247" w:rsidR="00B73E5D" w:rsidRPr="00B73E5D" w:rsidRDefault="00B73E5D">
    <w:pPr>
      <w:pStyle w:val="Header"/>
      <w:rPr>
        <w:lang w:val="en-SG"/>
      </w:rPr>
    </w:pPr>
    <w:r>
      <w:rPr>
        <w:lang w:val="en-SG"/>
      </w:rPr>
      <w:t>Cai Hongqi: D7032E Home Exam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0F4"/>
    <w:multiLevelType w:val="hybridMultilevel"/>
    <w:tmpl w:val="59E6413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BD1226"/>
    <w:multiLevelType w:val="multilevel"/>
    <w:tmpl w:val="2D9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0538"/>
    <w:multiLevelType w:val="multilevel"/>
    <w:tmpl w:val="B39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6592C"/>
    <w:multiLevelType w:val="hybridMultilevel"/>
    <w:tmpl w:val="8F426AF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0B8766E8"/>
    <w:multiLevelType w:val="hybridMultilevel"/>
    <w:tmpl w:val="B880AA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6327EBC"/>
    <w:multiLevelType w:val="multilevel"/>
    <w:tmpl w:val="91EA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C0768"/>
    <w:multiLevelType w:val="multilevel"/>
    <w:tmpl w:val="94667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46CCE"/>
    <w:multiLevelType w:val="multilevel"/>
    <w:tmpl w:val="B2A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D4651"/>
    <w:multiLevelType w:val="hybridMultilevel"/>
    <w:tmpl w:val="0F2A19E2"/>
    <w:lvl w:ilvl="0" w:tplc="AFFA96E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BB1386D"/>
    <w:multiLevelType w:val="hybridMultilevel"/>
    <w:tmpl w:val="7CE4B468"/>
    <w:lvl w:ilvl="0" w:tplc="041D0001">
      <w:start w:val="1"/>
      <w:numFmt w:val="bullet"/>
      <w:lvlText w:val=""/>
      <w:lvlJc w:val="left"/>
      <w:pPr>
        <w:ind w:left="720" w:hanging="360"/>
      </w:pPr>
      <w:rPr>
        <w:rFonts w:ascii="Symbol" w:hAnsi="Symbol"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E226F8C"/>
    <w:multiLevelType w:val="hybridMultilevel"/>
    <w:tmpl w:val="211800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4997026"/>
    <w:multiLevelType w:val="hybridMultilevel"/>
    <w:tmpl w:val="54CC86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0C60F2F"/>
    <w:multiLevelType w:val="hybridMultilevel"/>
    <w:tmpl w:val="5FA6DA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4C730E6"/>
    <w:multiLevelType w:val="multilevel"/>
    <w:tmpl w:val="2D9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2631F"/>
    <w:multiLevelType w:val="multilevel"/>
    <w:tmpl w:val="CD6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22F53"/>
    <w:multiLevelType w:val="multilevel"/>
    <w:tmpl w:val="9264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536753">
    <w:abstractNumId w:val="9"/>
  </w:num>
  <w:num w:numId="2" w16cid:durableId="48307890">
    <w:abstractNumId w:val="10"/>
  </w:num>
  <w:num w:numId="3" w16cid:durableId="595863796">
    <w:abstractNumId w:val="11"/>
  </w:num>
  <w:num w:numId="4" w16cid:durableId="131675629">
    <w:abstractNumId w:val="7"/>
  </w:num>
  <w:num w:numId="5" w16cid:durableId="481121199">
    <w:abstractNumId w:val="2"/>
  </w:num>
  <w:num w:numId="6" w16cid:durableId="2034111345">
    <w:abstractNumId w:val="0"/>
  </w:num>
  <w:num w:numId="7" w16cid:durableId="351959337">
    <w:abstractNumId w:val="5"/>
  </w:num>
  <w:num w:numId="8" w16cid:durableId="799767609">
    <w:abstractNumId w:val="8"/>
  </w:num>
  <w:num w:numId="9" w16cid:durableId="1958559497">
    <w:abstractNumId w:val="3"/>
  </w:num>
  <w:num w:numId="10" w16cid:durableId="1952975450">
    <w:abstractNumId w:val="12"/>
  </w:num>
  <w:num w:numId="11" w16cid:durableId="859397712">
    <w:abstractNumId w:val="14"/>
  </w:num>
  <w:num w:numId="12" w16cid:durableId="813839666">
    <w:abstractNumId w:val="4"/>
  </w:num>
  <w:num w:numId="13" w16cid:durableId="567959685">
    <w:abstractNumId w:val="13"/>
  </w:num>
  <w:num w:numId="14" w16cid:durableId="337541265">
    <w:abstractNumId w:val="15"/>
  </w:num>
  <w:num w:numId="15" w16cid:durableId="3368188">
    <w:abstractNumId w:val="6"/>
  </w:num>
  <w:num w:numId="16" w16cid:durableId="1926107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75"/>
    <w:rsid w:val="00006930"/>
    <w:rsid w:val="0003271F"/>
    <w:rsid w:val="000340D2"/>
    <w:rsid w:val="00042AE1"/>
    <w:rsid w:val="00050F2F"/>
    <w:rsid w:val="00073513"/>
    <w:rsid w:val="0008085E"/>
    <w:rsid w:val="0009004D"/>
    <w:rsid w:val="000A23BE"/>
    <w:rsid w:val="000A3005"/>
    <w:rsid w:val="000B3E9C"/>
    <w:rsid w:val="000C1DB5"/>
    <w:rsid w:val="001002E5"/>
    <w:rsid w:val="001550D3"/>
    <w:rsid w:val="001732D0"/>
    <w:rsid w:val="00183421"/>
    <w:rsid w:val="001A13D9"/>
    <w:rsid w:val="001A3E75"/>
    <w:rsid w:val="001B28F1"/>
    <w:rsid w:val="001C3E6B"/>
    <w:rsid w:val="001D6AEE"/>
    <w:rsid w:val="001E37C8"/>
    <w:rsid w:val="001E7D7C"/>
    <w:rsid w:val="001F1D76"/>
    <w:rsid w:val="001F3797"/>
    <w:rsid w:val="00201C06"/>
    <w:rsid w:val="00207705"/>
    <w:rsid w:val="0021502A"/>
    <w:rsid w:val="00225965"/>
    <w:rsid w:val="00227665"/>
    <w:rsid w:val="0024285C"/>
    <w:rsid w:val="00261504"/>
    <w:rsid w:val="00293FC8"/>
    <w:rsid w:val="002A6250"/>
    <w:rsid w:val="002A7F82"/>
    <w:rsid w:val="002F0C36"/>
    <w:rsid w:val="002F1D87"/>
    <w:rsid w:val="003165D5"/>
    <w:rsid w:val="003211DA"/>
    <w:rsid w:val="003325A5"/>
    <w:rsid w:val="00344250"/>
    <w:rsid w:val="00365D74"/>
    <w:rsid w:val="00372816"/>
    <w:rsid w:val="00386DC1"/>
    <w:rsid w:val="00386EED"/>
    <w:rsid w:val="00387102"/>
    <w:rsid w:val="00390831"/>
    <w:rsid w:val="003B5233"/>
    <w:rsid w:val="003B6979"/>
    <w:rsid w:val="003D7D9E"/>
    <w:rsid w:val="004128F5"/>
    <w:rsid w:val="00415F99"/>
    <w:rsid w:val="00422F83"/>
    <w:rsid w:val="00424CF8"/>
    <w:rsid w:val="00434F45"/>
    <w:rsid w:val="0047436C"/>
    <w:rsid w:val="00475DF3"/>
    <w:rsid w:val="00477121"/>
    <w:rsid w:val="00481199"/>
    <w:rsid w:val="00481F5B"/>
    <w:rsid w:val="004B2E60"/>
    <w:rsid w:val="004B77C4"/>
    <w:rsid w:val="004D3309"/>
    <w:rsid w:val="004D75AE"/>
    <w:rsid w:val="004E35ED"/>
    <w:rsid w:val="0050382D"/>
    <w:rsid w:val="00504F48"/>
    <w:rsid w:val="005072AF"/>
    <w:rsid w:val="00571542"/>
    <w:rsid w:val="00581825"/>
    <w:rsid w:val="00583F9C"/>
    <w:rsid w:val="0059206D"/>
    <w:rsid w:val="005976F5"/>
    <w:rsid w:val="005A6C7F"/>
    <w:rsid w:val="005B11DB"/>
    <w:rsid w:val="005E674A"/>
    <w:rsid w:val="005F53A0"/>
    <w:rsid w:val="00617B97"/>
    <w:rsid w:val="0062087A"/>
    <w:rsid w:val="006229B5"/>
    <w:rsid w:val="006255D7"/>
    <w:rsid w:val="00632754"/>
    <w:rsid w:val="00650048"/>
    <w:rsid w:val="006715C1"/>
    <w:rsid w:val="00694B1B"/>
    <w:rsid w:val="00696CFD"/>
    <w:rsid w:val="006C73EC"/>
    <w:rsid w:val="006D04FD"/>
    <w:rsid w:val="006D7E3E"/>
    <w:rsid w:val="006E4CCC"/>
    <w:rsid w:val="0072040B"/>
    <w:rsid w:val="00721E34"/>
    <w:rsid w:val="00736834"/>
    <w:rsid w:val="00754DB1"/>
    <w:rsid w:val="00756CFB"/>
    <w:rsid w:val="007570AD"/>
    <w:rsid w:val="00763DFA"/>
    <w:rsid w:val="00766B73"/>
    <w:rsid w:val="007A3FBC"/>
    <w:rsid w:val="007A6A73"/>
    <w:rsid w:val="007B37D6"/>
    <w:rsid w:val="007C0260"/>
    <w:rsid w:val="007C117A"/>
    <w:rsid w:val="007C4A21"/>
    <w:rsid w:val="007F5301"/>
    <w:rsid w:val="008007F3"/>
    <w:rsid w:val="00806C24"/>
    <w:rsid w:val="008115C3"/>
    <w:rsid w:val="008209CD"/>
    <w:rsid w:val="00870364"/>
    <w:rsid w:val="008A5D7E"/>
    <w:rsid w:val="008C4092"/>
    <w:rsid w:val="008D5F07"/>
    <w:rsid w:val="008E1410"/>
    <w:rsid w:val="008E56CE"/>
    <w:rsid w:val="008E7BD4"/>
    <w:rsid w:val="008F3DF8"/>
    <w:rsid w:val="008F5720"/>
    <w:rsid w:val="00917B9A"/>
    <w:rsid w:val="00917D63"/>
    <w:rsid w:val="00924527"/>
    <w:rsid w:val="0094405A"/>
    <w:rsid w:val="00944523"/>
    <w:rsid w:val="0095183C"/>
    <w:rsid w:val="00951C4A"/>
    <w:rsid w:val="00966A77"/>
    <w:rsid w:val="00983AFE"/>
    <w:rsid w:val="00986A47"/>
    <w:rsid w:val="00986D19"/>
    <w:rsid w:val="00997A64"/>
    <w:rsid w:val="009D20B4"/>
    <w:rsid w:val="009E6F75"/>
    <w:rsid w:val="009F3A21"/>
    <w:rsid w:val="00A01A65"/>
    <w:rsid w:val="00A13538"/>
    <w:rsid w:val="00A1497F"/>
    <w:rsid w:val="00A1695C"/>
    <w:rsid w:val="00A20CDC"/>
    <w:rsid w:val="00A26A87"/>
    <w:rsid w:val="00A50931"/>
    <w:rsid w:val="00A6616C"/>
    <w:rsid w:val="00A84238"/>
    <w:rsid w:val="00A877D5"/>
    <w:rsid w:val="00A90DED"/>
    <w:rsid w:val="00AA15C1"/>
    <w:rsid w:val="00AD1BB9"/>
    <w:rsid w:val="00AD47F6"/>
    <w:rsid w:val="00AD55B1"/>
    <w:rsid w:val="00AD7131"/>
    <w:rsid w:val="00AE3E9A"/>
    <w:rsid w:val="00AE6640"/>
    <w:rsid w:val="00B04E95"/>
    <w:rsid w:val="00B5534E"/>
    <w:rsid w:val="00B61438"/>
    <w:rsid w:val="00B656B6"/>
    <w:rsid w:val="00B73E5D"/>
    <w:rsid w:val="00B92A75"/>
    <w:rsid w:val="00B93299"/>
    <w:rsid w:val="00B965C1"/>
    <w:rsid w:val="00BA6E98"/>
    <w:rsid w:val="00BB185C"/>
    <w:rsid w:val="00BB44AC"/>
    <w:rsid w:val="00BD5BA9"/>
    <w:rsid w:val="00C1187E"/>
    <w:rsid w:val="00C151C9"/>
    <w:rsid w:val="00C425C9"/>
    <w:rsid w:val="00CC2848"/>
    <w:rsid w:val="00CC5A6A"/>
    <w:rsid w:val="00CD040D"/>
    <w:rsid w:val="00CD0B92"/>
    <w:rsid w:val="00CD7636"/>
    <w:rsid w:val="00CE0F7A"/>
    <w:rsid w:val="00CE750D"/>
    <w:rsid w:val="00CF0C61"/>
    <w:rsid w:val="00CF4593"/>
    <w:rsid w:val="00CF4BD9"/>
    <w:rsid w:val="00CF772F"/>
    <w:rsid w:val="00D16772"/>
    <w:rsid w:val="00D177D6"/>
    <w:rsid w:val="00D26EE3"/>
    <w:rsid w:val="00D47F08"/>
    <w:rsid w:val="00D521B1"/>
    <w:rsid w:val="00D756FF"/>
    <w:rsid w:val="00D827A4"/>
    <w:rsid w:val="00D87C4C"/>
    <w:rsid w:val="00D95EAC"/>
    <w:rsid w:val="00DD000D"/>
    <w:rsid w:val="00DE1223"/>
    <w:rsid w:val="00DE29A5"/>
    <w:rsid w:val="00DF0E9E"/>
    <w:rsid w:val="00DF3244"/>
    <w:rsid w:val="00E12E1D"/>
    <w:rsid w:val="00E55192"/>
    <w:rsid w:val="00E70CA3"/>
    <w:rsid w:val="00E83F78"/>
    <w:rsid w:val="00EC2134"/>
    <w:rsid w:val="00EC7352"/>
    <w:rsid w:val="00EF3FF0"/>
    <w:rsid w:val="00F560AD"/>
    <w:rsid w:val="00F73351"/>
    <w:rsid w:val="00F93608"/>
    <w:rsid w:val="00FA50EB"/>
    <w:rsid w:val="00FB0815"/>
    <w:rsid w:val="00FD03EB"/>
    <w:rsid w:val="00FD7FA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A9EDC"/>
  <w15:chartTrackingRefBased/>
  <w15:docId w15:val="{208421EF-D087-457B-9C87-08DEA2B4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0C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A75"/>
  </w:style>
  <w:style w:type="paragraph" w:styleId="Footer">
    <w:name w:val="footer"/>
    <w:basedOn w:val="Normal"/>
    <w:link w:val="FooterChar"/>
    <w:uiPriority w:val="99"/>
    <w:unhideWhenUsed/>
    <w:rsid w:val="00B92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A75"/>
  </w:style>
  <w:style w:type="character" w:customStyle="1" w:styleId="Heading1Char">
    <w:name w:val="Heading 1 Char"/>
    <w:basedOn w:val="DefaultParagraphFont"/>
    <w:link w:val="Heading1"/>
    <w:uiPriority w:val="9"/>
    <w:rsid w:val="00B92A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A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92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A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2A75"/>
    <w:rPr>
      <w:rFonts w:eastAsiaTheme="minorEastAsia"/>
      <w:color w:val="5A5A5A" w:themeColor="text1" w:themeTint="A5"/>
      <w:spacing w:val="15"/>
    </w:rPr>
  </w:style>
  <w:style w:type="paragraph" w:styleId="ListParagraph">
    <w:name w:val="List Paragraph"/>
    <w:basedOn w:val="Normal"/>
    <w:uiPriority w:val="34"/>
    <w:qFormat/>
    <w:rsid w:val="004B2E60"/>
    <w:pPr>
      <w:ind w:left="720"/>
      <w:contextualSpacing/>
    </w:pPr>
  </w:style>
  <w:style w:type="paragraph" w:styleId="HTMLPreformatted">
    <w:name w:val="HTML Preformatted"/>
    <w:basedOn w:val="Normal"/>
    <w:link w:val="HTMLPreformattedChar"/>
    <w:uiPriority w:val="99"/>
    <w:semiHidden/>
    <w:unhideWhenUsed/>
    <w:rsid w:val="00A13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v-SE"/>
      <w14:ligatures w14:val="none"/>
    </w:rPr>
  </w:style>
  <w:style w:type="character" w:customStyle="1" w:styleId="HTMLPreformattedChar">
    <w:name w:val="HTML Preformatted Char"/>
    <w:basedOn w:val="DefaultParagraphFont"/>
    <w:link w:val="HTMLPreformatted"/>
    <w:uiPriority w:val="99"/>
    <w:semiHidden/>
    <w:rsid w:val="00A13538"/>
    <w:rPr>
      <w:rFonts w:ascii="Courier New" w:eastAsia="Times New Roman" w:hAnsi="Courier New" w:cs="Courier New"/>
      <w:kern w:val="0"/>
      <w:sz w:val="20"/>
      <w:szCs w:val="20"/>
      <w:lang w:eastAsia="sv-SE"/>
      <w14:ligatures w14:val="none"/>
    </w:rPr>
  </w:style>
  <w:style w:type="character" w:styleId="Emphasis">
    <w:name w:val="Emphasis"/>
    <w:basedOn w:val="DefaultParagraphFont"/>
    <w:uiPriority w:val="20"/>
    <w:qFormat/>
    <w:rsid w:val="000C1DB5"/>
    <w:rPr>
      <w:i/>
      <w:iCs/>
    </w:rPr>
  </w:style>
  <w:style w:type="character" w:styleId="Hyperlink">
    <w:name w:val="Hyperlink"/>
    <w:basedOn w:val="DefaultParagraphFont"/>
    <w:uiPriority w:val="99"/>
    <w:unhideWhenUsed/>
    <w:rsid w:val="000C1DB5"/>
    <w:rPr>
      <w:color w:val="0000FF"/>
      <w:u w:val="single"/>
    </w:rPr>
  </w:style>
  <w:style w:type="character" w:styleId="SubtleEmphasis">
    <w:name w:val="Subtle Emphasis"/>
    <w:basedOn w:val="DefaultParagraphFont"/>
    <w:uiPriority w:val="19"/>
    <w:qFormat/>
    <w:rsid w:val="00E12E1D"/>
    <w:rPr>
      <w:i/>
      <w:iCs/>
      <w:color w:val="404040" w:themeColor="text1" w:themeTint="BF"/>
    </w:rPr>
  </w:style>
  <w:style w:type="character" w:customStyle="1" w:styleId="Heading3Char">
    <w:name w:val="Heading 3 Char"/>
    <w:basedOn w:val="DefaultParagraphFont"/>
    <w:link w:val="Heading3"/>
    <w:uiPriority w:val="9"/>
    <w:rsid w:val="00A01A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0C6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F0C61"/>
    <w:rPr>
      <w:rFonts w:ascii="Courier New" w:eastAsia="Times New Roman" w:hAnsi="Courier New" w:cs="Courier New"/>
      <w:sz w:val="20"/>
      <w:szCs w:val="20"/>
    </w:rPr>
  </w:style>
  <w:style w:type="paragraph" w:styleId="NormalWeb">
    <w:name w:val="Normal (Web)"/>
    <w:basedOn w:val="Normal"/>
    <w:uiPriority w:val="99"/>
    <w:semiHidden/>
    <w:unhideWhenUsed/>
    <w:rsid w:val="00CF0C61"/>
    <w:pPr>
      <w:spacing w:before="100" w:beforeAutospacing="1" w:after="100" w:afterAutospacing="1" w:line="240" w:lineRule="auto"/>
    </w:pPr>
    <w:rPr>
      <w:rFonts w:ascii="Times New Roman" w:eastAsia="Times New Roman" w:hAnsi="Times New Roman" w:cs="Times New Roman"/>
      <w:kern w:val="0"/>
      <w:sz w:val="24"/>
      <w:szCs w:val="24"/>
      <w:lang w:val="en-SG" w:eastAsia="zh-CN"/>
      <w14:ligatures w14:val="none"/>
    </w:rPr>
  </w:style>
  <w:style w:type="character" w:styleId="Strong">
    <w:name w:val="Strong"/>
    <w:basedOn w:val="DefaultParagraphFont"/>
    <w:uiPriority w:val="22"/>
    <w:qFormat/>
    <w:rsid w:val="00CF0C61"/>
    <w:rPr>
      <w:b/>
      <w:bCs/>
    </w:rPr>
  </w:style>
  <w:style w:type="character" w:styleId="UnresolvedMention">
    <w:name w:val="Unresolved Mention"/>
    <w:basedOn w:val="DefaultParagraphFont"/>
    <w:uiPriority w:val="99"/>
    <w:semiHidden/>
    <w:unhideWhenUsed/>
    <w:rsid w:val="008E56CE"/>
    <w:rPr>
      <w:color w:val="605E5C"/>
      <w:shd w:val="clear" w:color="auto" w:fill="E1DFDD"/>
    </w:rPr>
  </w:style>
  <w:style w:type="paragraph" w:styleId="TOCHeading">
    <w:name w:val="TOC Heading"/>
    <w:basedOn w:val="Heading1"/>
    <w:next w:val="Normal"/>
    <w:uiPriority w:val="39"/>
    <w:unhideWhenUsed/>
    <w:qFormat/>
    <w:rsid w:val="00AA15C1"/>
    <w:pPr>
      <w:outlineLvl w:val="9"/>
    </w:pPr>
    <w:rPr>
      <w:kern w:val="0"/>
      <w:lang w:val="en-US"/>
      <w14:ligatures w14:val="none"/>
    </w:rPr>
  </w:style>
  <w:style w:type="paragraph" w:styleId="TOC1">
    <w:name w:val="toc 1"/>
    <w:basedOn w:val="Normal"/>
    <w:next w:val="Normal"/>
    <w:autoRedefine/>
    <w:uiPriority w:val="39"/>
    <w:unhideWhenUsed/>
    <w:rsid w:val="00AA15C1"/>
    <w:pPr>
      <w:spacing w:after="100"/>
    </w:pPr>
  </w:style>
  <w:style w:type="paragraph" w:styleId="TOC2">
    <w:name w:val="toc 2"/>
    <w:basedOn w:val="Normal"/>
    <w:next w:val="Normal"/>
    <w:autoRedefine/>
    <w:uiPriority w:val="39"/>
    <w:unhideWhenUsed/>
    <w:rsid w:val="00AA15C1"/>
    <w:pPr>
      <w:spacing w:after="100"/>
      <w:ind w:left="220"/>
    </w:pPr>
  </w:style>
  <w:style w:type="paragraph" w:styleId="TOC3">
    <w:name w:val="toc 3"/>
    <w:basedOn w:val="Normal"/>
    <w:next w:val="Normal"/>
    <w:autoRedefine/>
    <w:uiPriority w:val="39"/>
    <w:unhideWhenUsed/>
    <w:rsid w:val="00AA15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3481">
      <w:bodyDiv w:val="1"/>
      <w:marLeft w:val="0"/>
      <w:marRight w:val="0"/>
      <w:marTop w:val="0"/>
      <w:marBottom w:val="0"/>
      <w:divBdr>
        <w:top w:val="none" w:sz="0" w:space="0" w:color="auto"/>
        <w:left w:val="none" w:sz="0" w:space="0" w:color="auto"/>
        <w:bottom w:val="none" w:sz="0" w:space="0" w:color="auto"/>
        <w:right w:val="none" w:sz="0" w:space="0" w:color="auto"/>
      </w:divBdr>
      <w:divsChild>
        <w:div w:id="14617421">
          <w:marLeft w:val="0"/>
          <w:marRight w:val="0"/>
          <w:marTop w:val="0"/>
          <w:marBottom w:val="0"/>
          <w:divBdr>
            <w:top w:val="none" w:sz="0" w:space="0" w:color="auto"/>
            <w:left w:val="none" w:sz="0" w:space="0" w:color="auto"/>
            <w:bottom w:val="none" w:sz="0" w:space="0" w:color="auto"/>
            <w:right w:val="none" w:sz="0" w:space="0" w:color="auto"/>
          </w:divBdr>
          <w:divsChild>
            <w:div w:id="1758937963">
              <w:marLeft w:val="0"/>
              <w:marRight w:val="0"/>
              <w:marTop w:val="0"/>
              <w:marBottom w:val="0"/>
              <w:divBdr>
                <w:top w:val="none" w:sz="0" w:space="0" w:color="auto"/>
                <w:left w:val="none" w:sz="0" w:space="0" w:color="auto"/>
                <w:bottom w:val="none" w:sz="0" w:space="0" w:color="auto"/>
                <w:right w:val="none" w:sz="0" w:space="0" w:color="auto"/>
              </w:divBdr>
              <w:divsChild>
                <w:div w:id="849222470">
                  <w:marLeft w:val="0"/>
                  <w:marRight w:val="0"/>
                  <w:marTop w:val="0"/>
                  <w:marBottom w:val="0"/>
                  <w:divBdr>
                    <w:top w:val="none" w:sz="0" w:space="0" w:color="auto"/>
                    <w:left w:val="none" w:sz="0" w:space="0" w:color="auto"/>
                    <w:bottom w:val="none" w:sz="0" w:space="0" w:color="auto"/>
                    <w:right w:val="none" w:sz="0" w:space="0" w:color="auto"/>
                  </w:divBdr>
                  <w:divsChild>
                    <w:div w:id="18721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0979">
      <w:bodyDiv w:val="1"/>
      <w:marLeft w:val="0"/>
      <w:marRight w:val="0"/>
      <w:marTop w:val="0"/>
      <w:marBottom w:val="0"/>
      <w:divBdr>
        <w:top w:val="none" w:sz="0" w:space="0" w:color="auto"/>
        <w:left w:val="none" w:sz="0" w:space="0" w:color="auto"/>
        <w:bottom w:val="none" w:sz="0" w:space="0" w:color="auto"/>
        <w:right w:val="none" w:sz="0" w:space="0" w:color="auto"/>
      </w:divBdr>
      <w:divsChild>
        <w:div w:id="364989896">
          <w:marLeft w:val="0"/>
          <w:marRight w:val="0"/>
          <w:marTop w:val="0"/>
          <w:marBottom w:val="0"/>
          <w:divBdr>
            <w:top w:val="none" w:sz="0" w:space="0" w:color="auto"/>
            <w:left w:val="none" w:sz="0" w:space="0" w:color="auto"/>
            <w:bottom w:val="none" w:sz="0" w:space="0" w:color="auto"/>
            <w:right w:val="none" w:sz="0" w:space="0" w:color="auto"/>
          </w:divBdr>
          <w:divsChild>
            <w:div w:id="643268180">
              <w:marLeft w:val="0"/>
              <w:marRight w:val="0"/>
              <w:marTop w:val="0"/>
              <w:marBottom w:val="0"/>
              <w:divBdr>
                <w:top w:val="none" w:sz="0" w:space="0" w:color="auto"/>
                <w:left w:val="none" w:sz="0" w:space="0" w:color="auto"/>
                <w:bottom w:val="none" w:sz="0" w:space="0" w:color="auto"/>
                <w:right w:val="none" w:sz="0" w:space="0" w:color="auto"/>
              </w:divBdr>
              <w:divsChild>
                <w:div w:id="875192665">
                  <w:marLeft w:val="0"/>
                  <w:marRight w:val="0"/>
                  <w:marTop w:val="0"/>
                  <w:marBottom w:val="0"/>
                  <w:divBdr>
                    <w:top w:val="none" w:sz="0" w:space="0" w:color="auto"/>
                    <w:left w:val="none" w:sz="0" w:space="0" w:color="auto"/>
                    <w:bottom w:val="none" w:sz="0" w:space="0" w:color="auto"/>
                    <w:right w:val="none" w:sz="0" w:space="0" w:color="auto"/>
                  </w:divBdr>
                  <w:divsChild>
                    <w:div w:id="1029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00276">
      <w:bodyDiv w:val="1"/>
      <w:marLeft w:val="0"/>
      <w:marRight w:val="0"/>
      <w:marTop w:val="0"/>
      <w:marBottom w:val="0"/>
      <w:divBdr>
        <w:top w:val="none" w:sz="0" w:space="0" w:color="auto"/>
        <w:left w:val="none" w:sz="0" w:space="0" w:color="auto"/>
        <w:bottom w:val="none" w:sz="0" w:space="0" w:color="auto"/>
        <w:right w:val="none" w:sz="0" w:space="0" w:color="auto"/>
      </w:divBdr>
    </w:div>
    <w:div w:id="785854501">
      <w:bodyDiv w:val="1"/>
      <w:marLeft w:val="0"/>
      <w:marRight w:val="0"/>
      <w:marTop w:val="0"/>
      <w:marBottom w:val="0"/>
      <w:divBdr>
        <w:top w:val="none" w:sz="0" w:space="0" w:color="auto"/>
        <w:left w:val="none" w:sz="0" w:space="0" w:color="auto"/>
        <w:bottom w:val="none" w:sz="0" w:space="0" w:color="auto"/>
        <w:right w:val="none" w:sz="0" w:space="0" w:color="auto"/>
      </w:divBdr>
    </w:div>
    <w:div w:id="815729777">
      <w:bodyDiv w:val="1"/>
      <w:marLeft w:val="0"/>
      <w:marRight w:val="0"/>
      <w:marTop w:val="0"/>
      <w:marBottom w:val="0"/>
      <w:divBdr>
        <w:top w:val="none" w:sz="0" w:space="0" w:color="auto"/>
        <w:left w:val="none" w:sz="0" w:space="0" w:color="auto"/>
        <w:bottom w:val="none" w:sz="0" w:space="0" w:color="auto"/>
        <w:right w:val="none" w:sz="0" w:space="0" w:color="auto"/>
      </w:divBdr>
    </w:div>
    <w:div w:id="819273950">
      <w:bodyDiv w:val="1"/>
      <w:marLeft w:val="0"/>
      <w:marRight w:val="0"/>
      <w:marTop w:val="0"/>
      <w:marBottom w:val="0"/>
      <w:divBdr>
        <w:top w:val="none" w:sz="0" w:space="0" w:color="auto"/>
        <w:left w:val="none" w:sz="0" w:space="0" w:color="auto"/>
        <w:bottom w:val="none" w:sz="0" w:space="0" w:color="auto"/>
        <w:right w:val="none" w:sz="0" w:space="0" w:color="auto"/>
      </w:divBdr>
      <w:divsChild>
        <w:div w:id="108203380">
          <w:marLeft w:val="0"/>
          <w:marRight w:val="0"/>
          <w:marTop w:val="0"/>
          <w:marBottom w:val="0"/>
          <w:divBdr>
            <w:top w:val="none" w:sz="0" w:space="0" w:color="auto"/>
            <w:left w:val="none" w:sz="0" w:space="0" w:color="auto"/>
            <w:bottom w:val="none" w:sz="0" w:space="0" w:color="auto"/>
            <w:right w:val="none" w:sz="0" w:space="0" w:color="auto"/>
          </w:divBdr>
        </w:div>
      </w:divsChild>
    </w:div>
    <w:div w:id="1444492695">
      <w:bodyDiv w:val="1"/>
      <w:marLeft w:val="0"/>
      <w:marRight w:val="0"/>
      <w:marTop w:val="0"/>
      <w:marBottom w:val="0"/>
      <w:divBdr>
        <w:top w:val="none" w:sz="0" w:space="0" w:color="auto"/>
        <w:left w:val="none" w:sz="0" w:space="0" w:color="auto"/>
        <w:bottom w:val="none" w:sz="0" w:space="0" w:color="auto"/>
        <w:right w:val="none" w:sz="0" w:space="0" w:color="auto"/>
      </w:divBdr>
      <w:divsChild>
        <w:div w:id="1759864875">
          <w:marLeft w:val="0"/>
          <w:marRight w:val="0"/>
          <w:marTop w:val="0"/>
          <w:marBottom w:val="0"/>
          <w:divBdr>
            <w:top w:val="none" w:sz="0" w:space="0" w:color="auto"/>
            <w:left w:val="none" w:sz="0" w:space="0" w:color="auto"/>
            <w:bottom w:val="none" w:sz="0" w:space="0" w:color="auto"/>
            <w:right w:val="none" w:sz="0" w:space="0" w:color="auto"/>
          </w:divBdr>
        </w:div>
      </w:divsChild>
    </w:div>
    <w:div w:id="1448046007">
      <w:bodyDiv w:val="1"/>
      <w:marLeft w:val="0"/>
      <w:marRight w:val="0"/>
      <w:marTop w:val="0"/>
      <w:marBottom w:val="0"/>
      <w:divBdr>
        <w:top w:val="none" w:sz="0" w:space="0" w:color="auto"/>
        <w:left w:val="none" w:sz="0" w:space="0" w:color="auto"/>
        <w:bottom w:val="none" w:sz="0" w:space="0" w:color="auto"/>
        <w:right w:val="none" w:sz="0" w:space="0" w:color="auto"/>
      </w:divBdr>
      <w:divsChild>
        <w:div w:id="1213421369">
          <w:marLeft w:val="0"/>
          <w:marRight w:val="0"/>
          <w:marTop w:val="0"/>
          <w:marBottom w:val="0"/>
          <w:divBdr>
            <w:top w:val="none" w:sz="0" w:space="0" w:color="auto"/>
            <w:left w:val="none" w:sz="0" w:space="0" w:color="auto"/>
            <w:bottom w:val="none" w:sz="0" w:space="0" w:color="auto"/>
            <w:right w:val="none" w:sz="0" w:space="0" w:color="auto"/>
          </w:divBdr>
          <w:divsChild>
            <w:div w:id="462967192">
              <w:marLeft w:val="0"/>
              <w:marRight w:val="0"/>
              <w:marTop w:val="0"/>
              <w:marBottom w:val="0"/>
              <w:divBdr>
                <w:top w:val="none" w:sz="0" w:space="0" w:color="auto"/>
                <w:left w:val="none" w:sz="0" w:space="0" w:color="auto"/>
                <w:bottom w:val="none" w:sz="0" w:space="0" w:color="auto"/>
                <w:right w:val="none" w:sz="0" w:space="0" w:color="auto"/>
              </w:divBdr>
              <w:divsChild>
                <w:div w:id="1281837519">
                  <w:marLeft w:val="0"/>
                  <w:marRight w:val="0"/>
                  <w:marTop w:val="0"/>
                  <w:marBottom w:val="0"/>
                  <w:divBdr>
                    <w:top w:val="none" w:sz="0" w:space="0" w:color="auto"/>
                    <w:left w:val="none" w:sz="0" w:space="0" w:color="auto"/>
                    <w:bottom w:val="none" w:sz="0" w:space="0" w:color="auto"/>
                    <w:right w:val="none" w:sz="0" w:space="0" w:color="auto"/>
                  </w:divBdr>
                  <w:divsChild>
                    <w:div w:id="13603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53269">
      <w:bodyDiv w:val="1"/>
      <w:marLeft w:val="0"/>
      <w:marRight w:val="0"/>
      <w:marTop w:val="0"/>
      <w:marBottom w:val="0"/>
      <w:divBdr>
        <w:top w:val="none" w:sz="0" w:space="0" w:color="auto"/>
        <w:left w:val="none" w:sz="0" w:space="0" w:color="auto"/>
        <w:bottom w:val="none" w:sz="0" w:space="0" w:color="auto"/>
        <w:right w:val="none" w:sz="0" w:space="0" w:color="auto"/>
      </w:divBdr>
    </w:div>
    <w:div w:id="1795514336">
      <w:bodyDiv w:val="1"/>
      <w:marLeft w:val="0"/>
      <w:marRight w:val="0"/>
      <w:marTop w:val="0"/>
      <w:marBottom w:val="0"/>
      <w:divBdr>
        <w:top w:val="none" w:sz="0" w:space="0" w:color="auto"/>
        <w:left w:val="none" w:sz="0" w:space="0" w:color="auto"/>
        <w:bottom w:val="none" w:sz="0" w:space="0" w:color="auto"/>
        <w:right w:val="none" w:sz="0" w:space="0" w:color="auto"/>
      </w:divBdr>
    </w:div>
    <w:div w:id="1872985838">
      <w:bodyDiv w:val="1"/>
      <w:marLeft w:val="0"/>
      <w:marRight w:val="0"/>
      <w:marTop w:val="0"/>
      <w:marBottom w:val="0"/>
      <w:divBdr>
        <w:top w:val="none" w:sz="0" w:space="0" w:color="auto"/>
        <w:left w:val="none" w:sz="0" w:space="0" w:color="auto"/>
        <w:bottom w:val="none" w:sz="0" w:space="0" w:color="auto"/>
        <w:right w:val="none" w:sz="0" w:space="0" w:color="auto"/>
      </w:divBdr>
      <w:divsChild>
        <w:div w:id="1456872069">
          <w:marLeft w:val="0"/>
          <w:marRight w:val="0"/>
          <w:marTop w:val="0"/>
          <w:marBottom w:val="0"/>
          <w:divBdr>
            <w:top w:val="none" w:sz="0" w:space="0" w:color="auto"/>
            <w:left w:val="none" w:sz="0" w:space="0" w:color="auto"/>
            <w:bottom w:val="none" w:sz="0" w:space="0" w:color="auto"/>
            <w:right w:val="none" w:sz="0" w:space="0" w:color="auto"/>
          </w:divBdr>
          <w:divsChild>
            <w:div w:id="732973994">
              <w:marLeft w:val="0"/>
              <w:marRight w:val="0"/>
              <w:marTop w:val="0"/>
              <w:marBottom w:val="0"/>
              <w:divBdr>
                <w:top w:val="none" w:sz="0" w:space="0" w:color="auto"/>
                <w:left w:val="none" w:sz="0" w:space="0" w:color="auto"/>
                <w:bottom w:val="none" w:sz="0" w:space="0" w:color="auto"/>
                <w:right w:val="none" w:sz="0" w:space="0" w:color="auto"/>
              </w:divBdr>
              <w:divsChild>
                <w:div w:id="476143400">
                  <w:marLeft w:val="0"/>
                  <w:marRight w:val="0"/>
                  <w:marTop w:val="0"/>
                  <w:marBottom w:val="0"/>
                  <w:divBdr>
                    <w:top w:val="none" w:sz="0" w:space="0" w:color="auto"/>
                    <w:left w:val="none" w:sz="0" w:space="0" w:color="auto"/>
                    <w:bottom w:val="none" w:sz="0" w:space="0" w:color="auto"/>
                    <w:right w:val="none" w:sz="0" w:space="0" w:color="auto"/>
                  </w:divBdr>
                  <w:divsChild>
                    <w:div w:id="9177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563137">
      <w:bodyDiv w:val="1"/>
      <w:marLeft w:val="0"/>
      <w:marRight w:val="0"/>
      <w:marTop w:val="0"/>
      <w:marBottom w:val="0"/>
      <w:divBdr>
        <w:top w:val="none" w:sz="0" w:space="0" w:color="auto"/>
        <w:left w:val="none" w:sz="0" w:space="0" w:color="auto"/>
        <w:bottom w:val="none" w:sz="0" w:space="0" w:color="auto"/>
        <w:right w:val="none" w:sz="0" w:space="0" w:color="auto"/>
      </w:divBdr>
    </w:div>
    <w:div w:id="1892112385">
      <w:bodyDiv w:val="1"/>
      <w:marLeft w:val="0"/>
      <w:marRight w:val="0"/>
      <w:marTop w:val="0"/>
      <w:marBottom w:val="0"/>
      <w:divBdr>
        <w:top w:val="none" w:sz="0" w:space="0" w:color="auto"/>
        <w:left w:val="none" w:sz="0" w:space="0" w:color="auto"/>
        <w:bottom w:val="none" w:sz="0" w:space="0" w:color="auto"/>
        <w:right w:val="none" w:sz="0" w:space="0" w:color="auto"/>
      </w:divBdr>
    </w:div>
    <w:div w:id="1899709678">
      <w:bodyDiv w:val="1"/>
      <w:marLeft w:val="0"/>
      <w:marRight w:val="0"/>
      <w:marTop w:val="0"/>
      <w:marBottom w:val="0"/>
      <w:divBdr>
        <w:top w:val="none" w:sz="0" w:space="0" w:color="auto"/>
        <w:left w:val="none" w:sz="0" w:space="0" w:color="auto"/>
        <w:bottom w:val="none" w:sz="0" w:space="0" w:color="auto"/>
        <w:right w:val="none" w:sz="0" w:space="0" w:color="auto"/>
      </w:divBdr>
    </w:div>
    <w:div w:id="207238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vscode-file://vscode-app/c:/Users/Hongqi/AppData/Local/Programs/Microsoft%20VS%20Code/resources/app/out/vs/code/electron-sandbox/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453408b-a6cd-4c1e-8b10-18b500fb544e}" enabled="0" method="" siteId="{5453408b-a6cd-4c1e-8b10-18b500fb544e}" removed="1"/>
</clbl:labelList>
</file>

<file path=docProps/app.xml><?xml version="1.0" encoding="utf-8"?>
<Properties xmlns="http://schemas.openxmlformats.org/officeDocument/2006/extended-properties" xmlns:vt="http://schemas.openxmlformats.org/officeDocument/2006/docPropsVTypes">
  <Template>Normal.dotm</Template>
  <TotalTime>689</TotalTime>
  <Pages>1</Pages>
  <Words>1335</Words>
  <Characters>7080</Characters>
  <Application>Microsoft Office Word</Application>
  <DocSecurity>4</DocSecurity>
  <Lines>59</Lines>
  <Paragraphs>16</Paragraphs>
  <ScaleCrop>false</ScaleCrop>
  <Company/>
  <LinksUpToDate>false</LinksUpToDate>
  <CharactersWithSpaces>8399</CharactersWithSpaces>
  <SharedDoc>false</SharedDoc>
  <HLinks>
    <vt:vector size="48" baseType="variant">
      <vt:variant>
        <vt:i4>5767177</vt:i4>
      </vt:variant>
      <vt:variant>
        <vt:i4>45</vt:i4>
      </vt:variant>
      <vt:variant>
        <vt:i4>0</vt:i4>
      </vt:variant>
      <vt:variant>
        <vt:i4>5</vt:i4>
      </vt:variant>
      <vt:variant>
        <vt:lpwstr>vscode-file://vscode-app/c:/Users/Hongqi/AppData/Local/Programs/Microsoft VS Code/resources/app/out/vs/code/electron-sandbox/workbench/workbench.html</vt:lpwstr>
      </vt:variant>
      <vt:variant>
        <vt:lpwstr/>
      </vt:variant>
      <vt:variant>
        <vt:i4>1638455</vt:i4>
      </vt:variant>
      <vt:variant>
        <vt:i4>38</vt:i4>
      </vt:variant>
      <vt:variant>
        <vt:i4>0</vt:i4>
      </vt:variant>
      <vt:variant>
        <vt:i4>5</vt:i4>
      </vt:variant>
      <vt:variant>
        <vt:lpwstr/>
      </vt:variant>
      <vt:variant>
        <vt:lpwstr>_Toc180445270</vt:lpwstr>
      </vt:variant>
      <vt:variant>
        <vt:i4>1572919</vt:i4>
      </vt:variant>
      <vt:variant>
        <vt:i4>32</vt:i4>
      </vt:variant>
      <vt:variant>
        <vt:i4>0</vt:i4>
      </vt:variant>
      <vt:variant>
        <vt:i4>5</vt:i4>
      </vt:variant>
      <vt:variant>
        <vt:lpwstr/>
      </vt:variant>
      <vt:variant>
        <vt:lpwstr>_Toc180445269</vt:lpwstr>
      </vt:variant>
      <vt:variant>
        <vt:i4>1572919</vt:i4>
      </vt:variant>
      <vt:variant>
        <vt:i4>26</vt:i4>
      </vt:variant>
      <vt:variant>
        <vt:i4>0</vt:i4>
      </vt:variant>
      <vt:variant>
        <vt:i4>5</vt:i4>
      </vt:variant>
      <vt:variant>
        <vt:lpwstr/>
      </vt:variant>
      <vt:variant>
        <vt:lpwstr>_Toc180445268</vt:lpwstr>
      </vt:variant>
      <vt:variant>
        <vt:i4>1572919</vt:i4>
      </vt:variant>
      <vt:variant>
        <vt:i4>20</vt:i4>
      </vt:variant>
      <vt:variant>
        <vt:i4>0</vt:i4>
      </vt:variant>
      <vt:variant>
        <vt:i4>5</vt:i4>
      </vt:variant>
      <vt:variant>
        <vt:lpwstr/>
      </vt:variant>
      <vt:variant>
        <vt:lpwstr>_Toc180445267</vt:lpwstr>
      </vt:variant>
      <vt:variant>
        <vt:i4>1572919</vt:i4>
      </vt:variant>
      <vt:variant>
        <vt:i4>14</vt:i4>
      </vt:variant>
      <vt:variant>
        <vt:i4>0</vt:i4>
      </vt:variant>
      <vt:variant>
        <vt:i4>5</vt:i4>
      </vt:variant>
      <vt:variant>
        <vt:lpwstr/>
      </vt:variant>
      <vt:variant>
        <vt:lpwstr>_Toc180445266</vt:lpwstr>
      </vt:variant>
      <vt:variant>
        <vt:i4>1572919</vt:i4>
      </vt:variant>
      <vt:variant>
        <vt:i4>8</vt:i4>
      </vt:variant>
      <vt:variant>
        <vt:i4>0</vt:i4>
      </vt:variant>
      <vt:variant>
        <vt:i4>5</vt:i4>
      </vt:variant>
      <vt:variant>
        <vt:lpwstr/>
      </vt:variant>
      <vt:variant>
        <vt:lpwstr>_Toc180445265</vt:lpwstr>
      </vt:variant>
      <vt:variant>
        <vt:i4>1572919</vt:i4>
      </vt:variant>
      <vt:variant>
        <vt:i4>2</vt:i4>
      </vt:variant>
      <vt:variant>
        <vt:i4>0</vt:i4>
      </vt:variant>
      <vt:variant>
        <vt:i4>5</vt:i4>
      </vt:variant>
      <vt:variant>
        <vt:lpwstr/>
      </vt:variant>
      <vt:variant>
        <vt:lpwstr>_Toc180445264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Hongqi Cai</dc:creator>
  <cp:keywords/>
  <dc:description/>
  <cp:lastModifiedBy>Hongqi Cai</cp:lastModifiedBy>
  <cp:revision>174</cp:revision>
  <cp:lastPrinted>2024-10-21T21:21:00Z</cp:lastPrinted>
  <dcterms:created xsi:type="dcterms:W3CDTF">2024-09-30T19:24:00Z</dcterms:created>
  <dcterms:modified xsi:type="dcterms:W3CDTF">2024-10-21T21:24:00Z</dcterms:modified>
</cp:coreProperties>
</file>