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D1B4A" w14:textId="27C58F63" w:rsidR="00F80B16" w:rsidRDefault="00572A12">
      <w:pPr>
        <w:rPr>
          <w:b/>
          <w:bCs/>
        </w:rPr>
      </w:pPr>
      <w:r>
        <w:rPr>
          <w:b/>
          <w:bCs/>
        </w:rPr>
        <w:t>Lab2 – January 13 2020 – Asynchronistic</w:t>
      </w:r>
    </w:p>
    <w:p w14:paraId="453E9DF1" w14:textId="611A95EA" w:rsidR="00572A12" w:rsidRDefault="00572A12">
      <w:pPr>
        <w:rPr>
          <w:b/>
          <w:bCs/>
        </w:rPr>
      </w:pPr>
    </w:p>
    <w:p w14:paraId="53F620C0" w14:textId="6154A590" w:rsidR="00572A12" w:rsidRDefault="00572A12">
      <w:r>
        <w:t>A function inside a function is a call back</w:t>
      </w:r>
    </w:p>
    <w:p w14:paraId="0760703D" w14:textId="19BE8F5B" w:rsidR="00666D39" w:rsidRDefault="00666D39"/>
    <w:p w14:paraId="3E8E5C91" w14:textId="7681FD97" w:rsidR="00666D39" w:rsidRDefault="00666D39">
      <w:pPr>
        <w:pBdr>
          <w:bottom w:val="single" w:sz="6" w:space="1" w:color="auto"/>
        </w:pBdr>
      </w:pPr>
    </w:p>
    <w:p w14:paraId="583B3BD0" w14:textId="73729032" w:rsidR="00666D39" w:rsidRDefault="00666D39"/>
    <w:p w14:paraId="0D12D51D" w14:textId="4D4E84BB" w:rsidR="00666D39" w:rsidRDefault="00666D39" w:rsidP="005F7006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container on Docker + Docker Hub – ECS Amazon to deploy this database</w:t>
      </w:r>
    </w:p>
    <w:p w14:paraId="4383CE08" w14:textId="3283D46F" w:rsidR="00666D39" w:rsidRDefault="00666D39"/>
    <w:p w14:paraId="580C0A1B" w14:textId="40A3181A" w:rsidR="00572A12" w:rsidRDefault="00666D39">
      <w:r>
        <w:t>Team can pull from docker to get data</w:t>
      </w:r>
    </w:p>
    <w:p w14:paraId="4BE06EF8" w14:textId="7C0DEB8B" w:rsidR="00666D39" w:rsidRDefault="00666D39"/>
    <w:p w14:paraId="3D123054" w14:textId="59AF32D7" w:rsidR="00666D39" w:rsidRDefault="00974335">
      <w:proofErr w:type="spellStart"/>
      <w:r>
        <w:t>Dockerizing</w:t>
      </w:r>
      <w:proofErr w:type="spellEnd"/>
      <w:r>
        <w:t xml:space="preserve"> the </w:t>
      </w:r>
      <w:proofErr w:type="spellStart"/>
      <w:r>
        <w:t>db</w:t>
      </w:r>
      <w:proofErr w:type="spellEnd"/>
      <w:r>
        <w:t>, then deploying what’s in the docker container</w:t>
      </w:r>
      <w:r w:rsidR="00E223E4">
        <w:t xml:space="preserve"> – cost unknown</w:t>
      </w:r>
    </w:p>
    <w:p w14:paraId="313E3CD8" w14:textId="3BB10309" w:rsidR="005F7006" w:rsidRDefault="005F7006"/>
    <w:p w14:paraId="3D5248C1" w14:textId="342E6C74" w:rsidR="00BD0F46" w:rsidRPr="00BD0F46" w:rsidRDefault="00BD0F46" w:rsidP="00BD0F46">
      <w:pPr>
        <w:pStyle w:val="ListParagraph"/>
        <w:numPr>
          <w:ilvl w:val="0"/>
          <w:numId w:val="1"/>
        </w:numPr>
        <w:rPr>
          <w:b/>
          <w:bCs/>
        </w:rPr>
      </w:pPr>
      <w:r>
        <w:t>-salting + hashing, no plaintext</w:t>
      </w:r>
    </w:p>
    <w:p w14:paraId="740368B1" w14:textId="32C65760" w:rsidR="00BD0F46" w:rsidRPr="00A11C16" w:rsidRDefault="00BD0F46" w:rsidP="00BD0F4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-don’t use MD5, use </w:t>
      </w:r>
      <w:proofErr w:type="spellStart"/>
      <w:r>
        <w:t>dcrypt</w:t>
      </w:r>
      <w:proofErr w:type="spellEnd"/>
    </w:p>
    <w:p w14:paraId="7E12C38E" w14:textId="6399E99D" w:rsidR="00A11C16" w:rsidRPr="00AF15B8" w:rsidRDefault="00A11C16" w:rsidP="00BD0F46">
      <w:pPr>
        <w:pStyle w:val="ListParagraph"/>
        <w:numPr>
          <w:ilvl w:val="0"/>
          <w:numId w:val="1"/>
        </w:numPr>
        <w:rPr>
          <w:b/>
          <w:bCs/>
        </w:rPr>
      </w:pPr>
      <w:r>
        <w:t>Security group in AWS</w:t>
      </w:r>
    </w:p>
    <w:p w14:paraId="22A42340" w14:textId="57C3D7AB" w:rsidR="00AF15B8" w:rsidRDefault="00AF15B8" w:rsidP="00AF15B8">
      <w:pPr>
        <w:rPr>
          <w:b/>
          <w:bCs/>
        </w:rPr>
      </w:pPr>
    </w:p>
    <w:p w14:paraId="0F3592A4" w14:textId="21B803C5" w:rsidR="00AF15B8" w:rsidRDefault="00AF15B8" w:rsidP="00AF15B8">
      <w:r>
        <w:t>what ports will the application be working on?</w:t>
      </w:r>
    </w:p>
    <w:p w14:paraId="2B7552BE" w14:textId="4EF40303" w:rsidR="008B400E" w:rsidRDefault="008B400E" w:rsidP="00AF15B8"/>
    <w:p w14:paraId="02246894" w14:textId="2DA70149" w:rsidR="008B400E" w:rsidRDefault="006024D6" w:rsidP="00AF15B8">
      <w:proofErr w:type="spellStart"/>
      <w:r>
        <w:t>D</w:t>
      </w:r>
      <w:r w:rsidR="008B400E">
        <w:t>ockerhub</w:t>
      </w:r>
      <w:proofErr w:type="spellEnd"/>
    </w:p>
    <w:p w14:paraId="6A0282A7" w14:textId="7AE90FFA" w:rsidR="006024D6" w:rsidRDefault="006024D6" w:rsidP="00AF15B8"/>
    <w:p w14:paraId="5A16EE71" w14:textId="563B5674" w:rsidR="006024D6" w:rsidRDefault="006024D6" w:rsidP="00AF15B8">
      <w:r>
        <w:t>Docker can put database into clusters to help reduce downtime</w:t>
      </w:r>
      <w:r w:rsidR="00001F56">
        <w:t>, Kubernetes may be worth looking at</w:t>
      </w:r>
    </w:p>
    <w:p w14:paraId="3D70781B" w14:textId="1EBC8717" w:rsidR="00FE3BD0" w:rsidRDefault="00FE3BD0" w:rsidP="00AF15B8"/>
    <w:p w14:paraId="41974AAF" w14:textId="161F3E79" w:rsidR="00FE3BD0" w:rsidRDefault="00FE3BD0" w:rsidP="00AF15B8">
      <w:r>
        <w:t>Backup strategy</w:t>
      </w:r>
    </w:p>
    <w:p w14:paraId="47AC5F07" w14:textId="3AC67CCA" w:rsidR="00665EB2" w:rsidRDefault="00665EB2" w:rsidP="00AF15B8"/>
    <w:p w14:paraId="6BAE24C7" w14:textId="34307884" w:rsidR="00665EB2" w:rsidRDefault="00665EB2" w:rsidP="00AF15B8">
      <w:r>
        <w:t>Safeguards – monitoring: who is here, what are they looking for, what ports are they using? Burp is an app that automates these attacks</w:t>
      </w:r>
    </w:p>
    <w:p w14:paraId="428C227D" w14:textId="1513FAA4" w:rsidR="002E6FCA" w:rsidRDefault="002E6FCA" w:rsidP="00AF15B8"/>
    <w:p w14:paraId="3A832844" w14:textId="52AC80E3" w:rsidR="002E6FCA" w:rsidRPr="00AF15B8" w:rsidRDefault="002E6FCA" w:rsidP="00AF15B8">
      <w:r>
        <w:t>RDS seems to be a good way to go</w:t>
      </w:r>
      <w:r w:rsidR="00B51C10">
        <w:t xml:space="preserve">. We can set up redundancy, backup jobs, </w:t>
      </w:r>
      <w:bookmarkStart w:id="0" w:name="_GoBack"/>
      <w:bookmarkEnd w:id="0"/>
    </w:p>
    <w:sectPr w:rsidR="002E6FCA" w:rsidRPr="00AF1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C0E28"/>
    <w:multiLevelType w:val="hybridMultilevel"/>
    <w:tmpl w:val="54B03C5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85B7D"/>
    <w:multiLevelType w:val="hybridMultilevel"/>
    <w:tmpl w:val="629441E4"/>
    <w:lvl w:ilvl="0" w:tplc="A19A108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12"/>
    <w:rsid w:val="00001F56"/>
    <w:rsid w:val="002E6FCA"/>
    <w:rsid w:val="00572A12"/>
    <w:rsid w:val="005F7006"/>
    <w:rsid w:val="006024D6"/>
    <w:rsid w:val="00665EB2"/>
    <w:rsid w:val="00666D39"/>
    <w:rsid w:val="008B400E"/>
    <w:rsid w:val="00974335"/>
    <w:rsid w:val="00A11C16"/>
    <w:rsid w:val="00AF15B8"/>
    <w:rsid w:val="00B51C10"/>
    <w:rsid w:val="00BD0F46"/>
    <w:rsid w:val="00E223E4"/>
    <w:rsid w:val="00F80B16"/>
    <w:rsid w:val="00FE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48FB"/>
  <w15:chartTrackingRefBased/>
  <w15:docId w15:val="{A55CCF98-2DA8-44A7-8825-8CA263B9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16</cp:revision>
  <dcterms:created xsi:type="dcterms:W3CDTF">2020-01-13T21:11:00Z</dcterms:created>
  <dcterms:modified xsi:type="dcterms:W3CDTF">2020-01-13T22:36:00Z</dcterms:modified>
</cp:coreProperties>
</file>