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B8BE" w14:textId="0370A45F" w:rsidR="00215CF9" w:rsidRDefault="00DF18EF">
      <w:r w:rsidRPr="00DF18EF">
        <w:t>YYAzDmEwS0F5t06V</w:t>
      </w:r>
    </w:p>
    <w:sectPr w:rsidR="00215CF9" w:rsidSect="003E7C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0F"/>
    <w:rsid w:val="00215CF9"/>
    <w:rsid w:val="002C511E"/>
    <w:rsid w:val="00315AE9"/>
    <w:rsid w:val="003E7CA6"/>
    <w:rsid w:val="00C8530F"/>
    <w:rsid w:val="00DF18EF"/>
    <w:rsid w:val="00E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4B01-F968-49E4-898D-780AFF5B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53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530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53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530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53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53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53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3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3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53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פופר מוסרי(מתי"א רן)</dc:creator>
  <cp:keywords/>
  <dc:description/>
  <cp:lastModifiedBy>טל פופר מוסרי(מתי"א רן)</cp:lastModifiedBy>
  <cp:revision>2</cp:revision>
  <dcterms:created xsi:type="dcterms:W3CDTF">2025-03-06T22:00:00Z</dcterms:created>
  <dcterms:modified xsi:type="dcterms:W3CDTF">2025-03-06T22:00:00Z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cfb83bb7ba8e3b421b1089734b3736fda56616f98c03ee8298102c770e7e7171</vt:lpwstr>
  </property>
</Properties>
</file>