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5123FF" w:rsidRDefault="00000000">
      <w:pPr>
        <w:pStyle w:val="Heading1"/>
      </w:pPr>
      <w:bookmarkStart w:id="0" w:name="_eugspmjv13rs" w:colFirst="0" w:colLast="0"/>
      <w:bookmarkEnd w:id="0"/>
      <w:r>
        <w:rPr>
          <w:rtl/>
        </w:rPr>
        <w:t>מנגנון ה-</w:t>
      </w:r>
      <w:r>
        <w:t>PRD</w:t>
      </w:r>
      <w:r>
        <w:rPr>
          <w:rtl/>
        </w:rPr>
        <w:t xml:space="preserve"> המתפתח: כלי עבודה למיישם </w:t>
      </w:r>
      <w:r>
        <w:t>AI</w:t>
      </w:r>
    </w:p>
    <w:p w14:paraId="00000002" w14:textId="77777777" w:rsidR="005123FF" w:rsidRDefault="00000000">
      <w:r>
        <w:rPr>
          <w:rtl/>
        </w:rPr>
        <w:t xml:space="preserve">מסמך זה הוא כלי עבודה מקצועי, לא תרגיל לימודי. הוא מלווה כל פרויקט </w:t>
      </w:r>
      <w:r>
        <w:t>AI</w:t>
      </w:r>
      <w:r>
        <w:rPr>
          <w:rtl/>
        </w:rPr>
        <w:t xml:space="preserve"> שתובילו: בקורס, בארגון שלכם, ואצל לקוחות. המנגנון זהה בכל פרויקט, רק מסמכי הפרויקט מתחלפים.</w:t>
      </w:r>
    </w:p>
    <w:p w14:paraId="00000003" w14:textId="77777777" w:rsidR="005123FF" w:rsidRDefault="00000000">
      <w:pPr>
        <w:pStyle w:val="Heading2"/>
      </w:pPr>
      <w:bookmarkStart w:id="1" w:name="_cagubppwvqqv" w:colFirst="0" w:colLast="0"/>
      <w:bookmarkEnd w:id="1"/>
      <w:r>
        <w:rPr>
          <w:rtl/>
        </w:rPr>
        <w:t>העיקרון</w:t>
      </w:r>
    </w:p>
    <w:p w14:paraId="00000004" w14:textId="77777777" w:rsidR="005123FF" w:rsidRDefault="00000000">
      <w:r>
        <w:rPr>
          <w:rtl/>
        </w:rPr>
        <w:t>ה-</w:t>
      </w:r>
      <w:r>
        <w:t>PRD</w:t>
      </w:r>
      <w:r>
        <w:rPr>
          <w:rtl/>
        </w:rPr>
        <w:t xml:space="preserve"> אינו מסמך שנכתב פעם אחת. הוא מסמך מתפתח שגדל עם הפרויקט, וצ'ט אחד קבוע מנהל אותו מהיום הראשון ועד ההשקה, וגם אחריה.</w:t>
      </w:r>
    </w:p>
    <w:p w14:paraId="00000005" w14:textId="77777777" w:rsidR="005123FF" w:rsidRDefault="00000000">
      <w:r>
        <w:rPr>
          <w:rtl/>
        </w:rPr>
        <w:t>המנגנון בנוי משלושה פרומפטים:</w:t>
      </w:r>
    </w:p>
    <w:p w14:paraId="00000006" w14:textId="77777777" w:rsidR="005123FF" w:rsidRDefault="00000000">
      <w:pPr>
        <w:numPr>
          <w:ilvl w:val="0"/>
          <w:numId w:val="5"/>
        </w:numPr>
        <w:spacing w:after="0"/>
      </w:pPr>
      <w:r>
        <w:rPr>
          <w:b/>
          <w:bCs/>
          <w:rtl/>
        </w:rPr>
        <w:t>פרומפט ההקמה</w:t>
      </w:r>
      <w:r>
        <w:rPr>
          <w:rtl/>
        </w:rPr>
        <w:t>: רץ פעם אחת בתחילת כל פרויקט, יוצר את המסמך וממלא את מה שכבר קיים.</w:t>
      </w:r>
    </w:p>
    <w:p w14:paraId="00000007" w14:textId="77777777" w:rsidR="005123FF" w:rsidRDefault="00000000">
      <w:pPr>
        <w:numPr>
          <w:ilvl w:val="0"/>
          <w:numId w:val="5"/>
        </w:numPr>
        <w:spacing w:before="0" w:after="0"/>
      </w:pPr>
      <w:r>
        <w:rPr>
          <w:b/>
          <w:bCs/>
          <w:rtl/>
        </w:rPr>
        <w:t>פרומפט העדכון</w:t>
      </w:r>
      <w:r>
        <w:rPr>
          <w:rtl/>
        </w:rPr>
        <w:t>: רץ בכל פעם שנושא נסגר ותוצר חדש נשמר בפרויקט.</w:t>
      </w:r>
    </w:p>
    <w:p w14:paraId="00000008" w14:textId="77777777" w:rsidR="005123FF" w:rsidRDefault="00000000">
      <w:pPr>
        <w:numPr>
          <w:ilvl w:val="0"/>
          <w:numId w:val="5"/>
        </w:numPr>
        <w:spacing w:before="0"/>
      </w:pPr>
      <w:r>
        <w:rPr>
          <w:b/>
          <w:bCs/>
          <w:rtl/>
        </w:rPr>
        <w:t>פרומפט הבדיקה</w:t>
      </w:r>
      <w:r>
        <w:rPr>
          <w:rtl/>
        </w:rPr>
        <w:t>: רץ אחרי כל הקמה או עדכון, מוודא שאין המצאות.</w:t>
      </w:r>
    </w:p>
    <w:p w14:paraId="00000009" w14:textId="77777777" w:rsidR="005123FF" w:rsidRDefault="005123FF"/>
    <w:p w14:paraId="0000000A" w14:textId="77777777" w:rsidR="005123FF" w:rsidRDefault="00000000">
      <w:pPr>
        <w:pStyle w:val="Heading2"/>
      </w:pPr>
      <w:bookmarkStart w:id="2" w:name="_rb3g5rozryy1" w:colFirst="0" w:colLast="0"/>
      <w:bookmarkEnd w:id="2"/>
      <w:r>
        <w:rPr>
          <w:rtl/>
        </w:rPr>
        <w:t>כללי הריצה</w:t>
      </w:r>
    </w:p>
    <w:p w14:paraId="0000000B" w14:textId="77777777" w:rsidR="005123FF" w:rsidRDefault="00000000">
      <w:r>
        <w:rPr>
          <w:b/>
          <w:bCs/>
          <w:rtl/>
        </w:rPr>
        <w:t>כלל 1: צ'ט אחד קבוע לכל פרויקט.</w:t>
      </w:r>
      <w:r>
        <w:rPr>
          <w:rtl/>
        </w:rPr>
        <w:t xml:space="preserve"> פותחים צ'ט אחד בתוך הפרויקט וקוראים לו "</w:t>
      </w:r>
      <w:r>
        <w:t>PRD</w:t>
      </w:r>
      <w:r>
        <w:rPr>
          <w:rtl/>
        </w:rPr>
        <w:t>, מסמך מתפתח". כל העבודה על ה-</w:t>
      </w:r>
      <w:r>
        <w:t>PRD</w:t>
      </w:r>
      <w:r>
        <w:rPr>
          <w:rtl/>
        </w:rPr>
        <w:t xml:space="preserve"> מתבצעת בצ'ט הזה בלבד. הצ'ט צובר את ההקשר של כל ההחלטות, ולכן כל עדכון חכם מקודמו.</w:t>
      </w:r>
    </w:p>
    <w:p w14:paraId="0000000C" w14:textId="77777777" w:rsidR="005123FF" w:rsidRDefault="00000000">
      <w:r>
        <w:rPr>
          <w:b/>
          <w:bCs/>
          <w:rtl/>
        </w:rPr>
        <w:t>כלל 2: קודם מסמך בפרויקט, אחר כך עדכון ב-</w:t>
      </w:r>
      <w:r>
        <w:rPr>
          <w:b/>
          <w:bCs/>
        </w:rPr>
        <w:t>PRD.</w:t>
      </w:r>
      <w:r>
        <w:rPr>
          <w:rtl/>
        </w:rPr>
        <w:t xml:space="preserve"> לפני כל ריצת עדכון מוודאים שהתוצר החדש נשמר במסמכי הפרויקט. המנגנון מתבסס על מסמכים, וללא מסמך אין מה לעדכן. שלב האימות בפרומפט העדכון הוא גם בדיקת השלמות שלכם: אם תוצר לא נשמר, המנגנון יתפוס זאת.</w:t>
      </w:r>
    </w:p>
    <w:p w14:paraId="0000000D" w14:textId="77777777" w:rsidR="005123FF" w:rsidRDefault="00000000">
      <w:r>
        <w:rPr>
          <w:b/>
          <w:bCs/>
          <w:rtl/>
        </w:rPr>
        <w:t>כלל 3: עדכון אחרי כל סגירת נושא, וסנכרון אם שכחתם.</w:t>
      </w:r>
      <w:r>
        <w:rPr>
          <w:rtl/>
        </w:rPr>
        <w:t xml:space="preserve"> בכל פעם שנושא מסתיים ותוצר שלו נשמר בפרויקט, חוזרים לצ'ט ומריצים את פרומפט העדכון. הפרומפט מתחיל תמיד בסריקה: הוא ממפה את כל מסמכי הפרויקט מול סעיפי ה-</w:t>
      </w:r>
      <w:r>
        <w:t>PRD</w:t>
      </w:r>
      <w:r>
        <w:rPr>
          <w:rtl/>
        </w:rPr>
        <w:t>, מציג טבלת מצב, ומעדכן את כל מה שקיים במסמכים וטרם שולב. כך גם אם הצטברו כמה תוצרים בלי ריצה, הכל נסגר בריצה אחת.</w:t>
      </w:r>
    </w:p>
    <w:p w14:paraId="0000000E" w14:textId="77777777" w:rsidR="005123FF" w:rsidRDefault="00000000">
      <w:r>
        <w:rPr>
          <w:b/>
          <w:bCs/>
          <w:rtl/>
        </w:rPr>
        <w:t>כלל 4: בדיקה אחרי כל ריצה.</w:t>
      </w:r>
      <w:r>
        <w:rPr>
          <w:rtl/>
        </w:rPr>
        <w:t xml:space="preserve"> אחרי כל הקמה או עדכון מריצים את פרומפט הבדיקה. תוצר של </w:t>
      </w:r>
      <w:r>
        <w:t>AI</w:t>
      </w:r>
      <w:r>
        <w:rPr>
          <w:rtl/>
        </w:rPr>
        <w:t xml:space="preserve"> אינו נכנס למסמך רשמי בלי אימות.</w:t>
      </w:r>
    </w:p>
    <w:p w14:paraId="0000000F" w14:textId="77777777" w:rsidR="005123FF" w:rsidRDefault="00000000">
      <w:r>
        <w:rPr>
          <w:b/>
          <w:bCs/>
          <w:rtl/>
        </w:rPr>
        <w:t>כלל 5: חוק הברזל תקף תמיד.</w:t>
      </w:r>
      <w:r>
        <w:rPr>
          <w:rtl/>
        </w:rPr>
        <w:t xml:space="preserve"> כל שדה שאין לו מקור במסמכי הפרויקט מסומן [טרם נקבע]. אין השלמות מידע כללי, אף פעם. בפרויקט אמיתי, שדה מומצא ב-</w:t>
      </w:r>
      <w:r>
        <w:t>PRD</w:t>
      </w:r>
      <w:r>
        <w:rPr>
          <w:rtl/>
        </w:rPr>
        <w:t xml:space="preserve"> הוא החלטה עסקית שאיש לא קיבל.</w:t>
      </w:r>
    </w:p>
    <w:p w14:paraId="00000010" w14:textId="77777777" w:rsidR="005123FF" w:rsidRDefault="00000000">
      <w:r>
        <w:rPr>
          <w:b/>
          <w:bCs/>
          <w:rtl/>
        </w:rPr>
        <w:lastRenderedPageBreak/>
        <w:t>כלל 6: המסמך מתעדכן, לא נבנה מחדש.</w:t>
      </w:r>
      <w:r>
        <w:rPr>
          <w:rtl/>
        </w:rPr>
        <w:t xml:space="preserve"> המסמך המלא נוצר פעם אחת, בריצת ההקמה. מריצת העדכון והלאה הפלט הוא הסעיפים שהשתנו ושורת היומן בלבד. כך העדכונים מהירים, ההיסטוריה נשמרת ביומן, ואין סכנה שסעיף קיים יידרס.</w:t>
      </w:r>
    </w:p>
    <w:p w14:paraId="00000011" w14:textId="77777777" w:rsidR="005123FF" w:rsidRDefault="00000000">
      <w:r>
        <w:rPr>
          <w:b/>
          <w:bCs/>
          <w:rtl/>
        </w:rPr>
        <w:t>כלל 7: תמצית, לא העתק.</w:t>
      </w:r>
      <w:r>
        <w:rPr>
          <w:rtl/>
        </w:rPr>
        <w:t xml:space="preserve"> כל סעיף ב-</w:t>
      </w:r>
      <w:r>
        <w:t>PRD</w:t>
      </w:r>
      <w:r>
        <w:rPr>
          <w:rtl/>
        </w:rPr>
        <w:t xml:space="preserve"> מחזיק את המהות בלבד: ההחלטות, המספרים, והגבולות, ומסתיים בהפניה למסמך המלא בפרויקט. ה-</w:t>
      </w:r>
      <w:r>
        <w:t>PRD</w:t>
      </w:r>
      <w:r>
        <w:rPr>
          <w:rtl/>
        </w:rPr>
        <w:t xml:space="preserve"> הוא המפה, מסמכי הפרויקט הם השטח. מסמך קצר נשאר כולו בחלון ההקשר של המודל בכל ריצה, מסמך שהופך לספר גורם למודל לאבד הקשר ולסתירות פנימיות.</w:t>
      </w:r>
    </w:p>
    <w:p w14:paraId="00000012" w14:textId="77777777" w:rsidR="005123FF" w:rsidRDefault="005123FF"/>
    <w:p w14:paraId="00000013" w14:textId="77777777" w:rsidR="005123FF" w:rsidRDefault="00000000">
      <w:pPr>
        <w:pStyle w:val="Heading2"/>
      </w:pPr>
      <w:bookmarkStart w:id="3" w:name="_2rx0ynrfnj0z" w:colFirst="0" w:colLast="0"/>
      <w:bookmarkEnd w:id="3"/>
      <w:r>
        <w:rPr>
          <w:rtl/>
        </w:rPr>
        <w:t>הפרומפט לתחילת הצ'אט</w:t>
      </w:r>
    </w:p>
    <w:p w14:paraId="00000014" w14:textId="77777777" w:rsidR="005123FF" w:rsidRDefault="00000000">
      <w:pPr>
        <w:rPr>
          <w:rFonts w:ascii="Roboto" w:eastAsia="Roboto" w:hAnsi="Roboto" w:cs="Roboto"/>
          <w:color w:val="121212"/>
          <w:shd w:val="clear" w:color="auto" w:fill="EFEEEB"/>
        </w:rPr>
      </w:pPr>
      <w:r>
        <w:rPr>
          <w:rFonts w:ascii="Arial" w:eastAsia="Arial" w:hAnsi="Arial" w:cs="Arial"/>
          <w:color w:val="121212"/>
          <w:shd w:val="clear" w:color="auto" w:fill="EFEEEB"/>
          <w:rtl/>
        </w:rPr>
        <w:t>הצ</w:t>
      </w:r>
      <w:r>
        <w:rPr>
          <w:rFonts w:ascii="Roboto" w:eastAsia="Roboto" w:hAnsi="Roboto" w:cs="Roboto"/>
          <w:color w:val="121212"/>
          <w:shd w:val="clear" w:color="auto" w:fill="EFEEEB"/>
          <w:rtl/>
        </w:rPr>
        <w:t>'</w:t>
      </w:r>
      <w:r>
        <w:rPr>
          <w:rFonts w:ascii="Arial" w:eastAsia="Arial" w:hAnsi="Arial" w:cs="Arial"/>
          <w:color w:val="121212"/>
          <w:shd w:val="clear" w:color="auto" w:fill="EFEEEB"/>
          <w:rtl/>
        </w:rPr>
        <w:t>ט</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הזה</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הוא</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צ</w:t>
      </w:r>
      <w:r>
        <w:rPr>
          <w:rFonts w:ascii="Roboto" w:eastAsia="Roboto" w:hAnsi="Roboto" w:cs="Roboto"/>
          <w:color w:val="121212"/>
          <w:shd w:val="clear" w:color="auto" w:fill="EFEEEB"/>
          <w:rtl/>
        </w:rPr>
        <w:t>'</w:t>
      </w:r>
      <w:r>
        <w:rPr>
          <w:rFonts w:ascii="Arial" w:eastAsia="Arial" w:hAnsi="Arial" w:cs="Arial"/>
          <w:color w:val="121212"/>
          <w:shd w:val="clear" w:color="auto" w:fill="EFEEEB"/>
          <w:rtl/>
        </w:rPr>
        <w:t>ט</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ניהול</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ה</w:t>
      </w:r>
      <w:r>
        <w:rPr>
          <w:rFonts w:ascii="Roboto" w:eastAsia="Roboto" w:hAnsi="Roboto" w:cs="Roboto"/>
          <w:color w:val="121212"/>
          <w:shd w:val="clear" w:color="auto" w:fill="EFEEEB"/>
          <w:rtl/>
        </w:rPr>
        <w:t>-</w:t>
      </w:r>
      <w:r>
        <w:rPr>
          <w:rFonts w:ascii="Roboto" w:eastAsia="Roboto" w:hAnsi="Roboto" w:cs="Roboto"/>
          <w:color w:val="121212"/>
          <w:shd w:val="clear" w:color="auto" w:fill="EFEEEB"/>
        </w:rPr>
        <w:t>PRD</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של</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הפרויקט</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כל</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הקמה</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עדכון</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ובדיקה</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של</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מסמך</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ה</w:t>
      </w:r>
      <w:r>
        <w:rPr>
          <w:rFonts w:ascii="Roboto" w:eastAsia="Roboto" w:hAnsi="Roboto" w:cs="Roboto"/>
          <w:color w:val="121212"/>
          <w:shd w:val="clear" w:color="auto" w:fill="EFEEEB"/>
          <w:rtl/>
        </w:rPr>
        <w:t>-</w:t>
      </w:r>
      <w:r>
        <w:rPr>
          <w:rFonts w:ascii="Roboto" w:eastAsia="Roboto" w:hAnsi="Roboto" w:cs="Roboto"/>
          <w:color w:val="121212"/>
          <w:shd w:val="clear" w:color="auto" w:fill="EFEEEB"/>
        </w:rPr>
        <w:t>PRD</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יתבצעו</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רק</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כאן</w:t>
      </w:r>
      <w:r>
        <w:rPr>
          <w:rFonts w:ascii="Roboto" w:eastAsia="Roboto" w:hAnsi="Roboto" w:cs="Roboto"/>
          <w:color w:val="121212"/>
          <w:shd w:val="clear" w:color="auto" w:fill="EFEEEB"/>
          <w:rtl/>
        </w:rPr>
        <w:t>.</w:t>
      </w:r>
    </w:p>
    <w:p w14:paraId="00000015" w14:textId="77777777" w:rsidR="005123FF" w:rsidRDefault="00000000">
      <w:pPr>
        <w:rPr>
          <w:rFonts w:ascii="Roboto" w:eastAsia="Roboto" w:hAnsi="Roboto" w:cs="Roboto"/>
          <w:color w:val="121212"/>
          <w:shd w:val="clear" w:color="auto" w:fill="EFEEEB"/>
        </w:rPr>
      </w:pPr>
      <w:r>
        <w:rPr>
          <w:rFonts w:ascii="Arial" w:eastAsia="Arial" w:hAnsi="Arial" w:cs="Arial"/>
          <w:color w:val="121212"/>
          <w:shd w:val="clear" w:color="auto" w:fill="EFEEEB"/>
          <w:rtl/>
        </w:rPr>
        <w:t>פתח</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את</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מסמך</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המנגנון</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מנגנון</w:t>
      </w:r>
      <w:r>
        <w:rPr>
          <w:rFonts w:ascii="Roboto" w:eastAsia="Roboto" w:hAnsi="Roboto" w:cs="Roboto"/>
          <w:color w:val="121212"/>
          <w:shd w:val="clear" w:color="auto" w:fill="EFEEEB"/>
          <w:rtl/>
        </w:rPr>
        <w:t>-</w:t>
      </w:r>
      <w:r>
        <w:rPr>
          <w:rFonts w:ascii="Roboto" w:eastAsia="Roboto" w:hAnsi="Roboto" w:cs="Roboto"/>
          <w:color w:val="121212"/>
          <w:shd w:val="clear" w:color="auto" w:fill="EFEEEB"/>
        </w:rPr>
        <w:t>PRD</w:t>
      </w:r>
      <w:r>
        <w:rPr>
          <w:rFonts w:ascii="Roboto" w:eastAsia="Roboto" w:hAnsi="Roboto" w:cs="Roboto"/>
          <w:color w:val="121212"/>
          <w:shd w:val="clear" w:color="auto" w:fill="EFEEEB"/>
          <w:rtl/>
        </w:rPr>
        <w:t>-</w:t>
      </w:r>
      <w:r>
        <w:rPr>
          <w:rFonts w:ascii="Arial" w:eastAsia="Arial" w:hAnsi="Arial" w:cs="Arial"/>
          <w:color w:val="121212"/>
          <w:shd w:val="clear" w:color="auto" w:fill="EFEEEB"/>
          <w:rtl/>
        </w:rPr>
        <w:t>מתפתח</w:t>
      </w:r>
      <w:r>
        <w:rPr>
          <w:rFonts w:ascii="Roboto" w:eastAsia="Roboto" w:hAnsi="Roboto" w:cs="Roboto"/>
          <w:color w:val="121212"/>
          <w:shd w:val="clear" w:color="auto" w:fill="EFEEEB"/>
          <w:rtl/>
        </w:rPr>
        <w:t>-</w:t>
      </w:r>
      <w:r>
        <w:rPr>
          <w:rFonts w:ascii="Arial" w:eastAsia="Arial" w:hAnsi="Arial" w:cs="Arial"/>
          <w:color w:val="121212"/>
          <w:shd w:val="clear" w:color="auto" w:fill="EFEEEB"/>
          <w:rtl/>
        </w:rPr>
        <w:t>כלי</w:t>
      </w:r>
      <w:r>
        <w:rPr>
          <w:rFonts w:ascii="Roboto" w:eastAsia="Roboto" w:hAnsi="Roboto" w:cs="Roboto"/>
          <w:color w:val="121212"/>
          <w:shd w:val="clear" w:color="auto" w:fill="EFEEEB"/>
          <w:rtl/>
        </w:rPr>
        <w:t>-</w:t>
      </w:r>
      <w:r>
        <w:rPr>
          <w:rFonts w:ascii="Arial" w:eastAsia="Arial" w:hAnsi="Arial" w:cs="Arial"/>
          <w:color w:val="121212"/>
          <w:shd w:val="clear" w:color="auto" w:fill="EFEEEB"/>
          <w:rtl/>
        </w:rPr>
        <w:t>עבודה</w:t>
      </w:r>
      <w:r>
        <w:rPr>
          <w:rFonts w:ascii="Roboto" w:eastAsia="Roboto" w:hAnsi="Roboto" w:cs="Roboto"/>
          <w:color w:val="121212"/>
          <w:shd w:val="clear" w:color="auto" w:fill="EFEEEB"/>
          <w:rtl/>
        </w:rPr>
        <w:t>-</w:t>
      </w:r>
      <w:r>
        <w:rPr>
          <w:rFonts w:ascii="Arial" w:eastAsia="Arial" w:hAnsi="Arial" w:cs="Arial"/>
          <w:color w:val="121212"/>
          <w:shd w:val="clear" w:color="auto" w:fill="EFEEEB"/>
          <w:rtl/>
        </w:rPr>
        <w:t>למיישם</w:t>
      </w:r>
      <w:r>
        <w:rPr>
          <w:rFonts w:ascii="Roboto" w:eastAsia="Roboto" w:hAnsi="Roboto" w:cs="Roboto"/>
          <w:color w:val="121212"/>
          <w:shd w:val="clear" w:color="auto" w:fill="EFEEEB"/>
          <w:rtl/>
        </w:rPr>
        <w:t>-</w:t>
      </w:r>
      <w:r>
        <w:rPr>
          <w:rFonts w:ascii="Roboto" w:eastAsia="Roboto" w:hAnsi="Roboto" w:cs="Roboto"/>
          <w:color w:val="121212"/>
          <w:shd w:val="clear" w:color="auto" w:fill="EFEEEB"/>
        </w:rPr>
        <w:t>AI</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שבמסמכי</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הפרויקט</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ובצע</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את</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פרומפט</w:t>
      </w:r>
      <w:r>
        <w:rPr>
          <w:rFonts w:ascii="Roboto" w:eastAsia="Roboto" w:hAnsi="Roboto" w:cs="Roboto"/>
          <w:color w:val="121212"/>
          <w:shd w:val="clear" w:color="auto" w:fill="EFEEEB"/>
          <w:rtl/>
        </w:rPr>
        <w:t xml:space="preserve"> 1: </w:t>
      </w:r>
      <w:r>
        <w:rPr>
          <w:rFonts w:ascii="Arial" w:eastAsia="Arial" w:hAnsi="Arial" w:cs="Arial"/>
          <w:color w:val="121212"/>
          <w:shd w:val="clear" w:color="auto" w:fill="EFEEEB"/>
          <w:rtl/>
        </w:rPr>
        <w:t>ההקמה</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במלואו</w:t>
      </w:r>
      <w:r>
        <w:rPr>
          <w:rFonts w:ascii="Roboto" w:eastAsia="Roboto" w:hAnsi="Roboto" w:cs="Roboto"/>
          <w:color w:val="121212"/>
          <w:shd w:val="clear" w:color="auto" w:fill="EFEEEB"/>
          <w:rtl/>
        </w:rPr>
        <w:t>.</w:t>
      </w:r>
    </w:p>
    <w:p w14:paraId="00000016" w14:textId="77777777" w:rsidR="005123FF" w:rsidRDefault="00000000">
      <w:r>
        <w:rPr>
          <w:rFonts w:ascii="Arial" w:eastAsia="Arial" w:hAnsi="Arial" w:cs="Arial"/>
          <w:color w:val="121212"/>
          <w:shd w:val="clear" w:color="auto" w:fill="EFEEEB"/>
          <w:rtl/>
        </w:rPr>
        <w:t>בסיום</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ההקמה</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בצע</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על</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התוצר</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את</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פרומפט</w:t>
      </w:r>
      <w:r>
        <w:rPr>
          <w:rFonts w:ascii="Roboto" w:eastAsia="Roboto" w:hAnsi="Roboto" w:cs="Roboto"/>
          <w:color w:val="121212"/>
          <w:shd w:val="clear" w:color="auto" w:fill="EFEEEB"/>
          <w:rtl/>
        </w:rPr>
        <w:t xml:space="preserve"> 3: </w:t>
      </w:r>
      <w:r>
        <w:rPr>
          <w:rFonts w:ascii="Arial" w:eastAsia="Arial" w:hAnsi="Arial" w:cs="Arial"/>
          <w:color w:val="121212"/>
          <w:shd w:val="clear" w:color="auto" w:fill="EFEEEB"/>
          <w:rtl/>
        </w:rPr>
        <w:t>הבדיקה</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והצג</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את</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רשימת</w:t>
      </w:r>
      <w:r>
        <w:rPr>
          <w:rFonts w:ascii="Roboto" w:eastAsia="Roboto" w:hAnsi="Roboto" w:cs="Roboto"/>
          <w:color w:val="121212"/>
          <w:shd w:val="clear" w:color="auto" w:fill="EFEEEB"/>
          <w:rtl/>
        </w:rPr>
        <w:t xml:space="preserve"> </w:t>
      </w:r>
      <w:r>
        <w:rPr>
          <w:rFonts w:ascii="Arial" w:eastAsia="Arial" w:hAnsi="Arial" w:cs="Arial"/>
          <w:color w:val="121212"/>
          <w:shd w:val="clear" w:color="auto" w:fill="EFEEEB"/>
          <w:rtl/>
        </w:rPr>
        <w:t>התיקונים</w:t>
      </w:r>
      <w:r>
        <w:rPr>
          <w:rFonts w:ascii="Roboto" w:eastAsia="Roboto" w:hAnsi="Roboto" w:cs="Roboto"/>
          <w:color w:val="121212"/>
          <w:shd w:val="clear" w:color="auto" w:fill="EFEEEB"/>
          <w:rtl/>
        </w:rPr>
        <w:t>.</w:t>
      </w:r>
      <w:r>
        <w:t xml:space="preserve"> </w:t>
      </w:r>
    </w:p>
    <w:p w14:paraId="00000017" w14:textId="77777777" w:rsidR="005123FF" w:rsidRDefault="005123FF"/>
    <w:p w14:paraId="00000018" w14:textId="77777777" w:rsidR="005123FF" w:rsidRDefault="00000000">
      <w:pPr>
        <w:pStyle w:val="Heading2"/>
      </w:pPr>
      <w:bookmarkStart w:id="4" w:name="_asho1fr1y9db" w:colFirst="0" w:colLast="0"/>
      <w:bookmarkEnd w:id="4"/>
      <w:r>
        <w:rPr>
          <w:rtl/>
        </w:rPr>
        <w:t>פרומפט 1: ההקמה (רץ פעם אחת בתחילת כל פרויקט)</w:t>
      </w:r>
    </w:p>
    <w:p w14:paraId="00000019" w14:textId="77777777" w:rsidR="005123FF" w:rsidRDefault="00000000">
      <w:r>
        <w:rPr>
          <w:rtl/>
        </w:rPr>
        <w:t>הערה לריצה זו בלבד: המסמך המלא ארוך, וייתכן שהמודל ייעצר באמצע. במקרה כזה כותבים "המשך מהסעיף שבו עצרת" עד להשלמה.</w:t>
      </w:r>
    </w:p>
    <w:p w14:paraId="0000001A" w14:textId="77777777" w:rsidR="005123FF" w:rsidRDefault="00000000">
      <w:pPr>
        <w:pStyle w:val="Heading3"/>
      </w:pPr>
      <w:bookmarkStart w:id="5" w:name="_ysnvm5e7wm1y" w:colFirst="0" w:colLast="0"/>
      <w:bookmarkEnd w:id="5"/>
      <w:r>
        <w:rPr>
          <w:rtl/>
        </w:rPr>
        <w:t>תפקיד:</w:t>
      </w:r>
    </w:p>
    <w:p w14:paraId="0000001B" w14:textId="77777777" w:rsidR="005123FF" w:rsidRDefault="00000000">
      <w:r>
        <w:rPr>
          <w:rtl/>
        </w:rPr>
        <w:t xml:space="preserve">אתה מנהל מוצר בכיר עם ניסיון בכתיבת מסמכי </w:t>
      </w:r>
      <w:r>
        <w:t>PRD</w:t>
      </w:r>
      <w:r>
        <w:rPr>
          <w:rtl/>
        </w:rPr>
        <w:t xml:space="preserve"> לפרויקטי </w:t>
      </w:r>
      <w:r>
        <w:t>AI</w:t>
      </w:r>
      <w:r>
        <w:rPr>
          <w:rtl/>
        </w:rPr>
        <w:t xml:space="preserve"> בארגונים.</w:t>
      </w:r>
    </w:p>
    <w:p w14:paraId="0000001C" w14:textId="77777777" w:rsidR="005123FF" w:rsidRDefault="00000000">
      <w:r>
        <w:rPr>
          <w:rtl/>
        </w:rPr>
        <w:t>מרגע זה, הצ'ט הזה הוא צ'ט ניהול ה-</w:t>
      </w:r>
      <w:r>
        <w:t>PRD</w:t>
      </w:r>
      <w:r>
        <w:rPr>
          <w:rtl/>
        </w:rPr>
        <w:t xml:space="preserve"> של הפרויקט. כל עדכון עתידי של המסמך יתבצע כאן.</w:t>
      </w:r>
    </w:p>
    <w:p w14:paraId="0000001D" w14:textId="77777777" w:rsidR="005123FF" w:rsidRDefault="005123FF"/>
    <w:p w14:paraId="0000001E" w14:textId="77777777" w:rsidR="005123FF" w:rsidRDefault="00000000">
      <w:pPr>
        <w:pStyle w:val="Heading3"/>
      </w:pPr>
      <w:bookmarkStart w:id="6" w:name="_u682z326b3vc" w:colFirst="0" w:colLast="0"/>
      <w:bookmarkEnd w:id="6"/>
      <w:r>
        <w:rPr>
          <w:rtl/>
        </w:rPr>
        <w:t>הקשר:</w:t>
      </w:r>
    </w:p>
    <w:p w14:paraId="0000001F" w14:textId="77777777" w:rsidR="005123FF" w:rsidRDefault="00000000">
      <w:r>
        <w:rPr>
          <w:rtl/>
        </w:rPr>
        <w:t>כל המידע על הפרויקט נמצא במסמכי הפרויקט. מסמכי הפרויקט כוללים שני סוגי מקורות, ושניהם תקפים באותה מידה:</w:t>
      </w:r>
    </w:p>
    <w:p w14:paraId="00000020" w14:textId="77777777" w:rsidR="005123FF" w:rsidRDefault="00000000">
      <w:r>
        <w:rPr>
          <w:rtl/>
        </w:rPr>
        <w:t xml:space="preserve">א. מסמכי תוצרים: הגדרת הבעיה, מחקר שוק, ניתוח </w:t>
      </w:r>
      <w:r>
        <w:t>ROI</w:t>
      </w:r>
      <w:r>
        <w:rPr>
          <w:rtl/>
        </w:rPr>
        <w:t>, בעלי עניין, מדדים, רשימת דרישות, סיפורי משתמש, וכל תוצר נוסף.</w:t>
      </w:r>
    </w:p>
    <w:p w14:paraId="00000021" w14:textId="77777777" w:rsidR="005123FF" w:rsidRDefault="00000000">
      <w:r>
        <w:rPr>
          <w:rtl/>
        </w:rPr>
        <w:lastRenderedPageBreak/>
        <w:t>ב. חומרי השיעורים והמצגות שבפרויקט: חלק ניכר מהגדרות הפרויקט (משתמשי צורך ורצון, דוגמאות, מדדים, הכרעות) נמצא בתוך המצגות עצמן, לא רק במסמכי התוצרים. חובה לחפש גם בהם.</w:t>
      </w:r>
    </w:p>
    <w:p w14:paraId="00000022" w14:textId="77777777" w:rsidR="005123FF" w:rsidRDefault="005123FF"/>
    <w:p w14:paraId="00000023" w14:textId="77777777" w:rsidR="005123FF" w:rsidRDefault="00000000">
      <w:pPr>
        <w:pStyle w:val="Heading3"/>
      </w:pPr>
      <w:bookmarkStart w:id="7" w:name="_wa4bjylulv2z" w:colFirst="0" w:colLast="0"/>
      <w:bookmarkEnd w:id="7"/>
      <w:r>
        <w:rPr>
          <w:rtl/>
        </w:rPr>
        <w:t>חוק ברזל: התבסס אך ורק על מסמכי הפרויקט.</w:t>
      </w:r>
    </w:p>
    <w:p w14:paraId="00000024" w14:textId="77777777" w:rsidR="005123FF" w:rsidRDefault="00000000">
      <w:pPr>
        <w:numPr>
          <w:ilvl w:val="0"/>
          <w:numId w:val="3"/>
        </w:numPr>
        <w:spacing w:after="0"/>
      </w:pPr>
      <w:r>
        <w:rPr>
          <w:rtl/>
        </w:rPr>
        <w:t>כל שדה שאין לו מקור ישיר במסמכים יסומן [טרם נקבע].</w:t>
      </w:r>
    </w:p>
    <w:p w14:paraId="00000025" w14:textId="77777777" w:rsidR="005123FF" w:rsidRDefault="00000000">
      <w:pPr>
        <w:numPr>
          <w:ilvl w:val="0"/>
          <w:numId w:val="3"/>
        </w:numPr>
        <w:spacing w:before="0" w:after="0"/>
      </w:pPr>
      <w:r>
        <w:rPr>
          <w:rtl/>
        </w:rPr>
        <w:t>נתון שמסומן במסמכים כהנחה יישאר עם הסימון [מסתבר].</w:t>
      </w:r>
    </w:p>
    <w:p w14:paraId="00000026" w14:textId="77777777" w:rsidR="005123FF" w:rsidRDefault="00000000">
      <w:pPr>
        <w:numPr>
          <w:ilvl w:val="0"/>
          <w:numId w:val="3"/>
        </w:numPr>
        <w:spacing w:before="0" w:after="0"/>
      </w:pPr>
      <w:r>
        <w:rPr>
          <w:rtl/>
        </w:rPr>
        <w:t>אין להשלים פרטים מידע כללי, על אף תחום.</w:t>
      </w:r>
    </w:p>
    <w:p w14:paraId="00000027" w14:textId="77777777" w:rsidR="005123FF" w:rsidRDefault="00000000">
      <w:pPr>
        <w:numPr>
          <w:ilvl w:val="0"/>
          <w:numId w:val="3"/>
        </w:numPr>
        <w:spacing w:before="0"/>
      </w:pPr>
      <w:r>
        <w:rPr>
          <w:rtl/>
        </w:rPr>
        <w:t>אם מסמך שאתה מצפה לו חסר, ציין זאת במפורש במקום להשלים מהידע שלך.</w:t>
      </w:r>
    </w:p>
    <w:p w14:paraId="00000028" w14:textId="77777777" w:rsidR="005123FF" w:rsidRDefault="005123FF"/>
    <w:p w14:paraId="00000029" w14:textId="77777777" w:rsidR="005123FF" w:rsidRDefault="005123FF"/>
    <w:p w14:paraId="0000002A" w14:textId="77777777" w:rsidR="005123FF" w:rsidRDefault="005123FF"/>
    <w:p w14:paraId="0000002B" w14:textId="77777777" w:rsidR="005123FF" w:rsidRDefault="00000000">
      <w:pPr>
        <w:pStyle w:val="Heading3"/>
      </w:pPr>
      <w:bookmarkStart w:id="8" w:name="_bmsmagz1xr7i" w:colFirst="0" w:colLast="0"/>
      <w:bookmarkEnd w:id="8"/>
      <w:r>
        <w:rPr>
          <w:rtl/>
        </w:rPr>
        <w:t>משימה:</w:t>
      </w:r>
    </w:p>
    <w:p w14:paraId="0000002C" w14:textId="77777777" w:rsidR="005123FF" w:rsidRDefault="00000000">
      <w:r>
        <w:rPr>
          <w:rtl/>
        </w:rPr>
        <w:t>צור את מסמך ה-</w:t>
      </w:r>
      <w:r>
        <w:t>PRD</w:t>
      </w:r>
      <w:r>
        <w:rPr>
          <w:rtl/>
        </w:rPr>
        <w:t xml:space="preserve"> לפי המבנה שלהלן, ומלא רק את הסעיפים שיש להם תוצר במסמכי הפרויקט.</w:t>
      </w:r>
    </w:p>
    <w:p w14:paraId="0000002D" w14:textId="77777777" w:rsidR="005123FF" w:rsidRDefault="005123FF"/>
    <w:p w14:paraId="0000002E" w14:textId="77777777" w:rsidR="005123FF" w:rsidRDefault="00000000">
      <w:pPr>
        <w:pStyle w:val="Heading3"/>
      </w:pPr>
      <w:bookmarkStart w:id="9" w:name="_l943wr11ct58" w:colFirst="0" w:colLast="0"/>
      <w:bookmarkEnd w:id="9"/>
      <w:r>
        <w:rPr>
          <w:rtl/>
        </w:rPr>
        <w:t>כללי הבנייה:</w:t>
      </w:r>
    </w:p>
    <w:p w14:paraId="0000002F" w14:textId="77777777" w:rsidR="005123FF" w:rsidRDefault="00000000">
      <w:r>
        <w:rPr>
          <w:rtl/>
        </w:rPr>
        <w:t>1. סעיף שיש לו תוצר במסמכי הפרויקט בנוי משלושה חלקים:</w:t>
      </w:r>
    </w:p>
    <w:p w14:paraId="00000030" w14:textId="77777777" w:rsidR="005123FF" w:rsidRDefault="00000000">
      <w:r>
        <w:rPr>
          <w:rtl/>
        </w:rPr>
        <w:t xml:space="preserve">   א. שורת מטרה: מה הסעיף עושה ולמה הוא הכרחי ב-</w:t>
      </w:r>
      <w:r>
        <w:t>PRD</w:t>
      </w:r>
      <w:r>
        <w:rPr>
          <w:rtl/>
        </w:rPr>
        <w:t>.</w:t>
      </w:r>
    </w:p>
    <w:p w14:paraId="00000031" w14:textId="77777777" w:rsidR="005123FF" w:rsidRDefault="00000000">
      <w:r>
        <w:rPr>
          <w:rtl/>
        </w:rPr>
        <w:t xml:space="preserve">   ב. תוכן ממולא: מתוך מסמכי הפרויקט בלבד. שדות חסרים מסומנים [טרם נקבע].</w:t>
      </w:r>
    </w:p>
    <w:p w14:paraId="00000032" w14:textId="77777777" w:rsidR="005123FF" w:rsidRDefault="00000000">
      <w:r>
        <w:rPr>
          <w:rtl/>
        </w:rPr>
        <w:t xml:space="preserve">   ג. שאלת בדיקה עצמית אחת בסוף הסעיף.</w:t>
      </w:r>
    </w:p>
    <w:p w14:paraId="00000033" w14:textId="77777777" w:rsidR="005123FF" w:rsidRDefault="005123FF"/>
    <w:p w14:paraId="00000034" w14:textId="77777777" w:rsidR="005123FF" w:rsidRDefault="00000000">
      <w:r>
        <w:rPr>
          <w:rtl/>
        </w:rPr>
        <w:t>2. סעיף שטרם עובד בפרויקט בנוי משני חלקים בלבד:</w:t>
      </w:r>
    </w:p>
    <w:p w14:paraId="00000035" w14:textId="77777777" w:rsidR="005123FF" w:rsidRDefault="00000000">
      <w:pPr>
        <w:numPr>
          <w:ilvl w:val="0"/>
          <w:numId w:val="6"/>
        </w:numPr>
        <w:spacing w:after="0"/>
      </w:pPr>
      <w:r>
        <w:rPr>
          <w:rtl/>
        </w:rPr>
        <w:t xml:space="preserve">   שורת מטרה</w:t>
      </w:r>
    </w:p>
    <w:p w14:paraId="00000036" w14:textId="77777777" w:rsidR="005123FF" w:rsidRDefault="00000000">
      <w:pPr>
        <w:numPr>
          <w:ilvl w:val="0"/>
          <w:numId w:val="6"/>
        </w:numPr>
        <w:spacing w:before="0"/>
      </w:pPr>
      <w:r>
        <w:rPr>
          <w:rtl/>
        </w:rPr>
        <w:t xml:space="preserve">  כותרות המשנה הריקות שיש למלא.</w:t>
      </w:r>
    </w:p>
    <w:p w14:paraId="00000037" w14:textId="77777777" w:rsidR="005123FF" w:rsidRDefault="00000000">
      <w:r>
        <w:rPr>
          <w:rtl/>
        </w:rPr>
        <w:t xml:space="preserve">  מסומן: טרם עובד בפרויקט -  יעודכן כשהנושא ייסגר. (ללא תוכן, ללא שאלת בדיקה, ללא השלמות).</w:t>
      </w:r>
    </w:p>
    <w:p w14:paraId="00000038" w14:textId="77777777" w:rsidR="005123FF" w:rsidRDefault="005123FF"/>
    <w:p w14:paraId="00000039" w14:textId="77777777" w:rsidR="005123FF" w:rsidRDefault="00000000">
      <w:r>
        <w:rPr>
          <w:rtl/>
        </w:rPr>
        <w:lastRenderedPageBreak/>
        <w:t>3. עקרון ה-</w:t>
      </w:r>
      <w:r>
        <w:t>MLP) -Minimum Lovable Product</w:t>
      </w:r>
      <w:r>
        <w:rPr>
          <w:rtl/>
        </w:rPr>
        <w:t xml:space="preserve">): הגרסה הראשונה עונה על כל דרישות הצורך ועל מינימום שכבת הרצון שהופך אותה לאהובה ומייצרת שימוש חוזר. מוצר שעונה רק על הצורך מפספס את משתמשי הרצון. </w:t>
      </w:r>
    </w:p>
    <w:p w14:paraId="0000003A" w14:textId="77777777" w:rsidR="005123FF" w:rsidRDefault="00000000">
      <w:pPr>
        <w:numPr>
          <w:ilvl w:val="0"/>
          <w:numId w:val="4"/>
        </w:numPr>
        <w:spacing w:after="0"/>
      </w:pPr>
      <w:r>
        <w:rPr>
          <w:rtl/>
        </w:rPr>
        <w:t xml:space="preserve">דרישת רצון נכנסת לגרסה הראשונה נקבע בתוצר התעדוף. </w:t>
      </w:r>
    </w:p>
    <w:p w14:paraId="0000003B" w14:textId="77777777" w:rsidR="005123FF" w:rsidRDefault="00000000">
      <w:pPr>
        <w:numPr>
          <w:ilvl w:val="0"/>
          <w:numId w:val="4"/>
        </w:numPr>
        <w:spacing w:before="0"/>
      </w:pPr>
      <w:r>
        <w:rPr>
          <w:rtl/>
        </w:rPr>
        <w:t>הגרסה הראשונה משמשת אב טיפוס: אם אושרה מול המשתמשים, ממשיכים לפתח את שאר המוצר.</w:t>
      </w:r>
    </w:p>
    <w:p w14:paraId="0000003C" w14:textId="77777777" w:rsidR="005123FF" w:rsidRDefault="005123FF"/>
    <w:p w14:paraId="0000003D" w14:textId="77777777" w:rsidR="005123FF" w:rsidRDefault="00000000">
      <w:r>
        <w:rPr>
          <w:rtl/>
        </w:rPr>
        <w:t>4. תמצית: כל סעיף מחזיק עד 10 שורות או טבלה קצרה, ומכיל רק המהות: ההחלטות, המספרים, והגבולות. כל סעיף ממולא מסתיים בשורה: "המסמך המלא: [שם המסמך בפרויקט]". אין להעתיק תוכן מלא ממסמכים אל ה-</w:t>
      </w:r>
      <w:r>
        <w:t>PRD</w:t>
      </w:r>
      <w:r>
        <w:rPr>
          <w:rtl/>
        </w:rPr>
        <w:t>.</w:t>
      </w:r>
    </w:p>
    <w:p w14:paraId="0000003E" w14:textId="77777777" w:rsidR="005123FF" w:rsidRDefault="005123FF"/>
    <w:p w14:paraId="0000003F" w14:textId="77777777" w:rsidR="005123FF" w:rsidRDefault="005123FF">
      <w:pPr>
        <w:pStyle w:val="Heading2"/>
      </w:pPr>
      <w:bookmarkStart w:id="10" w:name="_qg9hhimot3qw" w:colFirst="0" w:colLast="0"/>
      <w:bookmarkEnd w:id="10"/>
    </w:p>
    <w:p w14:paraId="00000040" w14:textId="77777777" w:rsidR="005123FF" w:rsidRDefault="00000000">
      <w:pPr>
        <w:pStyle w:val="Heading3"/>
      </w:pPr>
      <w:bookmarkStart w:id="11" w:name="_t0useonr2zns" w:colFirst="0" w:colLast="0"/>
      <w:bookmarkEnd w:id="11"/>
      <w:r>
        <w:rPr>
          <w:rtl/>
        </w:rPr>
        <w:t>מבנה המסמך:</w:t>
      </w:r>
    </w:p>
    <w:p w14:paraId="00000041" w14:textId="77777777" w:rsidR="005123FF" w:rsidRDefault="00000000">
      <w:pPr>
        <w:pStyle w:val="Heading4"/>
      </w:pPr>
      <w:bookmarkStart w:id="12" w:name="_umhudkstdtv3" w:colFirst="0" w:colLast="0"/>
      <w:bookmarkEnd w:id="12"/>
      <w:r>
        <w:rPr>
          <w:rtl/>
        </w:rPr>
        <w:t>חלק א: בסיס ואסטרטגיה</w:t>
      </w:r>
    </w:p>
    <w:p w14:paraId="00000042" w14:textId="77777777" w:rsidR="005123FF" w:rsidRDefault="00000000">
      <w:r>
        <w:rPr>
          <w:rtl/>
        </w:rPr>
        <w:t>סעיף 1: כותרת המסמך ופרטי הפרויקט</w:t>
      </w:r>
    </w:p>
    <w:p w14:paraId="00000043" w14:textId="77777777" w:rsidR="005123FF" w:rsidRDefault="00000000">
      <w:r>
        <w:rPr>
          <w:rtl/>
        </w:rPr>
        <w:t>כולל: שם הפרויקט, מוביל, גרסה, תאריך עדכון אחרון, ויומן שינויים (טבלה: גרסה, תאריך, מה השתנה). בכל עדכון עתידי של המסמך תתווסף שורה ליומן.</w:t>
      </w:r>
    </w:p>
    <w:p w14:paraId="00000044" w14:textId="77777777" w:rsidR="005123FF" w:rsidRDefault="005123FF"/>
    <w:p w14:paraId="00000045" w14:textId="77777777" w:rsidR="005123FF" w:rsidRDefault="00000000">
      <w:r>
        <w:rPr>
          <w:rtl/>
        </w:rPr>
        <w:t>סעיף 2: תקציר מנהלים</w:t>
      </w:r>
    </w:p>
    <w:p w14:paraId="00000046" w14:textId="77777777" w:rsidR="005123FF" w:rsidRDefault="00000000">
      <w:r>
        <w:rPr>
          <w:rtl/>
        </w:rPr>
        <w:t>סעיף 3: הגדרת הבעיה ושורש הבעיה</w:t>
      </w:r>
    </w:p>
    <w:p w14:paraId="00000047" w14:textId="77777777" w:rsidR="005123FF" w:rsidRDefault="00000000">
      <w:r>
        <w:rPr>
          <w:rtl/>
        </w:rPr>
        <w:t>סעיף 4: אבחנת הערך: צורך מול רצון, ערך מול בזבוז</w:t>
      </w:r>
    </w:p>
    <w:p w14:paraId="00000048" w14:textId="77777777" w:rsidR="005123FF" w:rsidRDefault="00000000">
      <w:r>
        <w:rPr>
          <w:rtl/>
        </w:rPr>
        <w:t>כולל: משתמשי הצורך (מה המערכת חייבת להם כדי לבצע את העבודה) מול משתמשי הרצון (מה גורם להם לבחור בה ולחזור), הערך שהמערכת מספקת, והבזבוזים שהיא מסירה (המתנה, תנועה, חוסר ניצול, פגמים). זו האבחנה שממנה נגזרות הדרישות, קו ה-</w:t>
      </w:r>
      <w:r>
        <w:t>MLP</w:t>
      </w:r>
      <w:r>
        <w:rPr>
          <w:rtl/>
        </w:rPr>
        <w:t>, וההכרעה לפתח או לרכוש.</w:t>
      </w:r>
    </w:p>
    <w:p w14:paraId="00000049" w14:textId="77777777" w:rsidR="005123FF" w:rsidRDefault="00000000">
      <w:r>
        <w:rPr>
          <w:rtl/>
        </w:rPr>
        <w:t>סעיף 5: מיפוי התהליך הקיים מול הרצוי</w:t>
      </w:r>
    </w:p>
    <w:p w14:paraId="0000004A" w14:textId="77777777" w:rsidR="005123FF" w:rsidRDefault="00000000">
      <w:r>
        <w:rPr>
          <w:rtl/>
        </w:rPr>
        <w:t>סעיף 6: מחקר שוק, פער ההזדמנות, וההכרעה לפתח או לרכוש</w:t>
      </w:r>
    </w:p>
    <w:p w14:paraId="0000004B" w14:textId="77777777" w:rsidR="005123FF" w:rsidRDefault="00000000">
      <w:r>
        <w:rPr>
          <w:rtl/>
        </w:rPr>
        <w:t>סעיף 7: משתמשים ובעלי עניין (כולל מטריצת עוצמה-עניין, ולכל משתמש סיווג צורך או רצון)</w:t>
      </w:r>
    </w:p>
    <w:p w14:paraId="0000004C" w14:textId="77777777" w:rsidR="005123FF" w:rsidRDefault="00000000">
      <w:r>
        <w:rPr>
          <w:rtl/>
        </w:rPr>
        <w:lastRenderedPageBreak/>
        <w:t xml:space="preserve">סעיף 8: </w:t>
      </w:r>
      <w:r>
        <w:t>ROI</w:t>
      </w:r>
      <w:r>
        <w:rPr>
          <w:rtl/>
        </w:rPr>
        <w:t xml:space="preserve"> ותחשיב עסקי</w:t>
      </w:r>
    </w:p>
    <w:p w14:paraId="0000004D" w14:textId="77777777" w:rsidR="005123FF" w:rsidRDefault="00000000">
      <w:r>
        <w:rPr>
          <w:rtl/>
        </w:rPr>
        <w:t xml:space="preserve">סעיף 9: </w:t>
      </w:r>
      <w:r>
        <w:t>OKR, KPI</w:t>
      </w:r>
      <w:r>
        <w:rPr>
          <w:rtl/>
        </w:rPr>
        <w:t xml:space="preserve"> ומדדי הצלחה</w:t>
      </w:r>
    </w:p>
    <w:p w14:paraId="0000004E" w14:textId="77777777" w:rsidR="005123FF" w:rsidRDefault="00000000">
      <w:r>
        <w:rPr>
          <w:rtl/>
        </w:rPr>
        <w:t xml:space="preserve">סעיף 10: דרישות פונקציונליות מתועדפות לפי </w:t>
      </w:r>
      <w:r>
        <w:t>MoSCoW</w:t>
      </w:r>
    </w:p>
    <w:p w14:paraId="0000004F" w14:textId="77777777" w:rsidR="005123FF" w:rsidRDefault="00000000">
      <w:r>
        <w:rPr>
          <w:rtl/>
        </w:rPr>
        <w:t>לכל דרישה: קטגוריית צורך או רצון, והערך או הבזבוז שהיא משרתת.</w:t>
      </w:r>
    </w:p>
    <w:p w14:paraId="00000050" w14:textId="77777777" w:rsidR="005123FF" w:rsidRDefault="00000000">
      <w:r>
        <w:rPr>
          <w:rtl/>
        </w:rPr>
        <w:t>סעיף 11: סיפורי משתמש</w:t>
      </w:r>
    </w:p>
    <w:p w14:paraId="00000051" w14:textId="77777777" w:rsidR="005123FF" w:rsidRDefault="00000000">
      <w:r>
        <w:rPr>
          <w:rtl/>
        </w:rPr>
        <w:t>הצג את סיפור הדרישה המרכזית במלואו, ואת יתר הסיפורים בשורת תמצית עם הפניה למסמך המלא בפרויקט.</w:t>
      </w:r>
    </w:p>
    <w:p w14:paraId="00000052" w14:textId="77777777" w:rsidR="005123FF" w:rsidRDefault="005123FF"/>
    <w:p w14:paraId="00000053" w14:textId="77777777" w:rsidR="005123FF" w:rsidRDefault="00000000">
      <w:r>
        <w:t>---</w:t>
      </w:r>
    </w:p>
    <w:p w14:paraId="00000054" w14:textId="77777777" w:rsidR="005123FF" w:rsidRDefault="005123FF"/>
    <w:p w14:paraId="00000055" w14:textId="77777777" w:rsidR="005123FF" w:rsidRDefault="00000000">
      <w:pPr>
        <w:pStyle w:val="Heading4"/>
      </w:pPr>
      <w:bookmarkStart w:id="13" w:name="_dixdz5qpkev9" w:colFirst="0" w:colLast="0"/>
      <w:bookmarkEnd w:id="13"/>
      <w:r>
        <w:rPr>
          <w:rtl/>
        </w:rPr>
        <w:t>חלק ב: גבולות הגרסה הראשונה ואב-טיפוס</w:t>
      </w:r>
    </w:p>
    <w:p w14:paraId="00000056" w14:textId="77777777" w:rsidR="005123FF" w:rsidRDefault="00000000">
      <w:r>
        <w:rPr>
          <w:rtl/>
        </w:rPr>
        <w:t>סעיף 12: הגדרת ה-</w:t>
      </w:r>
      <w:r>
        <w:t>MLP</w:t>
      </w:r>
      <w:r>
        <w:rPr>
          <w:rtl/>
        </w:rPr>
        <w:t xml:space="preserve"> וגבולות גזרה</w:t>
      </w:r>
    </w:p>
    <w:p w14:paraId="00000057" w14:textId="77777777" w:rsidR="005123FF" w:rsidRDefault="00000000">
      <w:r>
        <w:rPr>
          <w:rtl/>
        </w:rPr>
        <w:t>כולל: אילו דרישות צורך ואיזו דרישת רצון נכנסות לגרסה הראשונה, ומה נדחה במודע לשלב הצמיחה. זו ההחלטה שקובעת מה אב הטיפוס מציג.</w:t>
      </w:r>
    </w:p>
    <w:p w14:paraId="00000058" w14:textId="77777777" w:rsidR="005123FF" w:rsidRDefault="005123FF"/>
    <w:p w14:paraId="00000059" w14:textId="77777777" w:rsidR="005123FF" w:rsidRDefault="00000000">
      <w:r>
        <w:rPr>
          <w:rtl/>
        </w:rPr>
        <w:t>סעיף 13: אב-טיפוס ואימות מול משתמשים</w:t>
      </w:r>
    </w:p>
    <w:p w14:paraId="0000005A" w14:textId="77777777" w:rsidR="005123FF" w:rsidRDefault="00000000">
      <w:r>
        <w:rPr>
          <w:rtl/>
        </w:rPr>
        <w:t>כותרות פנימיות: כלי האב-טיפוס, מה נבדק, ממי מקבלים משוב, קריטריוני מעבר לבנייה.</w:t>
      </w:r>
    </w:p>
    <w:p w14:paraId="0000005B" w14:textId="77777777" w:rsidR="005123FF" w:rsidRDefault="00000000">
      <w:r>
        <w:rPr>
          <w:rtl/>
        </w:rPr>
        <w:t>הערה: המודל בונה את אב הטיפוס מתוך ה-</w:t>
      </w:r>
      <w:r>
        <w:t>PRD</w:t>
      </w:r>
      <w:r>
        <w:rPr>
          <w:rtl/>
        </w:rPr>
        <w:t xml:space="preserve"> וסיפורי המשתמש המורחבים. אב הטיפוס מציג למשתמשים מה המערכת עושה, והוא אינו מוצר מוגמר ואינו מפרט: אישורו פותח את שלב החלטות הפיתוח.</w:t>
      </w:r>
    </w:p>
    <w:p w14:paraId="0000005C" w14:textId="77777777" w:rsidR="005123FF" w:rsidRDefault="005123FF"/>
    <w:p w14:paraId="0000005D" w14:textId="77777777" w:rsidR="005123FF" w:rsidRDefault="005123FF"/>
    <w:p w14:paraId="0000005E" w14:textId="77777777" w:rsidR="005123FF" w:rsidRDefault="00000000">
      <w:pPr>
        <w:pStyle w:val="Heading4"/>
      </w:pPr>
      <w:bookmarkStart w:id="14" w:name="_en80o8ecntzf" w:colFirst="0" w:colLast="0"/>
      <w:bookmarkEnd w:id="14"/>
      <w:r>
        <w:rPr>
          <w:rtl/>
        </w:rPr>
        <w:t>חלק ג: ארכיטקטורת מערכת</w:t>
      </w:r>
    </w:p>
    <w:p w14:paraId="0000005F" w14:textId="77777777" w:rsidR="005123FF" w:rsidRDefault="00000000">
      <w:r>
        <w:rPr>
          <w:rtl/>
        </w:rPr>
        <w:t>סעיף 14: מקרי שימוש ותהליכים, הרחבה הנדסית לסיפורי המשתמש</w:t>
      </w:r>
    </w:p>
    <w:p w14:paraId="00000060" w14:textId="77777777" w:rsidR="005123FF" w:rsidRDefault="00000000">
      <w:r>
        <w:rPr>
          <w:rtl/>
        </w:rPr>
        <w:lastRenderedPageBreak/>
        <w:t xml:space="preserve">כותרות פנימיות: לכל דרישה, מה מפותח בקוד רגיל ללא </w:t>
      </w:r>
      <w:r>
        <w:t>AI</w:t>
      </w:r>
      <w:r>
        <w:rPr>
          <w:rtl/>
        </w:rPr>
        <w:t xml:space="preserve">, היכן נדרש </w:t>
      </w:r>
      <w:r>
        <w:t>AI</w:t>
      </w:r>
      <w:r>
        <w:rPr>
          <w:rtl/>
        </w:rPr>
        <w:t xml:space="preserve"> ובאיזו דרגת מודל (זולה או יקרה) ולמה, ממשקים ונקודות התממשקות, שיוך למודול במבנה המערכת, תהליכים, וחריגות מערכתיות שהתגלו באימות אב הטיפוס.</w:t>
      </w:r>
    </w:p>
    <w:p w14:paraId="00000061" w14:textId="77777777" w:rsidR="005123FF" w:rsidRDefault="00000000">
      <w:r>
        <w:rPr>
          <w:rtl/>
        </w:rPr>
        <w:t>הערה: התרחישים עצמם כבר קיימים בסיפורי המשתמש המורחבים. הסעיף מוסיף רק את מה שאינו קיים בהם: החלטות הפיתוח.</w:t>
      </w:r>
    </w:p>
    <w:p w14:paraId="00000062" w14:textId="77777777" w:rsidR="005123FF" w:rsidRDefault="005123FF"/>
    <w:p w14:paraId="00000063" w14:textId="77777777" w:rsidR="005123FF" w:rsidRDefault="00000000">
      <w:r>
        <w:rPr>
          <w:rtl/>
        </w:rPr>
        <w:t>סעיף 15: ארכיטקטורת הפתרון</w:t>
      </w:r>
    </w:p>
    <w:p w14:paraId="00000064" w14:textId="77777777" w:rsidR="005123FF" w:rsidRDefault="00000000">
      <w:r>
        <w:rPr>
          <w:rtl/>
        </w:rPr>
        <w:t>כותרות פנימיות: תרשים ארכיטקטורה, רכיבים ותפקידיהם, זרימת מידע, ניהול הקשר.</w:t>
      </w:r>
    </w:p>
    <w:p w14:paraId="00000065" w14:textId="77777777" w:rsidR="005123FF" w:rsidRDefault="005123FF"/>
    <w:p w14:paraId="00000066" w14:textId="77777777" w:rsidR="005123FF" w:rsidRDefault="00000000">
      <w:r>
        <w:rPr>
          <w:rtl/>
        </w:rPr>
        <w:t>סעיף 16: ממשקי משתמש ומסכים</w:t>
      </w:r>
    </w:p>
    <w:p w14:paraId="00000067" w14:textId="77777777" w:rsidR="005123FF" w:rsidRDefault="00000000">
      <w:r>
        <w:rPr>
          <w:rtl/>
        </w:rPr>
        <w:t xml:space="preserve">כותרות פנימיות: רשימת מסכים, תיאור כל מסך, זרימת ניווט, הנחיות </w:t>
      </w:r>
      <w:r>
        <w:t>UX</w:t>
      </w:r>
      <w:r>
        <w:rPr>
          <w:rtl/>
        </w:rPr>
        <w:t>.</w:t>
      </w:r>
    </w:p>
    <w:p w14:paraId="00000068" w14:textId="77777777" w:rsidR="005123FF" w:rsidRDefault="005123FF"/>
    <w:p w14:paraId="00000069" w14:textId="77777777" w:rsidR="005123FF" w:rsidRDefault="00000000">
      <w:pPr>
        <w:pStyle w:val="Heading4"/>
      </w:pPr>
      <w:bookmarkStart w:id="15" w:name="_g9ci5opucert" w:colFirst="0" w:colLast="0"/>
      <w:bookmarkEnd w:id="15"/>
      <w:r>
        <w:rPr>
          <w:rtl/>
        </w:rPr>
        <w:t>חלק ד: בנייה ואינטגרציות</w:t>
      </w:r>
    </w:p>
    <w:p w14:paraId="0000006A" w14:textId="77777777" w:rsidR="005123FF" w:rsidRDefault="00000000">
      <w:r>
        <w:rPr>
          <w:rtl/>
        </w:rPr>
        <w:t>סעיף 17: ניהול פרומפטים וידע פרוצדורלי</w:t>
      </w:r>
    </w:p>
    <w:p w14:paraId="0000006B" w14:textId="77777777" w:rsidR="005123FF" w:rsidRDefault="00000000">
      <w:r>
        <w:rPr>
          <w:rtl/>
        </w:rPr>
        <w:t xml:space="preserve">כותרות פנימיות: רשימת פרומפטים במערכת, גרסה, תנאי הפעלה, </w:t>
      </w:r>
      <w:r>
        <w:t>Agent Skills</w:t>
      </w:r>
      <w:r>
        <w:rPr>
          <w:rtl/>
        </w:rPr>
        <w:t>.</w:t>
      </w:r>
    </w:p>
    <w:p w14:paraId="0000006C" w14:textId="77777777" w:rsidR="005123FF" w:rsidRDefault="005123FF"/>
    <w:p w14:paraId="0000006D" w14:textId="77777777" w:rsidR="005123FF" w:rsidRDefault="00000000">
      <w:r>
        <w:rPr>
          <w:rtl/>
        </w:rPr>
        <w:t>סעיף 18: ארכיטקטורת הסוכן</w:t>
      </w:r>
    </w:p>
    <w:p w14:paraId="0000006E" w14:textId="77777777" w:rsidR="005123FF" w:rsidRDefault="00000000">
      <w:r>
        <w:rPr>
          <w:rtl/>
        </w:rPr>
        <w:t>כותרות פנימיות: ארבעת רכיבי הסוכן (מפעיל, מוח, כלים, זיכרון), תרחיש הפעלה, גבולות תחום הפעולה.</w:t>
      </w:r>
    </w:p>
    <w:p w14:paraId="0000006F" w14:textId="77777777" w:rsidR="005123FF" w:rsidRDefault="005123FF"/>
    <w:p w14:paraId="00000070" w14:textId="77777777" w:rsidR="005123FF" w:rsidRDefault="00000000">
      <w:r>
        <w:rPr>
          <w:rtl/>
        </w:rPr>
        <w:t>סעיף 19: אוטומציות</w:t>
      </w:r>
    </w:p>
    <w:p w14:paraId="00000071" w14:textId="77777777" w:rsidR="005123FF" w:rsidRDefault="00000000">
      <w:r>
        <w:rPr>
          <w:rtl/>
        </w:rPr>
        <w:t>כותרות פנימיות: תרשים זרימת האוטומציה, טריגרים, פעולות, תנאי עצירה, כלי האוטומציה.</w:t>
      </w:r>
    </w:p>
    <w:p w14:paraId="00000072" w14:textId="77777777" w:rsidR="005123FF" w:rsidRDefault="005123FF"/>
    <w:p w14:paraId="00000073" w14:textId="77777777" w:rsidR="005123FF" w:rsidRDefault="00000000">
      <w:r>
        <w:rPr>
          <w:rtl/>
        </w:rPr>
        <w:t xml:space="preserve">סעיף 20: </w:t>
      </w:r>
      <w:r>
        <w:t>RAG</w:t>
      </w:r>
      <w:r>
        <w:rPr>
          <w:rtl/>
        </w:rPr>
        <w:t xml:space="preserve"> ומסד הידע</w:t>
      </w:r>
    </w:p>
    <w:p w14:paraId="00000074" w14:textId="77777777" w:rsidR="005123FF" w:rsidRDefault="00000000">
      <w:r>
        <w:rPr>
          <w:rtl/>
        </w:rPr>
        <w:t>כותרות פנימיות: מקורות הידע, מבנה האינדקס, שאילתות טיפוסיות, ספי רלוונטיות.</w:t>
      </w:r>
    </w:p>
    <w:p w14:paraId="00000075" w14:textId="77777777" w:rsidR="005123FF" w:rsidRDefault="005123FF"/>
    <w:p w14:paraId="00000076" w14:textId="77777777" w:rsidR="005123FF" w:rsidRDefault="00000000">
      <w:r>
        <w:rPr>
          <w:rtl/>
        </w:rPr>
        <w:lastRenderedPageBreak/>
        <w:t>סעיף 21: אינטגרציות ומערכות משיקות</w:t>
      </w:r>
    </w:p>
    <w:p w14:paraId="00000077" w14:textId="77777777" w:rsidR="005123FF" w:rsidRDefault="00000000">
      <w:r>
        <w:rPr>
          <w:rtl/>
        </w:rPr>
        <w:t>כותרות פנימיות: רשימת מערכות חיצוניות, סוג החיבור לכל אחת, מבנה הנתונים, תדירות סנכרון, גורם אחראי.</w:t>
      </w:r>
    </w:p>
    <w:p w14:paraId="00000078" w14:textId="77777777" w:rsidR="005123FF" w:rsidRDefault="00000000">
      <w:r>
        <w:rPr>
          <w:rtl/>
        </w:rPr>
        <w:t xml:space="preserve">הערה מבנית שנשארת במסמך: מערכות ליבה ארגוניות אינן מקבלות גישת כתיבה ישירה מסוכן </w:t>
      </w:r>
      <w:r>
        <w:t>AI</w:t>
      </w:r>
      <w:r>
        <w:rPr>
          <w:rtl/>
        </w:rPr>
        <w:t>. הסוכן מכין פלט מובנה, והטעינה נעשית בתהליך מבוקר נפרד.</w:t>
      </w:r>
    </w:p>
    <w:p w14:paraId="00000079" w14:textId="77777777" w:rsidR="005123FF" w:rsidRDefault="005123FF"/>
    <w:p w14:paraId="0000007A" w14:textId="77777777" w:rsidR="005123FF" w:rsidRDefault="00000000">
      <w:r>
        <w:rPr>
          <w:rtl/>
        </w:rPr>
        <w:t>סעיף 22: סביבת העבודה הארגונית</w:t>
      </w:r>
    </w:p>
    <w:p w14:paraId="0000007B" w14:textId="77777777" w:rsidR="005123FF" w:rsidRDefault="00000000">
      <w:r>
        <w:rPr>
          <w:rtl/>
        </w:rPr>
        <w:t>כותרות פנימיות: פלטפורמת הארגון, כלי השילוב, נקודות חיבור, הרשאות נדרשות.</w:t>
      </w:r>
    </w:p>
    <w:p w14:paraId="0000007C" w14:textId="77777777" w:rsidR="005123FF" w:rsidRDefault="005123FF"/>
    <w:p w14:paraId="0000007D" w14:textId="77777777" w:rsidR="005123FF" w:rsidRDefault="00000000">
      <w:pPr>
        <w:pStyle w:val="Heading4"/>
      </w:pPr>
      <w:bookmarkStart w:id="16" w:name="_695l36w0yxot" w:colFirst="0" w:colLast="0"/>
      <w:bookmarkEnd w:id="16"/>
      <w:r>
        <w:rPr>
          <w:rtl/>
        </w:rPr>
        <w:t>חלק ה: איכות ואבטחה</w:t>
      </w:r>
    </w:p>
    <w:p w14:paraId="0000007E" w14:textId="77777777" w:rsidR="005123FF" w:rsidRDefault="00000000">
      <w:r>
        <w:rPr>
          <w:rtl/>
        </w:rPr>
        <w:t>סעיף 23: תכנית בדיקות</w:t>
      </w:r>
    </w:p>
    <w:p w14:paraId="0000007F" w14:textId="77777777" w:rsidR="005123FF" w:rsidRDefault="00000000">
      <w:r>
        <w:rPr>
          <w:rtl/>
        </w:rPr>
        <w:t>כותרות פנימיות: מערך הזהב, אשכולות בדיקה (נורמה, קצה, כשל), קריטריוני מעבר, תהליך הרצה.</w:t>
      </w:r>
    </w:p>
    <w:p w14:paraId="00000080" w14:textId="77777777" w:rsidR="005123FF" w:rsidRDefault="005123FF"/>
    <w:p w14:paraId="00000081" w14:textId="77777777" w:rsidR="005123FF" w:rsidRDefault="00000000">
      <w:r>
        <w:rPr>
          <w:rtl/>
        </w:rPr>
        <w:t>סעיף 24: הערכה ושיפור מתמשך</w:t>
      </w:r>
    </w:p>
    <w:p w14:paraId="00000082" w14:textId="77777777" w:rsidR="005123FF" w:rsidRDefault="00000000">
      <w:r>
        <w:rPr>
          <w:rtl/>
        </w:rPr>
        <w:t>כותרות פנימיות: מדדי הרצה (דיוק, זמן, עלות), תהליך שיפור, תדירות בדיקת רגרסיה.</w:t>
      </w:r>
    </w:p>
    <w:p w14:paraId="00000083" w14:textId="77777777" w:rsidR="005123FF" w:rsidRDefault="005123FF"/>
    <w:p w14:paraId="00000084" w14:textId="77777777" w:rsidR="005123FF" w:rsidRDefault="00000000">
      <w:r>
        <w:rPr>
          <w:rtl/>
        </w:rPr>
        <w:t>סעיף 25: אבטחת מידע ופרטיות</w:t>
      </w:r>
    </w:p>
    <w:p w14:paraId="00000085" w14:textId="77777777" w:rsidR="005123FF" w:rsidRDefault="00000000">
      <w:r>
        <w:rPr>
          <w:rtl/>
        </w:rPr>
        <w:t>כותרות פנימיות: מפת איומים, שכבות הגנה, ריבונות נתונים, הגנה מפני הזרקת הנחיות, עמידה ברגולציה.</w:t>
      </w:r>
    </w:p>
    <w:p w14:paraId="00000086" w14:textId="77777777" w:rsidR="005123FF" w:rsidRDefault="005123FF"/>
    <w:p w14:paraId="00000087" w14:textId="77777777" w:rsidR="005123FF" w:rsidRDefault="00000000">
      <w:r>
        <w:rPr>
          <w:rtl/>
        </w:rPr>
        <w:t>סעיף 26: בקרה אנושית ו-</w:t>
      </w:r>
      <w:r>
        <w:t>Guardrails</w:t>
      </w:r>
    </w:p>
    <w:p w14:paraId="00000088" w14:textId="77777777" w:rsidR="005123FF" w:rsidRDefault="00000000">
      <w:r>
        <w:rPr>
          <w:rtl/>
        </w:rPr>
        <w:t>כותרות פנימיות: נקודות אישור אנושי, מה הסוכן מחליט לבד ומה דורש אישור, יומני ביקורת, תנאי עצירת חירום.</w:t>
      </w:r>
    </w:p>
    <w:p w14:paraId="00000089" w14:textId="77777777" w:rsidR="005123FF" w:rsidRDefault="005123FF"/>
    <w:p w14:paraId="0000008A" w14:textId="77777777" w:rsidR="005123FF" w:rsidRDefault="00000000">
      <w:pPr>
        <w:pStyle w:val="Heading4"/>
      </w:pPr>
      <w:bookmarkStart w:id="17" w:name="_gvraqkn2v605" w:colFirst="0" w:colLast="0"/>
      <w:bookmarkEnd w:id="17"/>
      <w:r>
        <w:rPr>
          <w:rtl/>
        </w:rPr>
        <w:t>-חלק ו: דרישות לא-פונקציונליות</w:t>
      </w:r>
    </w:p>
    <w:p w14:paraId="0000008B" w14:textId="77777777" w:rsidR="005123FF" w:rsidRDefault="00000000">
      <w:r>
        <w:rPr>
          <w:rtl/>
        </w:rPr>
        <w:t>סעיף 27: ביצועים, זמינות ואמינות</w:t>
      </w:r>
    </w:p>
    <w:p w14:paraId="0000008C" w14:textId="77777777" w:rsidR="005123FF" w:rsidRDefault="00000000">
      <w:r>
        <w:rPr>
          <w:rtl/>
        </w:rPr>
        <w:lastRenderedPageBreak/>
        <w:t>סעיף 28: אבטחה ופרטיות, מה שידוע כבר עכשיו</w:t>
      </w:r>
    </w:p>
    <w:p w14:paraId="0000008D" w14:textId="77777777" w:rsidR="005123FF" w:rsidRDefault="00000000">
      <w:r>
        <w:rPr>
          <w:rtl/>
        </w:rPr>
        <w:t>סעיף 29: אילוצים טכניים, עסקיים ורגולטוריים</w:t>
      </w:r>
    </w:p>
    <w:p w14:paraId="0000008E" w14:textId="77777777" w:rsidR="005123FF" w:rsidRDefault="005123FF"/>
    <w:p w14:paraId="0000008F" w14:textId="77777777" w:rsidR="005123FF" w:rsidRDefault="00000000">
      <w:pPr>
        <w:pStyle w:val="Heading4"/>
      </w:pPr>
      <w:bookmarkStart w:id="18" w:name="_6sxtlpjc66ia" w:colFirst="0" w:colLast="0"/>
      <w:bookmarkEnd w:id="18"/>
      <w:r>
        <w:rPr>
          <w:rtl/>
        </w:rPr>
        <w:t>חלק ז: תפעול ומעבר לייצור</w:t>
      </w:r>
    </w:p>
    <w:p w14:paraId="00000090" w14:textId="77777777" w:rsidR="005123FF" w:rsidRDefault="00000000">
      <w:r>
        <w:rPr>
          <w:rtl/>
        </w:rPr>
        <w:t>סעיף 30: מעבר לייצור</w:t>
      </w:r>
    </w:p>
    <w:p w14:paraId="00000091" w14:textId="77777777" w:rsidR="005123FF" w:rsidRDefault="00000000">
      <w:r>
        <w:rPr>
          <w:rtl/>
        </w:rPr>
        <w:t>כותרות פנימיות: הבדל בין אב-טיפוס לייצור, מערך זהב לייצור, בדיקת רגרסיה, ניהול אי-דטרמיניזם.</w:t>
      </w:r>
    </w:p>
    <w:p w14:paraId="00000092" w14:textId="77777777" w:rsidR="005123FF" w:rsidRDefault="005123FF"/>
    <w:p w14:paraId="00000093" w14:textId="77777777" w:rsidR="005123FF" w:rsidRDefault="00000000">
      <w:r>
        <w:rPr>
          <w:rtl/>
        </w:rPr>
        <w:t>סעיף 31: ממשל, ניטור ותחזוקה שוטפת</w:t>
      </w:r>
    </w:p>
    <w:p w14:paraId="00000094" w14:textId="77777777" w:rsidR="005123FF" w:rsidRDefault="00000000">
      <w:r>
        <w:rPr>
          <w:rtl/>
        </w:rPr>
        <w:t>כותרות פנימיות: מי אחראי על מה, כיצד מנטרים, מתי מחליפים גרסה, תחזוקה לאורך זמן.</w:t>
      </w:r>
    </w:p>
    <w:p w14:paraId="00000095" w14:textId="77777777" w:rsidR="005123FF" w:rsidRDefault="005123FF"/>
    <w:p w14:paraId="00000096" w14:textId="77777777" w:rsidR="005123FF" w:rsidRDefault="00000000">
      <w:r>
        <w:rPr>
          <w:rtl/>
        </w:rPr>
        <w:t>סעיף 32: מדידה מול הבעיה המקורית</w:t>
      </w:r>
    </w:p>
    <w:p w14:paraId="00000097" w14:textId="77777777" w:rsidR="005123FF" w:rsidRDefault="00000000">
      <w:r>
        <w:rPr>
          <w:rtl/>
        </w:rPr>
        <w:t>כותרות פנימיות: האם פתרנו את הצורך, קנבס רזה עדכני, פער בין המדדים המקוריים לתוצאה בפועל.</w:t>
      </w:r>
    </w:p>
    <w:p w14:paraId="00000098" w14:textId="77777777" w:rsidR="005123FF" w:rsidRDefault="005123FF"/>
    <w:p w14:paraId="00000099" w14:textId="77777777" w:rsidR="005123FF" w:rsidRDefault="00000000">
      <w:pPr>
        <w:pStyle w:val="Heading4"/>
      </w:pPr>
      <w:bookmarkStart w:id="19" w:name="_d4vbnw46vcp" w:colFirst="0" w:colLast="0"/>
      <w:bookmarkEnd w:id="19"/>
      <w:r>
        <w:rPr>
          <w:rtl/>
        </w:rPr>
        <w:t>חלק ח: היערכות להשקה</w:t>
      </w:r>
    </w:p>
    <w:p w14:paraId="0000009A" w14:textId="77777777" w:rsidR="005123FF" w:rsidRDefault="00000000">
      <w:r>
        <w:rPr>
          <w:rtl/>
        </w:rPr>
        <w:t>סעיף 33: תוכנית הטמעה והדרכת משתמשים</w:t>
      </w:r>
    </w:p>
    <w:p w14:paraId="0000009B" w14:textId="77777777" w:rsidR="005123FF" w:rsidRDefault="00000000">
      <w:r>
        <w:rPr>
          <w:rtl/>
        </w:rPr>
        <w:t>כותרות פנימיות: שלבי הטמעה, הדרכות, ליווי ראשוני, נקודת מעבר לשגרה.</w:t>
      </w:r>
    </w:p>
    <w:p w14:paraId="0000009C" w14:textId="77777777" w:rsidR="005123FF" w:rsidRDefault="005123FF"/>
    <w:p w14:paraId="0000009D" w14:textId="77777777" w:rsidR="005123FF" w:rsidRDefault="00000000">
      <w:r>
        <w:rPr>
          <w:rtl/>
        </w:rPr>
        <w:t>סעיף 34: מסר שיווקי ותמחור</w:t>
      </w:r>
    </w:p>
    <w:p w14:paraId="0000009E" w14:textId="77777777" w:rsidR="005123FF" w:rsidRDefault="00000000">
      <w:r>
        <w:rPr>
          <w:rtl/>
        </w:rPr>
        <w:t>כותרות פנימיות: המסר הנגזר מהליבה, קהלי יעד, מודל תמחור.</w:t>
      </w:r>
    </w:p>
    <w:p w14:paraId="0000009F" w14:textId="77777777" w:rsidR="005123FF" w:rsidRDefault="005123FF"/>
    <w:p w14:paraId="000000A0" w14:textId="77777777" w:rsidR="005123FF" w:rsidRDefault="00000000">
      <w:r>
        <w:rPr>
          <w:rtl/>
        </w:rPr>
        <w:t>סעיף 35: מצגת והדגמה</w:t>
      </w:r>
    </w:p>
    <w:p w14:paraId="000000A1" w14:textId="77777777" w:rsidR="005123FF" w:rsidRDefault="00000000">
      <w:r>
        <w:rPr>
          <w:rtl/>
        </w:rPr>
        <w:t>כותרות פנימיות: מבנה הסיפור, הדגמה חיה, חומרי תמיכה.</w:t>
      </w:r>
    </w:p>
    <w:p w14:paraId="000000A2" w14:textId="77777777" w:rsidR="005123FF" w:rsidRDefault="005123FF"/>
    <w:p w14:paraId="000000A3" w14:textId="77777777" w:rsidR="005123FF" w:rsidRDefault="00000000">
      <w:r>
        <w:rPr>
          <w:rtl/>
        </w:rPr>
        <w:lastRenderedPageBreak/>
        <w:t>חלק ט: סיכונים ולוח זמנים</w:t>
      </w:r>
    </w:p>
    <w:p w14:paraId="000000A4" w14:textId="77777777" w:rsidR="005123FF" w:rsidRDefault="005123FF"/>
    <w:p w14:paraId="000000A5" w14:textId="77777777" w:rsidR="005123FF" w:rsidRDefault="00000000">
      <w:r>
        <w:rPr>
          <w:rtl/>
        </w:rPr>
        <w:t>סעיף 36: סיכונים ותוכנית מענה</w:t>
      </w:r>
    </w:p>
    <w:p w14:paraId="000000A6" w14:textId="77777777" w:rsidR="005123FF" w:rsidRDefault="00000000">
      <w:r>
        <w:rPr>
          <w:rtl/>
        </w:rPr>
        <w:t>סעיף 37: לוח זמנים ואבני דרך</w:t>
      </w:r>
    </w:p>
    <w:p w14:paraId="000000A7" w14:textId="77777777" w:rsidR="005123FF" w:rsidRDefault="005123FF"/>
    <w:p w14:paraId="000000A8" w14:textId="77777777" w:rsidR="005123FF" w:rsidRDefault="00000000">
      <w:r>
        <w:rPr>
          <w:rtl/>
        </w:rPr>
        <w:t>לכל סעיף בכל החלקים: אם קיים לו תוצר במסמכי הפרויקט, מלא אותו לפי כלל 1. אם לא, השאר לפי כלל 2. אל תניח מראש מה קיים, בדוק במסמכים.</w:t>
      </w:r>
    </w:p>
    <w:p w14:paraId="000000A9" w14:textId="77777777" w:rsidR="005123FF" w:rsidRDefault="005123FF"/>
    <w:p w14:paraId="000000AA" w14:textId="77777777" w:rsidR="005123FF" w:rsidRDefault="00000000">
      <w:pPr>
        <w:pStyle w:val="Heading4"/>
      </w:pPr>
      <w:bookmarkStart w:id="20" w:name="_6o93xakmvlhi" w:colFirst="0" w:colLast="0"/>
      <w:bookmarkEnd w:id="20"/>
      <w:r>
        <w:rPr>
          <w:rtl/>
        </w:rPr>
        <w:t>פורמט הפלט:</w:t>
      </w:r>
    </w:p>
    <w:p w14:paraId="000000AB" w14:textId="77777777" w:rsidR="005123FF" w:rsidRDefault="00000000">
      <w:r>
        <w:rPr>
          <w:rtl/>
        </w:rPr>
        <w:t xml:space="preserve">מסמך </w:t>
      </w:r>
      <w:r>
        <w:t>Markdown</w:t>
      </w:r>
      <w:r>
        <w:rPr>
          <w:rtl/>
        </w:rPr>
        <w:t xml:space="preserve"> אחד, מובנה, מוכן להדבקה.</w:t>
      </w:r>
    </w:p>
    <w:p w14:paraId="000000AC" w14:textId="77777777" w:rsidR="005123FF" w:rsidRDefault="00000000">
      <w:r>
        <w:t>H</w:t>
      </w:r>
      <w:r>
        <w:rPr>
          <w:rtl/>
        </w:rPr>
        <w:t xml:space="preserve">2 לחלקים, </w:t>
      </w:r>
      <w:r>
        <w:t>H</w:t>
      </w:r>
      <w:r>
        <w:rPr>
          <w:rtl/>
        </w:rPr>
        <w:t>3 לסעיפים, טבלאות לכל מידע טבלאי.</w:t>
      </w:r>
    </w:p>
    <w:p w14:paraId="000000AD" w14:textId="77777777" w:rsidR="005123FF" w:rsidRDefault="005123FF"/>
    <w:p w14:paraId="000000AE" w14:textId="77777777" w:rsidR="005123FF" w:rsidRDefault="005123FF">
      <w:pPr>
        <w:pStyle w:val="Heading2"/>
      </w:pPr>
      <w:bookmarkStart w:id="21" w:name="_vlx7zo8rcccr" w:colFirst="0" w:colLast="0"/>
      <w:bookmarkEnd w:id="21"/>
    </w:p>
    <w:p w14:paraId="000000AF" w14:textId="77777777" w:rsidR="005123FF" w:rsidRDefault="00000000">
      <w:pPr>
        <w:pStyle w:val="Heading2"/>
      </w:pPr>
      <w:bookmarkStart w:id="22" w:name="_k5g04qfg7k6e" w:colFirst="0" w:colLast="0"/>
      <w:bookmarkEnd w:id="22"/>
      <w:r>
        <w:rPr>
          <w:rtl/>
        </w:rPr>
        <w:t>פרומפט 2: העדכון והסנכרון (רץ בכל סגירת נושא, או אחרי הפסקה)</w:t>
      </w:r>
    </w:p>
    <w:p w14:paraId="000000B0" w14:textId="77777777" w:rsidR="005123FF" w:rsidRDefault="00000000">
      <w:r>
        <w:rPr>
          <w:rtl/>
        </w:rPr>
        <w:t>עדכן את ה-</w:t>
      </w:r>
      <w:r>
        <w:t>PRD</w:t>
      </w:r>
      <w:r>
        <w:rPr>
          <w:rtl/>
        </w:rPr>
        <w:t xml:space="preserve"> מול מסמכי הפרויקט.</w:t>
      </w:r>
    </w:p>
    <w:p w14:paraId="000000B1" w14:textId="77777777" w:rsidR="005123FF" w:rsidRDefault="005123FF"/>
    <w:p w14:paraId="000000B2" w14:textId="77777777" w:rsidR="005123FF" w:rsidRDefault="00000000">
      <w:pPr>
        <w:pStyle w:val="Heading3"/>
      </w:pPr>
      <w:bookmarkStart w:id="23" w:name="_4tcnzpgdvsfu" w:colFirst="0" w:colLast="0"/>
      <w:bookmarkEnd w:id="23"/>
      <w:r>
        <w:rPr>
          <w:rtl/>
        </w:rPr>
        <w:t>בצע לפי הסדר:</w:t>
      </w:r>
    </w:p>
    <w:p w14:paraId="000000B3" w14:textId="77777777" w:rsidR="005123FF" w:rsidRDefault="00000000">
      <w:r>
        <w:rPr>
          <w:rtl/>
        </w:rPr>
        <w:t>שלב 1, סריקה: עבור על כל מסמכי הפרויקט, כולל חומרי השיעורים והמצגות, ומפה כל מקור לסעיף ה-</w:t>
      </w:r>
      <w:r>
        <w:t>PRD</w:t>
      </w:r>
      <w:r>
        <w:rPr>
          <w:rtl/>
        </w:rPr>
        <w:t xml:space="preserve"> שהוא משרת.</w:t>
      </w:r>
    </w:p>
    <w:p w14:paraId="000000B4" w14:textId="77777777" w:rsidR="005123FF" w:rsidRDefault="00000000">
      <w:r>
        <w:rPr>
          <w:rtl/>
        </w:rPr>
        <w:t>הצג טבלת מצב: סעיף | מסמך מקור | מצב.</w:t>
      </w:r>
    </w:p>
    <w:p w14:paraId="000000B5" w14:textId="77777777" w:rsidR="005123FF" w:rsidRDefault="00000000">
      <w:r>
        <w:rPr>
          <w:rtl/>
        </w:rPr>
        <w:t>שלושה מצבים אפשריים: משולב (הסעיף כבר משקף את המסמך), ממתין (מסמך קיים והסעיף טרם עודכן ממנו), חסר (סעיף  ללא מסמך).</w:t>
      </w:r>
    </w:p>
    <w:p w14:paraId="000000B6" w14:textId="77777777" w:rsidR="005123FF" w:rsidRDefault="005123FF"/>
    <w:p w14:paraId="000000B7" w14:textId="77777777" w:rsidR="005123FF" w:rsidRDefault="00000000">
      <w:r>
        <w:rPr>
          <w:rtl/>
        </w:rPr>
        <w:lastRenderedPageBreak/>
        <w:t>שלב 2, אימות: לכל מסמך במצב "ממתין", ודא שתוכנו אכן עוסק בנושא הסעיף. אם אינו תואם, סמן זאת בטבלה ואל תשלב אותו.</w:t>
      </w:r>
    </w:p>
    <w:p w14:paraId="000000B8" w14:textId="77777777" w:rsidR="005123FF" w:rsidRDefault="005123FF"/>
    <w:p w14:paraId="000000B9" w14:textId="77777777" w:rsidR="005123FF" w:rsidRDefault="00000000">
      <w:r>
        <w:rPr>
          <w:rtl/>
        </w:rPr>
        <w:t>שלב 3, עדכון: עדכן את כל הסעיפים במצב "ממתין", מתוך המסמכים בלבד.</w:t>
      </w:r>
    </w:p>
    <w:p w14:paraId="000000BA" w14:textId="77777777" w:rsidR="005123FF" w:rsidRDefault="00000000">
      <w:r>
        <w:rPr>
          <w:rtl/>
        </w:rPr>
        <w:t>חוק הברזל תקף: שדות ללא מקור מסומנים [טרם נקבע]. אין השלמות מידע כללי.</w:t>
      </w:r>
    </w:p>
    <w:p w14:paraId="000000BB" w14:textId="77777777" w:rsidR="005123FF" w:rsidRDefault="00000000">
      <w:r>
        <w:rPr>
          <w:rtl/>
        </w:rPr>
        <w:t>כל סעיף בתמצית: עד 10 שורות, ההחלטות והמספרים בלבד, וסיום בשורה "המסמך המלא: [שם המסמך]".</w:t>
      </w:r>
    </w:p>
    <w:p w14:paraId="000000BC" w14:textId="77777777" w:rsidR="005123FF" w:rsidRDefault="005123FF"/>
    <w:p w14:paraId="000000BD" w14:textId="77777777" w:rsidR="005123FF" w:rsidRDefault="00000000">
      <w:r>
        <w:rPr>
          <w:rtl/>
        </w:rPr>
        <w:t>שלב 4, עקביות: בדוק אם תוכן חדש סותר סעיף קיים (מספרים, הגדרות, החלטות).</w:t>
      </w:r>
    </w:p>
    <w:p w14:paraId="000000BE" w14:textId="77777777" w:rsidR="005123FF" w:rsidRDefault="00000000">
      <w:r>
        <w:rPr>
          <w:rtl/>
        </w:rPr>
        <w:t>אם יש סתירה, הצג אותה ושאל כיצד להכריע. אל תכריע לבד.</w:t>
      </w:r>
    </w:p>
    <w:p w14:paraId="000000BF" w14:textId="77777777" w:rsidR="005123FF" w:rsidRDefault="005123FF"/>
    <w:p w14:paraId="000000C0" w14:textId="77777777" w:rsidR="005123FF" w:rsidRDefault="00000000">
      <w:r>
        <w:rPr>
          <w:rtl/>
        </w:rPr>
        <w:t>שלב 5, יומן: הוסף שורה אחת ליומן השינויים בסעיף 1: גרסה חדשה, תאריך, ורשימת הסעיפים שעודכנו.</w:t>
      </w:r>
    </w:p>
    <w:p w14:paraId="000000C1" w14:textId="77777777" w:rsidR="005123FF" w:rsidRDefault="005123FF"/>
    <w:p w14:paraId="000000C2" w14:textId="77777777" w:rsidR="005123FF" w:rsidRDefault="00000000">
      <w:r>
        <w:rPr>
          <w:rtl/>
        </w:rPr>
        <w:t>שלב 6, פלט: הצג את טבלת המצב, את הסעיפים שעודכנו במלואם, ואת שורת היומן החדשה. אל תציג את שאר המסמך.</w:t>
      </w:r>
    </w:p>
    <w:p w14:paraId="000000C3" w14:textId="77777777" w:rsidR="005123FF" w:rsidRDefault="005123FF"/>
    <w:p w14:paraId="000000C4" w14:textId="77777777" w:rsidR="005123FF" w:rsidRDefault="00000000">
      <w:pPr>
        <w:pStyle w:val="Heading2"/>
      </w:pPr>
      <w:bookmarkStart w:id="24" w:name="_upws9ibh9sgi" w:colFirst="0" w:colLast="0"/>
      <w:bookmarkEnd w:id="24"/>
      <w:r>
        <w:rPr>
          <w:rtl/>
        </w:rPr>
        <w:t>פרומפט 3: הבדיקה (רץ אחרי כל הקמה או עדכון)</w:t>
      </w:r>
    </w:p>
    <w:p w14:paraId="000000C5" w14:textId="77777777" w:rsidR="005123FF" w:rsidRDefault="00000000">
      <w:r>
        <w:rPr>
          <w:rtl/>
        </w:rPr>
        <w:t>בדוק את מה שיצרת או עדכנת זה עתה, לפי חמישה קריטריונים:</w:t>
      </w:r>
    </w:p>
    <w:p w14:paraId="000000C6" w14:textId="77777777" w:rsidR="005123FF" w:rsidRDefault="005123FF"/>
    <w:p w14:paraId="000000C7" w14:textId="77777777" w:rsidR="005123FF" w:rsidRDefault="00000000">
      <w:r>
        <w:rPr>
          <w:rtl/>
        </w:rPr>
        <w:t>1. ללא המצאות: האם יש שדה ממולא שמקורו אינו במסמכי הפרויקט? אם כן, רשום אותו והחלף ב-[טרם נקבע].</w:t>
      </w:r>
    </w:p>
    <w:p w14:paraId="000000C8" w14:textId="77777777" w:rsidR="005123FF" w:rsidRDefault="00000000">
      <w:r>
        <w:rPr>
          <w:rtl/>
        </w:rPr>
        <w:t>2. עקביות מבנה: סעיף ממולא כולל מטרה, תוכן, ושאלת בדיקה. סעיף</w:t>
      </w:r>
      <w:r>
        <w:rPr>
          <w:rFonts w:ascii="Nova Mono" w:eastAsia="Nova Mono" w:hAnsi="Nova Mono" w:cs="Nova Mono"/>
          <w:rtl/>
        </w:rPr>
        <w:t xml:space="preserve"> ⬜ </w:t>
      </w:r>
      <w:r>
        <w:rPr>
          <w:rtl/>
        </w:rPr>
        <w:t>כולל מטרה וכותרות פנימיות בלבד. האם כל סעיף עומד בכלל שלו?</w:t>
      </w:r>
    </w:p>
    <w:p w14:paraId="000000C9" w14:textId="77777777" w:rsidR="005123FF" w:rsidRDefault="00000000">
      <w:r>
        <w:rPr>
          <w:rtl/>
        </w:rPr>
        <w:t>3. עקביות תוכן: האם התוכן החדש סותר סעיף אחר במסמך?</w:t>
      </w:r>
    </w:p>
    <w:p w14:paraId="000000CA" w14:textId="77777777" w:rsidR="005123FF" w:rsidRDefault="00000000">
      <w:r>
        <w:rPr>
          <w:rtl/>
        </w:rPr>
        <w:t>4. תמציתיות: האם יש סעיף שחורג מ-10 שורות או שמעתיק תוכן מלא ממסמך? אם כן, דחס למהות והשאר הפניה למסמך המלא.</w:t>
      </w:r>
    </w:p>
    <w:p w14:paraId="000000CB" w14:textId="77777777" w:rsidR="005123FF" w:rsidRDefault="00000000">
      <w:r>
        <w:rPr>
          <w:rtl/>
        </w:rPr>
        <w:lastRenderedPageBreak/>
        <w:t>5. יומן: האם יומן השינויים עדכני ומשקף את הריצה האחרונה?</w:t>
      </w:r>
    </w:p>
    <w:p w14:paraId="000000CC" w14:textId="77777777" w:rsidR="005123FF" w:rsidRDefault="005123FF"/>
    <w:p w14:paraId="000000CD" w14:textId="77777777" w:rsidR="005123FF" w:rsidRDefault="00000000">
      <w:r>
        <w:rPr>
          <w:rtl/>
        </w:rPr>
        <w:t>לכל כשל שמצאת, תקן ישירות ורשום בסוף את רשימת התיקונים.</w:t>
      </w:r>
    </w:p>
    <w:p w14:paraId="000000CE" w14:textId="77777777" w:rsidR="005123FF" w:rsidRDefault="005123FF"/>
    <w:p w14:paraId="000000CF" w14:textId="77777777" w:rsidR="005123FF" w:rsidRDefault="00000000">
      <w:pPr>
        <w:pStyle w:val="Heading2"/>
      </w:pPr>
      <w:bookmarkStart w:id="25" w:name="_rqcu5lq6f36m" w:colFirst="0" w:colLast="0"/>
      <w:bookmarkEnd w:id="25"/>
      <w:r>
        <w:rPr>
          <w:rtl/>
        </w:rPr>
        <w:t>פרומפט רביעי: יצירת ה-</w:t>
      </w:r>
      <w:r>
        <w:t>MLP</w:t>
      </w:r>
      <w:r>
        <w:rPr>
          <w:rtl/>
        </w:rPr>
        <w:t xml:space="preserve"> ואב הטיפוס (רץ לראשונה כשחלק א מלא, וחוזר עד לאישור)</w:t>
      </w:r>
    </w:p>
    <w:p w14:paraId="000000D0" w14:textId="77777777" w:rsidR="005123FF" w:rsidRDefault="00000000">
      <w:r>
        <w:rPr>
          <w:rtl/>
        </w:rPr>
        <w:t>הפרומפט ממלא את סעיפים 12 ו-13 של ה-</w:t>
      </w:r>
      <w:r>
        <w:t>PRD</w:t>
      </w:r>
      <w:r>
        <w:rPr>
          <w:rtl/>
        </w:rPr>
        <w:t>, והוא בנוי משלושה שלבים. בין השלבים נדרש אישור אנושי: המודל מציע, האדם מכריע. שלבים א ו-ב רצים פעם אחת, ושלב ג חוזר בכל סבב אימות שמחזיר ממצאים, עד שאב הטיפוס עומד בתנאי האישור.</w:t>
      </w:r>
    </w:p>
    <w:p w14:paraId="000000D1" w14:textId="77777777" w:rsidR="005123FF" w:rsidRDefault="00000000">
      <w:pPr>
        <w:pStyle w:val="Heading3"/>
        <w:keepNext w:val="0"/>
        <w:keepLines w:val="0"/>
        <w:rPr>
          <w:sz w:val="26"/>
          <w:szCs w:val="26"/>
        </w:rPr>
      </w:pPr>
      <w:bookmarkStart w:id="26" w:name="_gt1rcxdyep4n" w:colFirst="0" w:colLast="0"/>
      <w:bookmarkEnd w:id="26"/>
      <w:r>
        <w:rPr>
          <w:sz w:val="26"/>
          <w:szCs w:val="26"/>
          <w:rtl/>
        </w:rPr>
        <w:t>שלב א: הגדרת גבולות ה-</w:t>
      </w:r>
      <w:r>
        <w:rPr>
          <w:sz w:val="26"/>
          <w:szCs w:val="26"/>
        </w:rPr>
        <w:t>MLP</w:t>
      </w:r>
      <w:r>
        <w:rPr>
          <w:sz w:val="26"/>
          <w:szCs w:val="26"/>
          <w:rtl/>
        </w:rPr>
        <w:t xml:space="preserve"> (ממלא את סעיף 12)</w:t>
      </w:r>
    </w:p>
    <w:p w14:paraId="000000D2" w14:textId="77777777" w:rsidR="005123FF" w:rsidRDefault="00000000">
      <w:pPr>
        <w:rPr>
          <w:color w:val="14181F"/>
        </w:rPr>
      </w:pPr>
      <w:r>
        <w:rPr>
          <w:color w:val="14181F"/>
          <w:rtl/>
        </w:rPr>
        <w:t>תפקיד:</w:t>
      </w:r>
    </w:p>
    <w:p w14:paraId="000000D3" w14:textId="77777777" w:rsidR="005123FF" w:rsidRDefault="00000000">
      <w:pPr>
        <w:rPr>
          <w:color w:val="14181F"/>
        </w:rPr>
      </w:pPr>
      <w:r>
        <w:rPr>
          <w:color w:val="14181F"/>
          <w:rtl/>
        </w:rPr>
        <w:t>אתה מנהל מוצר בכיר. עליך להציע את גבולות ה-</w:t>
      </w:r>
      <w:r>
        <w:rPr>
          <w:color w:val="14181F"/>
        </w:rPr>
        <w:t>MLP (Minimum Lovable Product</w:t>
      </w:r>
      <w:r>
        <w:rPr>
          <w:color w:val="14181F"/>
          <w:rtl/>
        </w:rPr>
        <w:t>) של הפרויקט: הגרסה הראשונה שתשמש אב טיפוס.</w:t>
      </w:r>
    </w:p>
    <w:p w14:paraId="000000D4" w14:textId="77777777" w:rsidR="005123FF" w:rsidRDefault="005123FF">
      <w:pPr>
        <w:rPr>
          <w:color w:val="14181F"/>
        </w:rPr>
      </w:pPr>
    </w:p>
    <w:p w14:paraId="000000D5" w14:textId="77777777" w:rsidR="005123FF" w:rsidRDefault="00000000">
      <w:pPr>
        <w:rPr>
          <w:color w:val="14181F"/>
        </w:rPr>
      </w:pPr>
      <w:r>
        <w:rPr>
          <w:color w:val="14181F"/>
          <w:rtl/>
        </w:rPr>
        <w:t>הקשר:</w:t>
      </w:r>
    </w:p>
    <w:p w14:paraId="000000D6" w14:textId="77777777" w:rsidR="005123FF" w:rsidRDefault="00000000">
      <w:pPr>
        <w:rPr>
          <w:color w:val="14181F"/>
        </w:rPr>
      </w:pPr>
      <w:r>
        <w:rPr>
          <w:color w:val="14181F"/>
          <w:rtl/>
        </w:rPr>
        <w:t>כל המידע נמצא במסמכי הפרויקט וב-</w:t>
      </w:r>
      <w:r>
        <w:rPr>
          <w:color w:val="14181F"/>
        </w:rPr>
        <w:t>PRD</w:t>
      </w:r>
      <w:r>
        <w:rPr>
          <w:color w:val="14181F"/>
          <w:rtl/>
        </w:rPr>
        <w:t>: אבחנת הצורך והרצון, רשימת הדרישות המסווגות, סיפורי המשתמש המורחבים, המדדים, והאילוצים.</w:t>
      </w:r>
    </w:p>
    <w:p w14:paraId="000000D7" w14:textId="77777777" w:rsidR="005123FF" w:rsidRDefault="005123FF">
      <w:pPr>
        <w:rPr>
          <w:color w:val="14181F"/>
        </w:rPr>
      </w:pPr>
    </w:p>
    <w:p w14:paraId="000000D8" w14:textId="77777777" w:rsidR="005123FF" w:rsidRDefault="00000000">
      <w:pPr>
        <w:rPr>
          <w:color w:val="14181F"/>
        </w:rPr>
      </w:pPr>
      <w:r>
        <w:rPr>
          <w:color w:val="14181F"/>
          <w:rtl/>
        </w:rPr>
        <w:t>חוק ברזל: התבסס אך ורק על מסמכי הפרויקט. נתון חסר מסומן [טרם נקבע]. ההכרעות שלך מסומנות כהמלצה, וההחלטה בידי אדם.</w:t>
      </w:r>
    </w:p>
    <w:p w14:paraId="000000D9" w14:textId="77777777" w:rsidR="005123FF" w:rsidRDefault="005123FF">
      <w:pPr>
        <w:rPr>
          <w:color w:val="14181F"/>
        </w:rPr>
      </w:pPr>
    </w:p>
    <w:p w14:paraId="000000DA" w14:textId="77777777" w:rsidR="005123FF" w:rsidRDefault="00000000">
      <w:pPr>
        <w:rPr>
          <w:color w:val="14181F"/>
        </w:rPr>
      </w:pPr>
      <w:r>
        <w:rPr>
          <w:color w:val="14181F"/>
          <w:rtl/>
        </w:rPr>
        <w:t>משימה:</w:t>
      </w:r>
    </w:p>
    <w:p w14:paraId="000000DB" w14:textId="77777777" w:rsidR="005123FF" w:rsidRDefault="00000000">
      <w:pPr>
        <w:rPr>
          <w:color w:val="14181F"/>
        </w:rPr>
      </w:pPr>
      <w:r>
        <w:rPr>
          <w:color w:val="14181F"/>
          <w:rtl/>
        </w:rPr>
        <w:t>1. כלול את כל דרישות הצורך בגרסה הראשונה. אם דרישת צורך אינה ניתנת למימוש בגרסה הראשונה, הצג זאת כסתירה לדיון ואל תכריע לבד.</w:t>
      </w:r>
    </w:p>
    <w:p w14:paraId="000000DC" w14:textId="77777777" w:rsidR="005123FF" w:rsidRDefault="00000000">
      <w:pPr>
        <w:rPr>
          <w:color w:val="14181F"/>
        </w:rPr>
      </w:pPr>
      <w:r>
        <w:rPr>
          <w:color w:val="14181F"/>
          <w:rtl/>
        </w:rPr>
        <w:t>2. הצע דרישת רצון אחת שתיכנס לגרסה הראשונה: זו שמייצרת את השימוש החוזר במינימום מאמץ. נמק את הבחירה מול סיפורי המשתמש והמדדים.</w:t>
      </w:r>
    </w:p>
    <w:p w14:paraId="000000DD" w14:textId="77777777" w:rsidR="005123FF" w:rsidRDefault="00000000">
      <w:pPr>
        <w:rPr>
          <w:color w:val="14181F"/>
        </w:rPr>
      </w:pPr>
      <w:r>
        <w:rPr>
          <w:color w:val="14181F"/>
          <w:rtl/>
        </w:rPr>
        <w:lastRenderedPageBreak/>
        <w:t>3. לכל דרישה שנדחית: תעד אותה כהחלטה מפורשת, עם שלב היעד (צמיחה) והסיבה.</w:t>
      </w:r>
    </w:p>
    <w:p w14:paraId="000000DE" w14:textId="77777777" w:rsidR="005123FF" w:rsidRDefault="00000000">
      <w:pPr>
        <w:rPr>
          <w:color w:val="14181F"/>
        </w:rPr>
      </w:pPr>
      <w:r>
        <w:rPr>
          <w:color w:val="14181F"/>
          <w:rtl/>
        </w:rPr>
        <w:t>4. גזור מסיפורי המשתמש של דרישות ה-</w:t>
      </w:r>
      <w:r>
        <w:rPr>
          <w:color w:val="14181F"/>
        </w:rPr>
        <w:t>MLP</w:t>
      </w:r>
      <w:r>
        <w:rPr>
          <w:color w:val="14181F"/>
          <w:rtl/>
        </w:rPr>
        <w:t xml:space="preserve"> את קריטריוני הקבלה שהגרסה הראשונה חייבת לעמוד בהם.</w:t>
      </w:r>
    </w:p>
    <w:p w14:paraId="000000DF" w14:textId="77777777" w:rsidR="005123FF" w:rsidRDefault="00000000">
      <w:pPr>
        <w:rPr>
          <w:color w:val="14181F"/>
        </w:rPr>
      </w:pPr>
      <w:r>
        <w:rPr>
          <w:color w:val="14181F"/>
          <w:rtl/>
        </w:rPr>
        <w:t>5. הגדר מה ייחשב אישור של אב הטיפוס: מול אילו משתמשים בודקים, ומה השאלה שכל בדיקה עונה עליה.</w:t>
      </w:r>
    </w:p>
    <w:p w14:paraId="000000E0" w14:textId="77777777" w:rsidR="005123FF" w:rsidRDefault="005123FF">
      <w:pPr>
        <w:rPr>
          <w:color w:val="14181F"/>
        </w:rPr>
      </w:pPr>
    </w:p>
    <w:p w14:paraId="000000E1" w14:textId="77777777" w:rsidR="005123FF" w:rsidRDefault="00000000">
      <w:pPr>
        <w:rPr>
          <w:color w:val="14181F"/>
        </w:rPr>
      </w:pPr>
      <w:r>
        <w:rPr>
          <w:color w:val="14181F"/>
          <w:rtl/>
        </w:rPr>
        <w:t>פורמט הפלט:</w:t>
      </w:r>
    </w:p>
    <w:p w14:paraId="000000E2" w14:textId="77777777" w:rsidR="005123FF" w:rsidRDefault="00000000">
      <w:pPr>
        <w:rPr>
          <w:color w:val="14181F"/>
        </w:rPr>
      </w:pPr>
      <w:r>
        <w:rPr>
          <w:color w:val="14181F"/>
          <w:rtl/>
        </w:rPr>
        <w:t>טבלת דרישות: נכנסת או נדחית, קטגוריה, נימוק.</w:t>
      </w:r>
    </w:p>
    <w:p w14:paraId="000000E3" w14:textId="77777777" w:rsidR="005123FF" w:rsidRDefault="00000000">
      <w:pPr>
        <w:rPr>
          <w:color w:val="14181F"/>
        </w:rPr>
      </w:pPr>
      <w:r>
        <w:rPr>
          <w:color w:val="14181F"/>
          <w:rtl/>
        </w:rPr>
        <w:t>רשימת קריטריוני הקבלה של ה-</w:t>
      </w:r>
      <w:r>
        <w:rPr>
          <w:color w:val="14181F"/>
        </w:rPr>
        <w:t>MLP</w:t>
      </w:r>
      <w:r>
        <w:rPr>
          <w:color w:val="14181F"/>
          <w:rtl/>
        </w:rPr>
        <w:t>.</w:t>
      </w:r>
    </w:p>
    <w:p w14:paraId="000000E4" w14:textId="77777777" w:rsidR="005123FF" w:rsidRDefault="00000000">
      <w:pPr>
        <w:rPr>
          <w:color w:val="14181F"/>
        </w:rPr>
      </w:pPr>
      <w:r>
        <w:rPr>
          <w:color w:val="14181F"/>
          <w:rtl/>
        </w:rPr>
        <w:t>תנאי האישור של אב הטיפוס.</w:t>
      </w:r>
    </w:p>
    <w:p w14:paraId="000000E5" w14:textId="77777777" w:rsidR="005123FF" w:rsidRDefault="00000000">
      <w:pPr>
        <w:rPr>
          <w:color w:val="14181F"/>
        </w:rPr>
      </w:pPr>
      <w:r>
        <w:rPr>
          <w:color w:val="14181F"/>
          <w:rtl/>
        </w:rPr>
        <w:t>סיום: "ההמלצה ממתינה לאישורך. לאחר האישור, שמרו את התוצר במסמכי הפרויקט והריצו עדכון בצ'ט ה-</w:t>
      </w:r>
      <w:r>
        <w:rPr>
          <w:color w:val="14181F"/>
        </w:rPr>
        <w:t>PRD</w:t>
      </w:r>
      <w:r>
        <w:rPr>
          <w:color w:val="14181F"/>
          <w:rtl/>
        </w:rPr>
        <w:t>."</w:t>
      </w:r>
    </w:p>
    <w:p w14:paraId="000000E6" w14:textId="77777777" w:rsidR="005123FF" w:rsidRDefault="00000000">
      <w:pPr>
        <w:pStyle w:val="Heading3"/>
        <w:keepNext w:val="0"/>
        <w:keepLines w:val="0"/>
        <w:rPr>
          <w:sz w:val="26"/>
          <w:szCs w:val="26"/>
        </w:rPr>
      </w:pPr>
      <w:bookmarkStart w:id="27" w:name="_3kago5k50ntf" w:colFirst="0" w:colLast="0"/>
      <w:bookmarkEnd w:id="27"/>
      <w:r>
        <w:rPr>
          <w:sz w:val="26"/>
          <w:szCs w:val="26"/>
          <w:rtl/>
        </w:rPr>
        <w:t>שלב ב: בניית אב הטיפוס (רץ אחרי אישור הגבולות, ממלא את סעיף 13)</w:t>
      </w:r>
    </w:p>
    <w:p w14:paraId="000000E7" w14:textId="77777777" w:rsidR="005123FF" w:rsidRDefault="00000000">
      <w:pPr>
        <w:rPr>
          <w:color w:val="14181F"/>
        </w:rPr>
      </w:pPr>
      <w:r>
        <w:rPr>
          <w:color w:val="14181F"/>
          <w:rtl/>
        </w:rPr>
        <w:t>תפקיד:</w:t>
      </w:r>
    </w:p>
    <w:p w14:paraId="000000E8" w14:textId="77777777" w:rsidR="005123FF" w:rsidRDefault="00000000">
      <w:pPr>
        <w:rPr>
          <w:color w:val="14181F"/>
        </w:rPr>
      </w:pPr>
      <w:r>
        <w:rPr>
          <w:color w:val="14181F"/>
          <w:rtl/>
        </w:rPr>
        <w:t>אתה בונה אב טיפוס. מטרת אב הטיפוס להציג למשתמשים מה המערכת עושה, והוא אינו מימוש של המערכת.</w:t>
      </w:r>
    </w:p>
    <w:p w14:paraId="000000E9" w14:textId="77777777" w:rsidR="005123FF" w:rsidRDefault="005123FF">
      <w:pPr>
        <w:rPr>
          <w:color w:val="14181F"/>
        </w:rPr>
      </w:pPr>
    </w:p>
    <w:p w14:paraId="000000EA" w14:textId="77777777" w:rsidR="005123FF" w:rsidRDefault="00000000">
      <w:pPr>
        <w:rPr>
          <w:color w:val="14181F"/>
        </w:rPr>
      </w:pPr>
      <w:r>
        <w:rPr>
          <w:color w:val="14181F"/>
          <w:rtl/>
        </w:rPr>
        <w:t>הקשר:</w:t>
      </w:r>
    </w:p>
    <w:p w14:paraId="000000EB" w14:textId="77777777" w:rsidR="005123FF" w:rsidRDefault="00000000">
      <w:pPr>
        <w:rPr>
          <w:color w:val="14181F"/>
        </w:rPr>
      </w:pPr>
      <w:r>
        <w:rPr>
          <w:color w:val="14181F"/>
          <w:rtl/>
        </w:rPr>
        <w:t>בנה את אב הטיפוס מתוך ה-</w:t>
      </w:r>
      <w:r>
        <w:rPr>
          <w:color w:val="14181F"/>
        </w:rPr>
        <w:t>PRD</w:t>
      </w:r>
      <w:r>
        <w:rPr>
          <w:color w:val="14181F"/>
          <w:rtl/>
        </w:rPr>
        <w:t>, גבולות ה-</w:t>
      </w:r>
      <w:r>
        <w:rPr>
          <w:color w:val="14181F"/>
        </w:rPr>
        <w:t>MLP</w:t>
      </w:r>
      <w:r>
        <w:rPr>
          <w:color w:val="14181F"/>
          <w:rtl/>
        </w:rPr>
        <w:t xml:space="preserve"> המאושרים, וסיפורי המשתמש המורחבים של דרישות ה-</w:t>
      </w:r>
      <w:r>
        <w:rPr>
          <w:color w:val="14181F"/>
        </w:rPr>
        <w:t>MLP</w:t>
      </w:r>
      <w:r>
        <w:rPr>
          <w:color w:val="14181F"/>
          <w:rtl/>
        </w:rPr>
        <w:t xml:space="preserve"> בלבד.</w:t>
      </w:r>
    </w:p>
    <w:p w14:paraId="000000EC" w14:textId="77777777" w:rsidR="005123FF" w:rsidRDefault="005123FF">
      <w:pPr>
        <w:rPr>
          <w:color w:val="14181F"/>
        </w:rPr>
      </w:pPr>
    </w:p>
    <w:p w14:paraId="000000ED" w14:textId="77777777" w:rsidR="005123FF" w:rsidRDefault="00000000">
      <w:pPr>
        <w:rPr>
          <w:color w:val="14181F"/>
        </w:rPr>
      </w:pPr>
      <w:r>
        <w:rPr>
          <w:color w:val="14181F"/>
          <w:rtl/>
        </w:rPr>
        <w:t xml:space="preserve">התוצר היחיד המותר: קובץ </w:t>
      </w:r>
      <w:r>
        <w:rPr>
          <w:color w:val="14181F"/>
        </w:rPr>
        <w:t>HTML</w:t>
      </w:r>
      <w:r>
        <w:rPr>
          <w:color w:val="14181F"/>
          <w:rtl/>
        </w:rPr>
        <w:t xml:space="preserve"> אינטראקטיבי אחד (</w:t>
      </w:r>
      <w:r>
        <w:rPr>
          <w:color w:val="14181F"/>
        </w:rPr>
        <w:t>Artifact</w:t>
      </w:r>
      <w:r>
        <w:rPr>
          <w:color w:val="14181F"/>
          <w:rtl/>
        </w:rPr>
        <w:t>), בעברית, מותאם לנייד, שמכיל את כל מסכי ה-</w:t>
      </w:r>
      <w:r>
        <w:rPr>
          <w:color w:val="14181F"/>
        </w:rPr>
        <w:t>MLP</w:t>
      </w:r>
      <w:r>
        <w:rPr>
          <w:color w:val="14181F"/>
          <w:rtl/>
        </w:rPr>
        <w:t xml:space="preserve"> ואת המעברים ביניהם, עם נתוני המחשה. התגובה שלך מתחילה ביצירת הקובץ הזה.</w:t>
      </w:r>
    </w:p>
    <w:p w14:paraId="000000EE" w14:textId="77777777" w:rsidR="005123FF" w:rsidRDefault="005123FF">
      <w:pPr>
        <w:rPr>
          <w:color w:val="14181F"/>
        </w:rPr>
      </w:pPr>
    </w:p>
    <w:p w14:paraId="000000EF" w14:textId="77777777" w:rsidR="005123FF" w:rsidRDefault="00000000">
      <w:pPr>
        <w:rPr>
          <w:color w:val="14181F"/>
        </w:rPr>
      </w:pPr>
      <w:r>
        <w:rPr>
          <w:color w:val="14181F"/>
          <w:rtl/>
        </w:rPr>
        <w:t xml:space="preserve">הבהרת קדימות: אב טיפוס הוא קוד, ואינו מסמך. כל הנחיה כללית בהעדפות המשתמש או בהנחיות הפרויקט ליצור קובצי </w:t>
      </w:r>
      <w:r>
        <w:rPr>
          <w:color w:val="14181F"/>
        </w:rPr>
        <w:t>MD</w:t>
      </w:r>
      <w:r>
        <w:rPr>
          <w:color w:val="14181F"/>
          <w:rtl/>
        </w:rPr>
        <w:t xml:space="preserve"> חלה על מסמכים בלבד, ואינה חלה על שלב זה. סיומת התוצר בשלב זה: </w:t>
      </w:r>
      <w:r>
        <w:rPr>
          <w:color w:val="14181F"/>
        </w:rPr>
        <w:t>html</w:t>
      </w:r>
      <w:r>
        <w:rPr>
          <w:color w:val="14181F"/>
          <w:rtl/>
        </w:rPr>
        <w:t xml:space="preserve"> בלבד. יצירת קובץ </w:t>
      </w:r>
      <w:r>
        <w:rPr>
          <w:color w:val="14181F"/>
        </w:rPr>
        <w:t>md</w:t>
      </w:r>
      <w:r>
        <w:rPr>
          <w:color w:val="14181F"/>
          <w:rtl/>
        </w:rPr>
        <w:t xml:space="preserve"> בשלב זה היא כשל בביצוע המשימה.</w:t>
      </w:r>
    </w:p>
    <w:p w14:paraId="000000F0" w14:textId="77777777" w:rsidR="005123FF" w:rsidRDefault="005123FF">
      <w:pPr>
        <w:rPr>
          <w:color w:val="14181F"/>
        </w:rPr>
      </w:pPr>
    </w:p>
    <w:p w14:paraId="000000F1" w14:textId="77777777" w:rsidR="005123FF" w:rsidRDefault="00000000">
      <w:pPr>
        <w:rPr>
          <w:color w:val="14181F"/>
        </w:rPr>
      </w:pPr>
      <w:r>
        <w:rPr>
          <w:color w:val="14181F"/>
          <w:rtl/>
        </w:rPr>
        <w:lastRenderedPageBreak/>
        <w:t>איסורים מוחלטים:</w:t>
      </w:r>
    </w:p>
    <w:p w14:paraId="000000F2" w14:textId="77777777" w:rsidR="005123FF" w:rsidRDefault="00000000">
      <w:pPr>
        <w:rPr>
          <w:color w:val="14181F"/>
        </w:rPr>
      </w:pPr>
      <w:r>
        <w:rPr>
          <w:color w:val="14181F"/>
          <w:rtl/>
        </w:rPr>
        <w:t>- אסור לשאול שאלות. כל התשובות נמצאות ב-</w:t>
      </w:r>
      <w:r>
        <w:rPr>
          <w:color w:val="14181F"/>
        </w:rPr>
        <w:t>PRD</w:t>
      </w:r>
      <w:r>
        <w:rPr>
          <w:color w:val="14181F"/>
          <w:rtl/>
        </w:rPr>
        <w:t>, בגבולות המאושרים ובסיפורים.</w:t>
      </w:r>
    </w:p>
    <w:p w14:paraId="000000F3" w14:textId="77777777" w:rsidR="005123FF" w:rsidRDefault="00000000">
      <w:pPr>
        <w:rPr>
          <w:color w:val="14181F"/>
        </w:rPr>
      </w:pPr>
      <w:r>
        <w:rPr>
          <w:color w:val="14181F"/>
          <w:rtl/>
        </w:rPr>
        <w:t>- אסור ליצור מסמכים: לא מסמך אפיון, לא רשימת מסכים, לא סיכום, לא תוכנית עבודה. הקובץ הוא המסמך.</w:t>
      </w:r>
    </w:p>
    <w:p w14:paraId="000000F4" w14:textId="77777777" w:rsidR="005123FF" w:rsidRDefault="00000000">
      <w:pPr>
        <w:rPr>
          <w:color w:val="14181F"/>
        </w:rPr>
      </w:pPr>
      <w:r>
        <w:rPr>
          <w:color w:val="14181F"/>
          <w:rtl/>
        </w:rPr>
        <w:t>- אסור לתאר את המסכים בטקסט במקום לבנות אותם.</w:t>
      </w:r>
    </w:p>
    <w:p w14:paraId="000000F5" w14:textId="77777777" w:rsidR="005123FF" w:rsidRDefault="00000000">
      <w:pPr>
        <w:rPr>
          <w:color w:val="14181F"/>
        </w:rPr>
      </w:pPr>
      <w:r>
        <w:rPr>
          <w:color w:val="14181F"/>
          <w:rtl/>
        </w:rPr>
        <w:t>- פרט חסר: קבל החלטת עיצוב סבירה, סמן אותה בתוך המסך [הנחת עיצוב, לאישור], והמשך לבנות. הדיון מתקיים על אב טיפוס מוצג, ולא לפניו.</w:t>
      </w:r>
    </w:p>
    <w:p w14:paraId="000000F6" w14:textId="77777777" w:rsidR="005123FF" w:rsidRDefault="005123FF">
      <w:pPr>
        <w:rPr>
          <w:color w:val="14181F"/>
        </w:rPr>
      </w:pPr>
    </w:p>
    <w:p w14:paraId="000000F7" w14:textId="77777777" w:rsidR="005123FF" w:rsidRDefault="00000000">
      <w:pPr>
        <w:rPr>
          <w:color w:val="14181F"/>
        </w:rPr>
      </w:pPr>
      <w:r>
        <w:rPr>
          <w:color w:val="14181F"/>
          <w:rtl/>
        </w:rPr>
        <w:t>גבולות:</w:t>
      </w:r>
    </w:p>
    <w:p w14:paraId="000000F8" w14:textId="77777777" w:rsidR="005123FF" w:rsidRDefault="00000000">
      <w:pPr>
        <w:rPr>
          <w:color w:val="14181F"/>
        </w:rPr>
      </w:pPr>
      <w:r>
        <w:rPr>
          <w:color w:val="14181F"/>
          <w:rtl/>
        </w:rPr>
        <w:t xml:space="preserve">- אב הטיפוס מציג את זרימת המשתמש של כל דרישת </w:t>
      </w:r>
      <w:r>
        <w:rPr>
          <w:color w:val="14181F"/>
        </w:rPr>
        <w:t>MLP</w:t>
      </w:r>
      <w:r>
        <w:rPr>
          <w:color w:val="14181F"/>
          <w:rtl/>
        </w:rPr>
        <w:t>: מסך, פעולה, תוצאה.</w:t>
      </w:r>
    </w:p>
    <w:p w14:paraId="000000F9" w14:textId="77777777" w:rsidR="005123FF" w:rsidRDefault="00000000">
      <w:pPr>
        <w:rPr>
          <w:color w:val="14181F"/>
        </w:rPr>
      </w:pPr>
      <w:r>
        <w:rPr>
          <w:color w:val="14181F"/>
          <w:rtl/>
        </w:rPr>
        <w:t>- נתונים מדומים בלבד: ללא חיבור למערכות אמת וללא שמירת מידע אישי.</w:t>
      </w:r>
    </w:p>
    <w:p w14:paraId="000000FA" w14:textId="77777777" w:rsidR="005123FF" w:rsidRDefault="00000000">
      <w:pPr>
        <w:rPr>
          <w:color w:val="14181F"/>
        </w:rPr>
      </w:pPr>
      <w:r>
        <w:rPr>
          <w:color w:val="14181F"/>
          <w:rtl/>
        </w:rPr>
        <w:t>- מה שמחוץ לגבולות ה-</w:t>
      </w:r>
      <w:r>
        <w:rPr>
          <w:color w:val="14181F"/>
        </w:rPr>
        <w:t>MLP</w:t>
      </w:r>
      <w:r>
        <w:rPr>
          <w:color w:val="14181F"/>
          <w:rtl/>
        </w:rPr>
        <w:t xml:space="preserve"> אינו מופיע באב הטיפוס.</w:t>
      </w:r>
    </w:p>
    <w:p w14:paraId="000000FB" w14:textId="77777777" w:rsidR="005123FF" w:rsidRDefault="00000000">
      <w:pPr>
        <w:rPr>
          <w:color w:val="14181F"/>
        </w:rPr>
      </w:pPr>
      <w:r>
        <w:rPr>
          <w:color w:val="14181F"/>
          <w:rtl/>
        </w:rPr>
        <w:t xml:space="preserve">- היכן שנדרשת התנהגות </w:t>
      </w:r>
      <w:r>
        <w:rPr>
          <w:color w:val="14181F"/>
        </w:rPr>
        <w:t>AI</w:t>
      </w:r>
      <w:r>
        <w:rPr>
          <w:color w:val="14181F"/>
          <w:rtl/>
        </w:rPr>
        <w:t xml:space="preserve"> (ניסוח, סיווג), הצג תוצאה מדומה שהוכנה מראש וסמן אותה: "כאן תפעל בינה מלאכותית".</w:t>
      </w:r>
    </w:p>
    <w:p w14:paraId="000000FC" w14:textId="77777777" w:rsidR="005123FF" w:rsidRDefault="005123FF">
      <w:pPr>
        <w:rPr>
          <w:color w:val="14181F"/>
        </w:rPr>
      </w:pPr>
    </w:p>
    <w:p w14:paraId="000000FD" w14:textId="77777777" w:rsidR="005123FF" w:rsidRDefault="00000000">
      <w:pPr>
        <w:rPr>
          <w:color w:val="14181F"/>
        </w:rPr>
      </w:pPr>
      <w:r>
        <w:rPr>
          <w:color w:val="14181F"/>
          <w:rtl/>
        </w:rPr>
        <w:t>משימה:</w:t>
      </w:r>
    </w:p>
    <w:p w14:paraId="000000FE" w14:textId="77777777" w:rsidR="005123FF" w:rsidRDefault="00000000">
      <w:pPr>
        <w:rPr>
          <w:color w:val="14181F"/>
        </w:rPr>
      </w:pPr>
      <w:r>
        <w:rPr>
          <w:color w:val="14181F"/>
          <w:rtl/>
        </w:rPr>
        <w:t>1. צור את קובץ ה-</w:t>
      </w:r>
      <w:r>
        <w:rPr>
          <w:color w:val="14181F"/>
        </w:rPr>
        <w:t>HTML</w:t>
      </w:r>
      <w:r>
        <w:rPr>
          <w:color w:val="14181F"/>
          <w:rtl/>
        </w:rPr>
        <w:t xml:space="preserve"> במלואו, כעת, כפעולה הראשונה של תגובתך.</w:t>
      </w:r>
    </w:p>
    <w:p w14:paraId="000000FF" w14:textId="77777777" w:rsidR="005123FF" w:rsidRDefault="00000000">
      <w:pPr>
        <w:rPr>
          <w:color w:val="14181F"/>
        </w:rPr>
      </w:pPr>
      <w:r>
        <w:rPr>
          <w:color w:val="14181F"/>
          <w:rtl/>
        </w:rPr>
        <w:t>2. בתוך כל מסך, הוסף שורה תחתונה: השאלה שהמסך בודק מול המשתמש.</w:t>
      </w:r>
    </w:p>
    <w:p w14:paraId="00000100" w14:textId="77777777" w:rsidR="005123FF" w:rsidRDefault="00000000">
      <w:pPr>
        <w:rPr>
          <w:color w:val="14181F"/>
        </w:rPr>
      </w:pPr>
      <w:r>
        <w:rPr>
          <w:color w:val="14181F"/>
          <w:rtl/>
        </w:rPr>
        <w:t>3. אחרי הקובץ בלבד: רשימה מרוכזת של כל [הנחת עיצוב, לאישור] שקיבלת, לדיון מול אב הטיפוס המוצג.</w:t>
      </w:r>
    </w:p>
    <w:p w14:paraId="00000101" w14:textId="77777777" w:rsidR="005123FF" w:rsidRDefault="005123FF">
      <w:pPr>
        <w:rPr>
          <w:color w:val="14181F"/>
        </w:rPr>
      </w:pPr>
    </w:p>
    <w:p w14:paraId="00000102" w14:textId="77777777" w:rsidR="005123FF" w:rsidRDefault="00000000">
      <w:pPr>
        <w:rPr>
          <w:color w:val="14181F"/>
        </w:rPr>
      </w:pPr>
      <w:r>
        <w:rPr>
          <w:color w:val="14181F"/>
          <w:rtl/>
        </w:rPr>
        <w:t>תזכורת: אב טיפוס מאושר איננו מפרט. אחרי האימות מול המשתמשים, הממצאים נשמרים במסמכי הפרויקט. אם האימות החזיר ממצאים לתיקון, עוברים לשלב ג. רק אחרי האישור מריצים עדכון בצ'ט ה-</w:t>
      </w:r>
      <w:r>
        <w:rPr>
          <w:color w:val="14181F"/>
        </w:rPr>
        <w:t>PRD</w:t>
      </w:r>
      <w:r>
        <w:rPr>
          <w:color w:val="14181F"/>
          <w:rtl/>
        </w:rPr>
        <w:t xml:space="preserve"> ומתחילות החלטות הפיתוח (מקרי השימוש, סעיף 14).</w:t>
      </w:r>
    </w:p>
    <w:p w14:paraId="00000103" w14:textId="77777777" w:rsidR="005123FF" w:rsidRDefault="00000000">
      <w:pPr>
        <w:pStyle w:val="Heading3"/>
        <w:keepNext w:val="0"/>
        <w:keepLines w:val="0"/>
        <w:rPr>
          <w:sz w:val="26"/>
          <w:szCs w:val="26"/>
        </w:rPr>
      </w:pPr>
      <w:bookmarkStart w:id="28" w:name="_exa44ttfv29y" w:colFirst="0" w:colLast="0"/>
      <w:bookmarkEnd w:id="28"/>
      <w:r>
        <w:rPr>
          <w:sz w:val="26"/>
          <w:szCs w:val="26"/>
          <w:rtl/>
        </w:rPr>
        <w:t>שלב ג: תיקון וריצה חוזרת (רץ בכל סבב אימות שמחזיר ממצאים)</w:t>
      </w:r>
    </w:p>
    <w:p w14:paraId="00000104" w14:textId="77777777" w:rsidR="005123FF" w:rsidRDefault="00000000">
      <w:r>
        <w:rPr>
          <w:rtl/>
        </w:rPr>
        <w:t>לפני הריצה, שני כללים:</w:t>
      </w:r>
    </w:p>
    <w:p w14:paraId="00000105" w14:textId="77777777" w:rsidR="005123FF" w:rsidRDefault="00000000">
      <w:pPr>
        <w:numPr>
          <w:ilvl w:val="0"/>
          <w:numId w:val="2"/>
        </w:numPr>
        <w:pBdr>
          <w:right w:val="none" w:sz="0" w:space="2" w:color="auto"/>
        </w:pBdr>
        <w:spacing w:after="0"/>
      </w:pPr>
      <w:r>
        <w:rPr>
          <w:b/>
          <w:bCs/>
          <w:rtl/>
        </w:rPr>
        <w:lastRenderedPageBreak/>
        <w:t>ממצאי האימות נשמרים תחילה כמסמך במסמכי הפרויקט</w:t>
      </w:r>
      <w:r>
        <w:rPr>
          <w:rtl/>
        </w:rPr>
        <w:t xml:space="preserve"> (כלל 2 של המנגנון). ללא מסמך ממצאים אין ריצת תיקון.</w:t>
      </w:r>
    </w:p>
    <w:p w14:paraId="00000106" w14:textId="77777777" w:rsidR="005123FF" w:rsidRDefault="00000000">
      <w:pPr>
        <w:numPr>
          <w:ilvl w:val="0"/>
          <w:numId w:val="2"/>
        </w:numPr>
        <w:pBdr>
          <w:right w:val="none" w:sz="0" w:space="2" w:color="auto"/>
        </w:pBdr>
        <w:spacing w:before="0" w:after="0"/>
      </w:pPr>
      <w:r>
        <w:rPr>
          <w:b/>
          <w:bCs/>
          <w:rtl/>
        </w:rPr>
        <w:t>מכריעים לאן חוזרים.</w:t>
      </w:r>
      <w:r>
        <w:rPr>
          <w:rtl/>
        </w:rPr>
        <w:t xml:space="preserve"> ממצא בתוך הגבולות (זרימה, מסך, ניסוח, סדר פעולות) מטופל כאן, בשלב ג. ממצא שמערער על הגבולות עצמם (דרישה שצריכה להיכנס או לצאת מה-</w:t>
      </w:r>
      <w:r>
        <w:t>MLP</w:t>
      </w:r>
      <w:r>
        <w:rPr>
          <w:rtl/>
        </w:rPr>
        <w:t>) מוחזר לשלב א להכרעה מחודשת של אדם. חשוב: החזרה לשלב א היא שאלה של סמכות ההחלטה, ולא דחייה של הממצא. להכרעה שני מסלולים:</w:t>
      </w:r>
    </w:p>
    <w:p w14:paraId="00000107" w14:textId="77777777" w:rsidR="005123FF" w:rsidRDefault="00000000">
      <w:pPr>
        <w:numPr>
          <w:ilvl w:val="1"/>
          <w:numId w:val="2"/>
        </w:numPr>
        <w:pBdr>
          <w:right w:val="none" w:sz="0" w:space="2" w:color="auto"/>
        </w:pBdr>
        <w:spacing w:before="0" w:after="0"/>
      </w:pPr>
      <w:r>
        <w:rPr>
          <w:b/>
          <w:bCs/>
          <w:rtl/>
        </w:rPr>
        <w:t>הוחלט לשנות את הגבולות:</w:t>
      </w:r>
      <w:r>
        <w:rPr>
          <w:rtl/>
        </w:rPr>
        <w:t xml:space="preserve"> מסמך הגבולות מתעדכן ונשמר בפרויקט, רצה ריצת עדכון בצ'ט ה-</w:t>
      </w:r>
      <w:r>
        <w:t>PRD</w:t>
      </w:r>
      <w:r>
        <w:rPr>
          <w:rtl/>
        </w:rPr>
        <w:t xml:space="preserve"> (סעיף 12), קריטריוני הקבלה ותנאי האישור מתעדכנים בהתאם, וחוזרים לשלב ג לעדכון נקודתי של אב הטיפוס לפי הגבולות החדשים.</w:t>
      </w:r>
    </w:p>
    <w:p w14:paraId="00000108" w14:textId="77777777" w:rsidR="005123FF" w:rsidRDefault="00000000">
      <w:pPr>
        <w:numPr>
          <w:ilvl w:val="1"/>
          <w:numId w:val="2"/>
        </w:numPr>
        <w:pBdr>
          <w:right w:val="none" w:sz="0" w:space="2" w:color="auto"/>
        </w:pBdr>
        <w:spacing w:before="0"/>
      </w:pPr>
      <w:r>
        <w:rPr>
          <w:b/>
          <w:bCs/>
          <w:rtl/>
        </w:rPr>
        <w:t>הוחלט להשאיר את הגבולות:</w:t>
      </w:r>
      <w:r>
        <w:rPr>
          <w:rtl/>
        </w:rPr>
        <w:t xml:space="preserve"> הממצא מתועד כהחלטה דחויה, עם שלב היעד (צמיחה) והנימוק, כך שהוא נשמר ואינו נעלם.</w:t>
      </w:r>
    </w:p>
    <w:p w14:paraId="00000109" w14:textId="77777777" w:rsidR="005123FF" w:rsidRDefault="00000000">
      <w:pPr>
        <w:rPr>
          <w:color w:val="14181F"/>
        </w:rPr>
      </w:pPr>
      <w:r>
        <w:rPr>
          <w:color w:val="14181F"/>
          <w:rtl/>
        </w:rPr>
        <w:t>תפקיד:</w:t>
      </w:r>
    </w:p>
    <w:p w14:paraId="0000010A" w14:textId="77777777" w:rsidR="005123FF" w:rsidRDefault="00000000">
      <w:pPr>
        <w:rPr>
          <w:color w:val="14181F"/>
        </w:rPr>
      </w:pPr>
      <w:r>
        <w:rPr>
          <w:color w:val="14181F"/>
          <w:rtl/>
        </w:rPr>
        <w:t>אתה מתקן אב טיפוס קיים על סמך ממצאי אימות מול משתמשים.</w:t>
      </w:r>
    </w:p>
    <w:p w14:paraId="0000010B" w14:textId="77777777" w:rsidR="005123FF" w:rsidRDefault="005123FF">
      <w:pPr>
        <w:rPr>
          <w:color w:val="14181F"/>
        </w:rPr>
      </w:pPr>
    </w:p>
    <w:p w14:paraId="0000010C" w14:textId="77777777" w:rsidR="005123FF" w:rsidRDefault="00000000">
      <w:pPr>
        <w:rPr>
          <w:color w:val="14181F"/>
        </w:rPr>
      </w:pPr>
      <w:r>
        <w:rPr>
          <w:color w:val="14181F"/>
          <w:rtl/>
        </w:rPr>
        <w:t>הקשר:</w:t>
      </w:r>
    </w:p>
    <w:p w14:paraId="0000010D" w14:textId="77777777" w:rsidR="005123FF" w:rsidRDefault="00000000">
      <w:pPr>
        <w:rPr>
          <w:color w:val="14181F"/>
        </w:rPr>
      </w:pPr>
      <w:r>
        <w:rPr>
          <w:color w:val="14181F"/>
          <w:rtl/>
        </w:rPr>
        <w:t>ממצאי האימות נמצאים במסמך הממצאים שבמסמכי הפרויקט. גבולות ה-</w:t>
      </w:r>
      <w:r>
        <w:rPr>
          <w:color w:val="14181F"/>
        </w:rPr>
        <w:t>MLP</w:t>
      </w:r>
      <w:r>
        <w:rPr>
          <w:color w:val="14181F"/>
          <w:rtl/>
        </w:rPr>
        <w:t xml:space="preserve"> המאושרים, ה-</w:t>
      </w:r>
      <w:r>
        <w:rPr>
          <w:color w:val="14181F"/>
        </w:rPr>
        <w:t>PRD</w:t>
      </w:r>
      <w:r>
        <w:rPr>
          <w:color w:val="14181F"/>
          <w:rtl/>
        </w:rPr>
        <w:t xml:space="preserve"> וסיפורי המשתמש נשארים המסגרת המחייבת.</w:t>
      </w:r>
    </w:p>
    <w:p w14:paraId="0000010E" w14:textId="77777777" w:rsidR="005123FF" w:rsidRDefault="005123FF">
      <w:pPr>
        <w:rPr>
          <w:color w:val="14181F"/>
        </w:rPr>
      </w:pPr>
    </w:p>
    <w:p w14:paraId="0000010F" w14:textId="77777777" w:rsidR="005123FF" w:rsidRDefault="00000000">
      <w:pPr>
        <w:rPr>
          <w:color w:val="14181F"/>
        </w:rPr>
      </w:pPr>
      <w:r>
        <w:rPr>
          <w:color w:val="14181F"/>
          <w:rtl/>
        </w:rPr>
        <w:t>חוק ברזל: תקן רק את מה שעולה מהממצאים. אין להוסיף יכולות, מסכים או שיפורים שאיש לא ביקש. ממצא שמשמעותו שינוי גבולות ה-</w:t>
      </w:r>
      <w:r>
        <w:rPr>
          <w:color w:val="14181F"/>
        </w:rPr>
        <w:t>MLP</w:t>
      </w:r>
      <w:r>
        <w:rPr>
          <w:color w:val="14181F"/>
          <w:rtl/>
        </w:rPr>
        <w:t xml:space="preserve"> מוכרע בשלב א ואינו מוכרע כאן: סמן אותו והחזר אותו להכרעה. אם ההכרעה שינתה את הגבולות, תקבל את מסמך הגבולות המעודכן, והתיקון יבוצע לפי הגבולות החדשים.</w:t>
      </w:r>
    </w:p>
    <w:p w14:paraId="00000110" w14:textId="77777777" w:rsidR="005123FF" w:rsidRDefault="005123FF">
      <w:pPr>
        <w:rPr>
          <w:color w:val="14181F"/>
        </w:rPr>
      </w:pPr>
    </w:p>
    <w:p w14:paraId="00000111" w14:textId="77777777" w:rsidR="005123FF" w:rsidRDefault="00000000">
      <w:pPr>
        <w:rPr>
          <w:color w:val="14181F"/>
        </w:rPr>
      </w:pPr>
      <w:r>
        <w:rPr>
          <w:color w:val="14181F"/>
          <w:rtl/>
        </w:rPr>
        <w:t>משימה:</w:t>
      </w:r>
    </w:p>
    <w:p w14:paraId="00000112" w14:textId="77777777" w:rsidR="005123FF" w:rsidRDefault="00000000">
      <w:pPr>
        <w:rPr>
          <w:color w:val="14181F"/>
        </w:rPr>
      </w:pPr>
      <w:r>
        <w:rPr>
          <w:color w:val="14181F"/>
          <w:rtl/>
        </w:rPr>
        <w:t>1. הצג טבלת ממצאים: הממצא, המקור, התיקון המוצע, וסיווג: בתוך הגבולות או מערער עליהם.</w:t>
      </w:r>
    </w:p>
    <w:p w14:paraId="00000113" w14:textId="77777777" w:rsidR="005123FF" w:rsidRDefault="00000000">
      <w:pPr>
        <w:rPr>
          <w:color w:val="14181F"/>
        </w:rPr>
      </w:pPr>
      <w:r>
        <w:rPr>
          <w:color w:val="14181F"/>
          <w:rtl/>
        </w:rPr>
        <w:t>2. אחרי אישור הטבלה, בצע את התיקונים שבתוך הגבולות בלבד, כעדכון נקודתי של אב הטיפוס הקיים. אב הטיפוס מתעדכן ואינו נבנה מחדש.</w:t>
      </w:r>
    </w:p>
    <w:p w14:paraId="00000114" w14:textId="77777777" w:rsidR="005123FF" w:rsidRDefault="00000000">
      <w:pPr>
        <w:rPr>
          <w:color w:val="14181F"/>
        </w:rPr>
      </w:pPr>
      <w:r>
        <w:rPr>
          <w:color w:val="14181F"/>
          <w:rtl/>
        </w:rPr>
        <w:t>3. עדכן את מספר הגרסה של אב הטיפוס ורשום בשורה אחת מה השתנה בה.</w:t>
      </w:r>
    </w:p>
    <w:p w14:paraId="00000115" w14:textId="77777777" w:rsidR="005123FF" w:rsidRDefault="00000000">
      <w:pPr>
        <w:rPr>
          <w:color w:val="14181F"/>
        </w:rPr>
      </w:pPr>
      <w:r>
        <w:rPr>
          <w:color w:val="14181F"/>
          <w:rtl/>
        </w:rPr>
        <w:t>4. סיים ברשימת השאלות לסבב האימות הבא.</w:t>
      </w:r>
    </w:p>
    <w:p w14:paraId="00000116" w14:textId="77777777" w:rsidR="005123FF" w:rsidRDefault="00000000">
      <w:r>
        <w:rPr>
          <w:rtl/>
        </w:rPr>
        <w:lastRenderedPageBreak/>
        <w:t>תנאי היציאה מהלולאה: אב הטיפוס עומד בתנאי האישור העדכניים של שלב א (המקוריים, או אלה שעודכנו אם הגבולות השתנו בדרך). האישור נשמר במסמכי הפרויקט, מריצים עדכון בצ'ט ה-</w:t>
      </w:r>
      <w:r>
        <w:t>PRD</w:t>
      </w:r>
      <w:r>
        <w:rPr>
          <w:rtl/>
        </w:rPr>
        <w:t xml:space="preserve"> (סעיף 13), ועוברים להחלטות הפיתוח.</w:t>
      </w:r>
    </w:p>
    <w:p w14:paraId="00000117" w14:textId="77777777" w:rsidR="005123FF" w:rsidRDefault="005123FF"/>
    <w:p w14:paraId="00000118" w14:textId="77777777" w:rsidR="005123FF" w:rsidRDefault="005123FF"/>
    <w:p w14:paraId="00000119" w14:textId="77777777" w:rsidR="005123FF" w:rsidRDefault="00000000">
      <w:pPr>
        <w:pStyle w:val="Heading2"/>
      </w:pPr>
      <w:bookmarkStart w:id="29" w:name="_t6v5zm2o3e9u" w:colFirst="0" w:colLast="0"/>
      <w:bookmarkEnd w:id="29"/>
      <w:r>
        <w:rPr>
          <w:rtl/>
        </w:rPr>
        <w:t>התאמת המנגנון לפרויקט חדש</w:t>
      </w:r>
    </w:p>
    <w:p w14:paraId="0000011A" w14:textId="77777777" w:rsidR="005123FF" w:rsidRDefault="00000000">
      <w:r>
        <w:rPr>
          <w:rtl/>
        </w:rPr>
        <w:t>המנגנון עצמו אינו משתנה בין פרויקטים. מה שמשתנה:</w:t>
      </w:r>
    </w:p>
    <w:p w14:paraId="0000011B" w14:textId="77777777" w:rsidR="005123FF" w:rsidRDefault="00000000">
      <w:pPr>
        <w:numPr>
          <w:ilvl w:val="0"/>
          <w:numId w:val="1"/>
        </w:numPr>
        <w:spacing w:after="0"/>
      </w:pPr>
      <w:r>
        <w:rPr>
          <w:b/>
          <w:bCs/>
          <w:rtl/>
        </w:rPr>
        <w:t>מסמכי הפרויקט</w:t>
      </w:r>
      <w:r>
        <w:rPr>
          <w:rtl/>
        </w:rPr>
        <w:t>: כל פרויקט חדש מתחיל בפרויקט חדש בכלי ה-</w:t>
      </w:r>
      <w:r>
        <w:t>AI</w:t>
      </w:r>
      <w:r>
        <w:rPr>
          <w:rtl/>
        </w:rPr>
        <w:t>, עם המסמכים שלו.</w:t>
      </w:r>
    </w:p>
    <w:p w14:paraId="0000011C" w14:textId="77777777" w:rsidR="005123FF" w:rsidRDefault="00000000">
      <w:pPr>
        <w:numPr>
          <w:ilvl w:val="0"/>
          <w:numId w:val="1"/>
        </w:numPr>
        <w:spacing w:before="0" w:after="0"/>
      </w:pPr>
      <w:r>
        <w:rPr>
          <w:b/>
          <w:bCs/>
          <w:rtl/>
        </w:rPr>
        <w:t>המבנה</w:t>
      </w:r>
      <w:r>
        <w:rPr>
          <w:rtl/>
        </w:rPr>
        <w:t xml:space="preserve">: 37 הסעיפים מכסים פרויקט </w:t>
      </w:r>
      <w:r>
        <w:t>AI</w:t>
      </w:r>
      <w:r>
        <w:rPr>
          <w:rtl/>
        </w:rPr>
        <w:t xml:space="preserve"> מלא. בפרויקט שאינו כולל רכיב מסוים (למשל, ללא </w:t>
      </w:r>
      <w:r>
        <w:t>RAG</w:t>
      </w:r>
      <w:r>
        <w:rPr>
          <w:rtl/>
        </w:rPr>
        <w:t>), הסעיף נשאר  עם הערה "לא רלוונטי לפרויקט זה", ואינו נמחק. סעיף שנשאר במסמך מתעד את ההחלטה שלא לבנות אותו.</w:t>
      </w:r>
    </w:p>
    <w:p w14:paraId="0000011D" w14:textId="77777777" w:rsidR="005123FF" w:rsidRDefault="00000000">
      <w:pPr>
        <w:numPr>
          <w:ilvl w:val="0"/>
          <w:numId w:val="1"/>
        </w:numPr>
        <w:spacing w:before="0"/>
      </w:pPr>
      <w:r>
        <w:rPr>
          <w:b/>
          <w:bCs/>
          <w:rtl/>
        </w:rPr>
        <w:t>הקצב</w:t>
      </w:r>
      <w:r>
        <w:rPr>
          <w:rtl/>
        </w:rPr>
        <w:t>: בקורס, נושא נסגר בכל שיעור. בעבודה, נושא נסגר כשהתוצר שלו אושר. הכלל זהה: סגירה, שמירה בפרויקט, ריצת עדכון.</w:t>
      </w:r>
    </w:p>
    <w:p w14:paraId="0000011E" w14:textId="77777777" w:rsidR="005123FF" w:rsidRDefault="005123FF"/>
    <w:sectPr w:rsidR="005123F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FACFF8B-0110-0A44-920B-4CE315988CCA}"/>
  </w:font>
  <w:font w:name="Arial">
    <w:panose1 w:val="020B0604020202020204"/>
    <w:charset w:val="00"/>
    <w:family w:val="swiss"/>
    <w:pitch w:val="variable"/>
    <w:sig w:usb0="E0002AFF" w:usb1="C0007843" w:usb2="00000009" w:usb3="00000000" w:csb0="000001FF" w:csb1="00000000"/>
    <w:embedRegular r:id="rId2" w:fontKey="{B78835FA-1B02-7646-A92F-7B2B24FE851B}"/>
    <w:embedBold r:id="rId3" w:fontKey="{5728F28C-BE84-5241-B9FF-32E01AA38EDD}"/>
  </w:font>
  <w:font w:name="Assistant">
    <w:panose1 w:val="00000000000000000000"/>
    <w:charset w:val="B1"/>
    <w:family w:val="auto"/>
    <w:pitch w:val="variable"/>
    <w:sig w:usb0="A00008FF" w:usb1="4000204B" w:usb2="00000000" w:usb3="00000000" w:csb0="00000021" w:csb1="00000000"/>
    <w:embedRegular r:id="rId4" w:fontKey="{7C9A3DC0-39A0-A147-909C-BCAF1C61FA40}"/>
    <w:embedBold r:id="rId5" w:fontKey="{30678F83-7A6F-794B-AE08-CE64B7FC75BD}"/>
  </w:font>
  <w:font w:name="Georgia">
    <w:panose1 w:val="02040502050405020303"/>
    <w:charset w:val="00"/>
    <w:family w:val="roman"/>
    <w:pitch w:val="variable"/>
    <w:sig w:usb0="00000287" w:usb1="00000000" w:usb2="00000000" w:usb3="00000000" w:csb0="0000009F" w:csb1="00000000"/>
    <w:embedItalic r:id="rId6" w:fontKey="{923438E2-F638-1846-B198-32DF4C7DF833}"/>
  </w:font>
  <w:font w:name="Roboto">
    <w:panose1 w:val="02000000000000000000"/>
    <w:charset w:val="00"/>
    <w:family w:val="auto"/>
    <w:pitch w:val="variable"/>
    <w:sig w:usb0="E0000AFF" w:usb1="5000217F" w:usb2="00000021" w:usb3="00000000" w:csb0="0000019F" w:csb1="00000000"/>
    <w:embedRegular r:id="rId7" w:fontKey="{F499304F-8C2F-1F4B-8559-64E6ABA615C6}"/>
  </w:font>
  <w:font w:name="Nova Mono">
    <w:charset w:val="00"/>
    <w:family w:val="auto"/>
    <w:pitch w:val="default"/>
    <w:embedRegular r:id="rId8" w:fontKey="{1BBEE527-EFA8-D741-AD14-656847E5C9F3}"/>
  </w:font>
  <w:font w:name="Calibri">
    <w:panose1 w:val="020F0502020204030204"/>
    <w:charset w:val="00"/>
    <w:family w:val="swiss"/>
    <w:pitch w:val="variable"/>
    <w:sig w:usb0="E0002AFF" w:usb1="C000247B" w:usb2="00000009" w:usb3="00000000" w:csb0="000001FF" w:csb1="00000000"/>
    <w:embedRegular r:id="rId9" w:fontKey="{F54FC78F-C4A9-F442-9156-AAE6134EAC37}"/>
  </w:font>
  <w:font w:name="Cambria">
    <w:panose1 w:val="02040503050406030204"/>
    <w:charset w:val="00"/>
    <w:family w:val="roman"/>
    <w:pitch w:val="variable"/>
    <w:sig w:usb0="E00002FF" w:usb1="400004FF" w:usb2="00000000" w:usb3="00000000" w:csb0="0000019F" w:csb1="00000000"/>
    <w:embedRegular r:id="rId10" w:fontKey="{9568EEAC-6F26-814A-BE38-05659BBAC8B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244376"/>
    <w:multiLevelType w:val="multilevel"/>
    <w:tmpl w:val="AEC2F4E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0870A13"/>
    <w:multiLevelType w:val="multilevel"/>
    <w:tmpl w:val="52D4F87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68F6C99"/>
    <w:multiLevelType w:val="multilevel"/>
    <w:tmpl w:val="CFEAD00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56D4716"/>
    <w:multiLevelType w:val="multilevel"/>
    <w:tmpl w:val="9ECCA9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A9A6C15"/>
    <w:multiLevelType w:val="multilevel"/>
    <w:tmpl w:val="66822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D2E1CFD"/>
    <w:multiLevelType w:val="multilevel"/>
    <w:tmpl w:val="857C7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01947231">
    <w:abstractNumId w:val="1"/>
  </w:num>
  <w:num w:numId="2" w16cid:durableId="755444205">
    <w:abstractNumId w:val="0"/>
  </w:num>
  <w:num w:numId="3" w16cid:durableId="1303971631">
    <w:abstractNumId w:val="5"/>
  </w:num>
  <w:num w:numId="4" w16cid:durableId="367754774">
    <w:abstractNumId w:val="4"/>
  </w:num>
  <w:num w:numId="5" w16cid:durableId="1422988544">
    <w:abstractNumId w:val="2"/>
  </w:num>
  <w:num w:numId="6" w16cid:durableId="188652700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3FF"/>
    <w:rsid w:val="001F30A2"/>
    <w:rsid w:val="002C7B7A"/>
    <w:rsid w:val="005123FF"/>
    <w:rsid w:val="00D566AF"/>
    <w:rsid w:val="00E90614"/>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decimalSymbol w:val="."/>
  <w:listSeparator w:val=","/>
  <w15:docId w15:val="{34D87389-B701-CF4D-B45B-8EE5F4A58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ssistant" w:eastAsia="Assistant" w:hAnsi="Assistant" w:cs="Assistant"/>
        <w:sz w:val="24"/>
        <w:szCs w:val="24"/>
        <w:lang w:val="en-IL" w:eastAsia="en-US" w:bidi="ar-SA"/>
      </w:rPr>
    </w:rPrDefault>
    <w:pPrDefault>
      <w:pPr>
        <w:bidi/>
        <w:spacing w:before="240"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6"/>
      <w:szCs w:val="46"/>
    </w:rPr>
  </w:style>
  <w:style w:type="paragraph" w:styleId="Heading2">
    <w:name w:val="heading 2"/>
    <w:basedOn w:val="Normal"/>
    <w:next w:val="Normal"/>
    <w:uiPriority w:val="9"/>
    <w:unhideWhenUsed/>
    <w:qFormat/>
    <w:pPr>
      <w:keepNext/>
      <w:keepLines/>
      <w:spacing w:before="360" w:after="80"/>
      <w:outlineLvl w:val="1"/>
    </w:pPr>
    <w:rPr>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rFonts w:ascii="Arial" w:eastAsia="Arial" w:hAnsi="Arial" w:cs="Arial"/>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2392</Words>
  <Characters>13641</Characters>
  <Application>Microsoft Office Word</Application>
  <DocSecurity>0</DocSecurity>
  <Lines>113</Lines>
  <Paragraphs>32</Paragraphs>
  <ScaleCrop>false</ScaleCrop>
  <Company/>
  <LinksUpToDate>false</LinksUpToDate>
  <CharactersWithSpaces>16001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טל פופר מוסרי(מתי"א רן)</cp:lastModifiedBy>
  <cp:revision>2</cp:revision>
  <dcterms:created xsi:type="dcterms:W3CDTF">2026-07-18T09:22:00Z</dcterms:created>
  <dcterms:modified xsi:type="dcterms:W3CDTF">2026-07-18T09:22:00Z</dcterms:modified>
</cp:coreProperties>
</file>