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7996"/>
      </w:tblGrid>
      <w:tr w:rsidR="005E2D40" w:rsidRPr="005E2D40" w14:paraId="3C0D0490" w14:textId="77777777" w:rsidTr="00226640">
        <w:trPr>
          <w:tblCellSpacing w:w="15" w:type="dxa"/>
        </w:trPr>
        <w:tc>
          <w:tcPr>
            <w:tcW w:w="0" w:type="auto"/>
            <w:tcMar>
              <w:top w:w="15" w:type="dxa"/>
              <w:left w:w="15" w:type="dxa"/>
              <w:bottom w:w="15" w:type="dxa"/>
              <w:right w:w="450" w:type="dxa"/>
            </w:tcMar>
            <w:vAlign w:val="center"/>
            <w:hideMark/>
          </w:tcPr>
          <w:p w14:paraId="2CD85EC0" w14:textId="77777777" w:rsidR="00226640" w:rsidRPr="005E2D40" w:rsidRDefault="00226640" w:rsidP="00226640">
            <w:pPr>
              <w:spacing w:after="0" w:line="240" w:lineRule="auto"/>
              <w:rPr>
                <w:rFonts w:ascii="Times New Roman" w:eastAsia="Times New Roman" w:hAnsi="Times New Roman" w:cs="Times New Roman"/>
                <w:b/>
                <w:bCs/>
                <w:sz w:val="24"/>
                <w:szCs w:val="24"/>
                <w:lang w:val="en-NG" w:eastAsia="en-NG"/>
              </w:rPr>
            </w:pPr>
            <w:r w:rsidRPr="005E2D40">
              <w:rPr>
                <w:rFonts w:ascii="Times New Roman" w:eastAsia="Times New Roman" w:hAnsi="Times New Roman" w:cs="Times New Roman"/>
                <w:b/>
                <w:bCs/>
                <w:sz w:val="24"/>
                <w:szCs w:val="24"/>
                <w:lang w:val="en-NG" w:eastAsia="en-NG"/>
              </w:rPr>
              <w:t>Date:</w:t>
            </w:r>
          </w:p>
        </w:tc>
        <w:tc>
          <w:tcPr>
            <w:tcW w:w="0" w:type="auto"/>
            <w:vAlign w:val="center"/>
            <w:hideMark/>
          </w:tcPr>
          <w:p w14:paraId="03B7C4FE" w14:textId="77777777" w:rsidR="00226640" w:rsidRPr="005E2D40" w:rsidRDefault="00226640" w:rsidP="00226640">
            <w:pPr>
              <w:spacing w:after="0" w:line="240" w:lineRule="auto"/>
              <w:rPr>
                <w:rFonts w:ascii="Times New Roman" w:eastAsia="Times New Roman" w:hAnsi="Times New Roman" w:cs="Times New Roman"/>
                <w:sz w:val="24"/>
                <w:szCs w:val="24"/>
                <w:lang w:val="en-NG" w:eastAsia="en-NG"/>
              </w:rPr>
            </w:pPr>
            <w:r w:rsidRPr="005E2D40">
              <w:rPr>
                <w:rFonts w:ascii="Times New Roman" w:eastAsia="Times New Roman" w:hAnsi="Times New Roman" w:cs="Times New Roman"/>
                <w:sz w:val="24"/>
                <w:szCs w:val="24"/>
                <w:lang w:val="en-NG" w:eastAsia="en-NG"/>
              </w:rPr>
              <w:t>14 Sep 2022</w:t>
            </w:r>
          </w:p>
        </w:tc>
      </w:tr>
      <w:tr w:rsidR="005E2D40" w:rsidRPr="005E2D40" w14:paraId="0B35A507" w14:textId="77777777" w:rsidTr="00226640">
        <w:trPr>
          <w:tblCellSpacing w:w="15" w:type="dxa"/>
        </w:trPr>
        <w:tc>
          <w:tcPr>
            <w:tcW w:w="0" w:type="auto"/>
            <w:tcMar>
              <w:top w:w="15" w:type="dxa"/>
              <w:left w:w="15" w:type="dxa"/>
              <w:bottom w:w="15" w:type="dxa"/>
              <w:right w:w="450" w:type="dxa"/>
            </w:tcMar>
            <w:vAlign w:val="center"/>
            <w:hideMark/>
          </w:tcPr>
          <w:p w14:paraId="5A74DC4E" w14:textId="77777777" w:rsidR="00226640" w:rsidRPr="005E2D40" w:rsidRDefault="00226640" w:rsidP="00226640">
            <w:pPr>
              <w:spacing w:after="0" w:line="240" w:lineRule="auto"/>
              <w:rPr>
                <w:rFonts w:ascii="Times New Roman" w:eastAsia="Times New Roman" w:hAnsi="Times New Roman" w:cs="Times New Roman"/>
                <w:b/>
                <w:bCs/>
                <w:sz w:val="24"/>
                <w:szCs w:val="24"/>
                <w:lang w:val="en-NG" w:eastAsia="en-NG"/>
              </w:rPr>
            </w:pPr>
            <w:r w:rsidRPr="005E2D40">
              <w:rPr>
                <w:rFonts w:ascii="Times New Roman" w:eastAsia="Times New Roman" w:hAnsi="Times New Roman" w:cs="Times New Roman"/>
                <w:b/>
                <w:bCs/>
                <w:sz w:val="24"/>
                <w:szCs w:val="24"/>
                <w:lang w:val="en-NG" w:eastAsia="en-NG"/>
              </w:rPr>
              <w:t>To:</w:t>
            </w:r>
          </w:p>
        </w:tc>
        <w:tc>
          <w:tcPr>
            <w:tcW w:w="0" w:type="auto"/>
            <w:vAlign w:val="center"/>
            <w:hideMark/>
          </w:tcPr>
          <w:p w14:paraId="50348DED" w14:textId="77777777" w:rsidR="00226640" w:rsidRPr="005E2D40" w:rsidRDefault="00226640" w:rsidP="00226640">
            <w:pPr>
              <w:spacing w:after="0" w:line="240" w:lineRule="auto"/>
              <w:rPr>
                <w:rFonts w:ascii="Times New Roman" w:eastAsia="Times New Roman" w:hAnsi="Times New Roman" w:cs="Times New Roman"/>
                <w:sz w:val="24"/>
                <w:szCs w:val="24"/>
                <w:lang w:val="en-NG" w:eastAsia="en-NG"/>
              </w:rPr>
            </w:pPr>
            <w:r w:rsidRPr="005E2D40">
              <w:rPr>
                <w:rFonts w:ascii="Times New Roman" w:eastAsia="Times New Roman" w:hAnsi="Times New Roman" w:cs="Times New Roman"/>
                <w:sz w:val="24"/>
                <w:szCs w:val="24"/>
                <w:lang w:val="en-NG" w:eastAsia="en-NG"/>
              </w:rPr>
              <w:t>"Ezekiel Adebayo Ogundepo" ogundepoezekiel@gmail.com</w:t>
            </w:r>
          </w:p>
        </w:tc>
      </w:tr>
      <w:tr w:rsidR="005E2D40" w:rsidRPr="005E2D40" w14:paraId="7FFF9467" w14:textId="77777777" w:rsidTr="00226640">
        <w:trPr>
          <w:tblCellSpacing w:w="15" w:type="dxa"/>
        </w:trPr>
        <w:tc>
          <w:tcPr>
            <w:tcW w:w="0" w:type="auto"/>
            <w:tcMar>
              <w:top w:w="15" w:type="dxa"/>
              <w:left w:w="15" w:type="dxa"/>
              <w:bottom w:w="15" w:type="dxa"/>
              <w:right w:w="450" w:type="dxa"/>
            </w:tcMar>
            <w:vAlign w:val="center"/>
            <w:hideMark/>
          </w:tcPr>
          <w:p w14:paraId="2408AE8C" w14:textId="77777777" w:rsidR="00226640" w:rsidRPr="005E2D40" w:rsidRDefault="00226640" w:rsidP="00226640">
            <w:pPr>
              <w:spacing w:after="0" w:line="240" w:lineRule="auto"/>
              <w:rPr>
                <w:rFonts w:ascii="Times New Roman" w:eastAsia="Times New Roman" w:hAnsi="Times New Roman" w:cs="Times New Roman"/>
                <w:b/>
                <w:bCs/>
                <w:sz w:val="24"/>
                <w:szCs w:val="24"/>
                <w:lang w:val="en-NG" w:eastAsia="en-NG"/>
              </w:rPr>
            </w:pPr>
            <w:r w:rsidRPr="005E2D40">
              <w:rPr>
                <w:rFonts w:ascii="Times New Roman" w:eastAsia="Times New Roman" w:hAnsi="Times New Roman" w:cs="Times New Roman"/>
                <w:b/>
                <w:bCs/>
                <w:sz w:val="24"/>
                <w:szCs w:val="24"/>
                <w:lang w:val="en-NG" w:eastAsia="en-NG"/>
              </w:rPr>
              <w:t>From:</w:t>
            </w:r>
          </w:p>
        </w:tc>
        <w:tc>
          <w:tcPr>
            <w:tcW w:w="0" w:type="auto"/>
            <w:vAlign w:val="center"/>
            <w:hideMark/>
          </w:tcPr>
          <w:p w14:paraId="7C1D02C1" w14:textId="77777777" w:rsidR="00226640" w:rsidRPr="005E2D40" w:rsidRDefault="00226640" w:rsidP="00226640">
            <w:pPr>
              <w:spacing w:after="0" w:line="240" w:lineRule="auto"/>
              <w:rPr>
                <w:rFonts w:ascii="Times New Roman" w:eastAsia="Times New Roman" w:hAnsi="Times New Roman" w:cs="Times New Roman"/>
                <w:sz w:val="24"/>
                <w:szCs w:val="24"/>
                <w:lang w:val="en-NG" w:eastAsia="en-NG"/>
              </w:rPr>
            </w:pPr>
            <w:r w:rsidRPr="005E2D40">
              <w:rPr>
                <w:rFonts w:ascii="Times New Roman" w:eastAsia="Times New Roman" w:hAnsi="Times New Roman" w:cs="Times New Roman"/>
                <w:sz w:val="24"/>
                <w:szCs w:val="24"/>
                <w:lang w:val="en-NG" w:eastAsia="en-NG"/>
              </w:rPr>
              <w:t>"Innovations in Systems and Software Engineering (ISSE)" chitra.vijayaraghavan@springer.com</w:t>
            </w:r>
          </w:p>
        </w:tc>
      </w:tr>
      <w:tr w:rsidR="005E2D40" w:rsidRPr="005E2D40" w14:paraId="5CA1C297" w14:textId="77777777" w:rsidTr="00226640">
        <w:trPr>
          <w:tblCellSpacing w:w="15" w:type="dxa"/>
        </w:trPr>
        <w:tc>
          <w:tcPr>
            <w:tcW w:w="0" w:type="auto"/>
            <w:tcMar>
              <w:top w:w="15" w:type="dxa"/>
              <w:left w:w="15" w:type="dxa"/>
              <w:bottom w:w="15" w:type="dxa"/>
              <w:right w:w="450" w:type="dxa"/>
            </w:tcMar>
            <w:vAlign w:val="center"/>
            <w:hideMark/>
          </w:tcPr>
          <w:p w14:paraId="0AED4203" w14:textId="77777777" w:rsidR="00226640" w:rsidRPr="005E2D40" w:rsidRDefault="00226640" w:rsidP="00226640">
            <w:pPr>
              <w:spacing w:after="0" w:line="240" w:lineRule="auto"/>
              <w:rPr>
                <w:rFonts w:ascii="Times New Roman" w:eastAsia="Times New Roman" w:hAnsi="Times New Roman" w:cs="Times New Roman"/>
                <w:b/>
                <w:bCs/>
                <w:sz w:val="24"/>
                <w:szCs w:val="24"/>
                <w:lang w:val="en-NG" w:eastAsia="en-NG"/>
              </w:rPr>
            </w:pPr>
            <w:r w:rsidRPr="005E2D40">
              <w:rPr>
                <w:rFonts w:ascii="Times New Roman" w:eastAsia="Times New Roman" w:hAnsi="Times New Roman" w:cs="Times New Roman"/>
                <w:b/>
                <w:bCs/>
                <w:sz w:val="24"/>
                <w:szCs w:val="24"/>
                <w:lang w:val="en-NG" w:eastAsia="en-NG"/>
              </w:rPr>
              <w:t>Subject:</w:t>
            </w:r>
          </w:p>
        </w:tc>
        <w:tc>
          <w:tcPr>
            <w:tcW w:w="0" w:type="auto"/>
            <w:vAlign w:val="center"/>
            <w:hideMark/>
          </w:tcPr>
          <w:p w14:paraId="4B0A13AD" w14:textId="77777777" w:rsidR="00226640" w:rsidRPr="005E2D40" w:rsidRDefault="00226640" w:rsidP="00226640">
            <w:pPr>
              <w:spacing w:after="0" w:line="240" w:lineRule="auto"/>
              <w:rPr>
                <w:rFonts w:ascii="Times New Roman" w:eastAsia="Times New Roman" w:hAnsi="Times New Roman" w:cs="Times New Roman"/>
                <w:sz w:val="24"/>
                <w:szCs w:val="24"/>
                <w:lang w:val="en-NG" w:eastAsia="en-NG"/>
              </w:rPr>
            </w:pPr>
            <w:r w:rsidRPr="005E2D40">
              <w:rPr>
                <w:rFonts w:ascii="Times New Roman" w:eastAsia="Times New Roman" w:hAnsi="Times New Roman" w:cs="Times New Roman"/>
                <w:sz w:val="24"/>
                <w:szCs w:val="24"/>
                <w:lang w:val="en-NG" w:eastAsia="en-NG"/>
              </w:rPr>
              <w:t>Your Submission ISSE-D-22-00068</w:t>
            </w:r>
          </w:p>
        </w:tc>
      </w:tr>
    </w:tbl>
    <w:p w14:paraId="44B30687" w14:textId="77777777" w:rsidR="00226640" w:rsidRPr="005E2D40" w:rsidRDefault="00226640" w:rsidP="00226640">
      <w:pPr>
        <w:shd w:val="clear" w:color="auto" w:fill="FFFFFF"/>
        <w:spacing w:after="60" w:line="240" w:lineRule="auto"/>
        <w:rPr>
          <w:rFonts w:ascii="Times New Roman" w:eastAsia="Times New Roman" w:hAnsi="Times New Roman" w:cs="Times New Roman"/>
          <w:sz w:val="24"/>
          <w:szCs w:val="24"/>
          <w:lang w:val="en-NG" w:eastAsia="en-NG"/>
        </w:rPr>
      </w:pPr>
      <w:r w:rsidRPr="005E2D40">
        <w:rPr>
          <w:rFonts w:ascii="Times New Roman" w:eastAsia="Times New Roman" w:hAnsi="Times New Roman" w:cs="Times New Roman"/>
          <w:sz w:val="24"/>
          <w:szCs w:val="24"/>
          <w:lang w:val="en-NG" w:eastAsia="en-NG"/>
        </w:rPr>
        <w:t>Dear Mr Ogundepo,</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We have received the reports from our advisors on your manuscript, Performance Analysis of Supervised Classification Models on Heart Disease Prediction, submitted to</w:t>
      </w:r>
      <w:r w:rsidRPr="005E2D40">
        <w:rPr>
          <w:rFonts w:ascii="Times New Roman" w:eastAsia="Times New Roman" w:hAnsi="Times New Roman" w:cs="Times New Roman"/>
          <w:sz w:val="24"/>
          <w:szCs w:val="24"/>
          <w:lang w:val="en-NG" w:eastAsia="en-NG"/>
        </w:rPr>
        <w:br/>
        <w:t>Innovations in Systems and Software Engineering</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Based on the advice received, I have decided that your manuscript can be accepted for publication after you have carried out the corrections as suggested by the reviewer(s).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Below, please find the reviewers' comments for your perusal.</w:t>
      </w:r>
      <w:r w:rsidRPr="005E2D40">
        <w:rPr>
          <w:rFonts w:ascii="Times New Roman" w:eastAsia="Times New Roman" w:hAnsi="Times New Roman" w:cs="Times New Roman"/>
          <w:sz w:val="24"/>
          <w:szCs w:val="24"/>
          <w:lang w:val="en-NG" w:eastAsia="en-NG"/>
        </w:rPr>
        <w:br/>
        <w:t>You are kindly requested to also check the website for possible reviewer attachment(s).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While submitting, please check the filled in author data carefully and update them if applicable - they need to be complete and correct in order for the revision to be processed further.</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Please submit your revised manuscript online by using</w:t>
      </w:r>
      <w:r w:rsidRPr="005E2D40">
        <w:rPr>
          <w:rFonts w:ascii="Times New Roman" w:eastAsia="Times New Roman" w:hAnsi="Times New Roman" w:cs="Times New Roman"/>
          <w:sz w:val="24"/>
          <w:szCs w:val="24"/>
          <w:lang w:val="en-NG" w:eastAsia="en-NG"/>
        </w:rPr>
        <w:br/>
        <w:t>the Editorial Manager system which can be accessed at:</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https://www.editorialmanager.com/isse/</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Your username is: ********</w:t>
      </w:r>
      <w:r w:rsidRPr="005E2D40">
        <w:rPr>
          <w:rFonts w:ascii="Times New Roman" w:eastAsia="Times New Roman" w:hAnsi="Times New Roman" w:cs="Times New Roman"/>
          <w:sz w:val="24"/>
          <w:szCs w:val="24"/>
          <w:lang w:val="en-NG" w:eastAsia="en-NG"/>
        </w:rPr>
        <w:br/>
        <w:t>If you forgot your password, you can click the 'Send Login Details' link on the EM Login page.</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I am looking forward to receiving your revised manuscript</w:t>
      </w:r>
      <w:r w:rsidRPr="005E2D40">
        <w:rPr>
          <w:rFonts w:ascii="Times New Roman" w:eastAsia="Times New Roman" w:hAnsi="Times New Roman" w:cs="Times New Roman"/>
          <w:sz w:val="24"/>
          <w:szCs w:val="24"/>
          <w:lang w:val="en-NG" w:eastAsia="en-NG"/>
        </w:rPr>
        <w:br/>
        <w:t>before 14 Oct 2022.</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With kind regards,</w:t>
      </w:r>
      <w:r w:rsidRPr="005E2D40">
        <w:rPr>
          <w:rFonts w:ascii="Times New Roman" w:eastAsia="Times New Roman" w:hAnsi="Times New Roman" w:cs="Times New Roman"/>
          <w:sz w:val="24"/>
          <w:szCs w:val="24"/>
          <w:lang w:val="en-NG" w:eastAsia="en-NG"/>
        </w:rPr>
        <w:br/>
        <w:t>Michael Hinchey</w:t>
      </w:r>
      <w:r w:rsidRPr="005E2D40">
        <w:rPr>
          <w:rFonts w:ascii="Times New Roman" w:eastAsia="Times New Roman" w:hAnsi="Times New Roman" w:cs="Times New Roman"/>
          <w:sz w:val="24"/>
          <w:szCs w:val="24"/>
          <w:lang w:val="en-NG" w:eastAsia="en-NG"/>
        </w:rPr>
        <w:br/>
        <w:t>Editor-in-Chief</w:t>
      </w:r>
      <w:r w:rsidRPr="005E2D40">
        <w:rPr>
          <w:rFonts w:ascii="Times New Roman" w:eastAsia="Times New Roman" w:hAnsi="Times New Roman" w:cs="Times New Roman"/>
          <w:sz w:val="24"/>
          <w:szCs w:val="24"/>
          <w:lang w:val="en-NG" w:eastAsia="en-NG"/>
        </w:rPr>
        <w:br/>
        <w:t>Innovations in Systems and Software Engineering</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Comments to the author (if any):</w:t>
      </w:r>
      <w:r w:rsidRPr="005E2D40">
        <w:rPr>
          <w:rFonts w:ascii="Times New Roman" w:eastAsia="Times New Roman" w:hAnsi="Times New Roman" w:cs="Times New Roman"/>
          <w:sz w:val="24"/>
          <w:szCs w:val="24"/>
          <w:lang w:val="en-NG" w:eastAsia="en-NG"/>
        </w:rPr>
        <w:br/>
        <w:t>Reviewer #1: Authors have presented a predictive analysis to determine the possible risk factors associated with their heart disease status.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Some of the suggestions are as follows: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 xml:space="preserve">1. Introduction is vague in the current form. It should include the background of the research work with proper citations, motivation, objectives of the studies and the contribution. The major challenges should be listed in this section. Author should use proper citations to support this </w:t>
      </w:r>
      <w:r w:rsidRPr="005E2D40">
        <w:rPr>
          <w:rFonts w:ascii="Times New Roman" w:eastAsia="Times New Roman" w:hAnsi="Times New Roman" w:cs="Times New Roman"/>
          <w:sz w:val="24"/>
          <w:szCs w:val="24"/>
          <w:lang w:val="en-NG" w:eastAsia="en-NG"/>
        </w:rPr>
        <w:lastRenderedPageBreak/>
        <w:t>study.</w:t>
      </w:r>
      <w:r w:rsidRPr="005E2D40">
        <w:rPr>
          <w:rFonts w:ascii="Times New Roman" w:eastAsia="Times New Roman" w:hAnsi="Times New Roman" w:cs="Times New Roman"/>
          <w:sz w:val="24"/>
          <w:szCs w:val="24"/>
          <w:lang w:val="en-NG" w:eastAsia="en-NG"/>
        </w:rPr>
        <w:br/>
        <w:t>2. Latest literature should be added. Add papers from 2020, 2021 and 2022. In standard research papers the references should not be less than 45.</w:t>
      </w:r>
      <w:r w:rsidRPr="005E2D40">
        <w:rPr>
          <w:rFonts w:ascii="Times New Roman" w:eastAsia="Times New Roman" w:hAnsi="Times New Roman" w:cs="Times New Roman"/>
          <w:sz w:val="24"/>
          <w:szCs w:val="24"/>
          <w:lang w:val="en-NG" w:eastAsia="en-NG"/>
        </w:rPr>
        <w:br/>
        <w:t>3. Method section should include the block diagram of the approach. The working section should be discussed properly. How the experimentation performed. Numerical explanation is needed. Proper explanation is also needed.</w:t>
      </w:r>
      <w:r w:rsidRPr="005E2D40">
        <w:rPr>
          <w:rFonts w:ascii="Times New Roman" w:eastAsia="Times New Roman" w:hAnsi="Times New Roman" w:cs="Times New Roman"/>
          <w:sz w:val="24"/>
          <w:szCs w:val="24"/>
          <w:lang w:val="en-NG" w:eastAsia="en-NG"/>
        </w:rPr>
        <w:br/>
        <w:t>4. Dataset description should be in detail with the parameters and variables.</w:t>
      </w:r>
      <w:r w:rsidRPr="005E2D40">
        <w:rPr>
          <w:rFonts w:ascii="Times New Roman" w:eastAsia="Times New Roman" w:hAnsi="Times New Roman" w:cs="Times New Roman"/>
          <w:sz w:val="24"/>
          <w:szCs w:val="24"/>
          <w:lang w:val="en-NG" w:eastAsia="en-NG"/>
        </w:rPr>
        <w:br/>
        <w:t>5. Provide the comparison with different features.</w:t>
      </w:r>
      <w:r w:rsidRPr="005E2D40">
        <w:rPr>
          <w:rFonts w:ascii="Times New Roman" w:eastAsia="Times New Roman" w:hAnsi="Times New Roman" w:cs="Times New Roman"/>
          <w:sz w:val="24"/>
          <w:szCs w:val="24"/>
          <w:lang w:val="en-NG" w:eastAsia="en-NG"/>
        </w:rPr>
        <w:br/>
        <w:t>6. The improvement should be specified properly with the reasons, justification and comparative study. Authors can compare the results with different variation considering different algorithms.</w:t>
      </w:r>
      <w:r w:rsidRPr="005E2D40">
        <w:rPr>
          <w:rFonts w:ascii="Times New Roman" w:eastAsia="Times New Roman" w:hAnsi="Times New Roman" w:cs="Times New Roman"/>
          <w:sz w:val="24"/>
          <w:szCs w:val="24"/>
          <w:lang w:val="en-NG" w:eastAsia="en-NG"/>
        </w:rPr>
        <w:br/>
        <w:t>7. Add a separate discussion section. Discussion should include (Summarize your key findings, give your interpretations, Discuss the implications, Acknowledge the limitations, State your recommendations and comparative analysis). Discussion section should contain the result impact, comparative study analysis and the overall analysis of the result.</w:t>
      </w:r>
      <w:r w:rsidRPr="005E2D40">
        <w:rPr>
          <w:rFonts w:ascii="Times New Roman" w:eastAsia="Times New Roman" w:hAnsi="Times New Roman" w:cs="Times New Roman"/>
          <w:sz w:val="24"/>
          <w:szCs w:val="24"/>
          <w:lang w:val="en-NG" w:eastAsia="en-NG"/>
        </w:rPr>
        <w:br/>
        <w:t>8. Add the study limitations.</w:t>
      </w:r>
      <w:r w:rsidRPr="005E2D40">
        <w:rPr>
          <w:rFonts w:ascii="Times New Roman" w:eastAsia="Times New Roman" w:hAnsi="Times New Roman" w:cs="Times New Roman"/>
          <w:sz w:val="24"/>
          <w:szCs w:val="24"/>
          <w:lang w:val="en-NG" w:eastAsia="en-NG"/>
        </w:rPr>
        <w:br/>
        <w:t>9. Discuss the impacts of attributes.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 xml:space="preserve">Reviewer #2: The paper title: "Performance Analysis of Supervised Classification Models on Heart Disease Prediction" is written very nicely and </w:t>
      </w:r>
      <w:proofErr w:type="spellStart"/>
      <w:r w:rsidRPr="005E2D40">
        <w:rPr>
          <w:rFonts w:ascii="Times New Roman" w:eastAsia="Times New Roman" w:hAnsi="Times New Roman" w:cs="Times New Roman"/>
          <w:sz w:val="24"/>
          <w:szCs w:val="24"/>
          <w:lang w:val="en-NG" w:eastAsia="en-NG"/>
        </w:rPr>
        <w:t>i</w:t>
      </w:r>
      <w:proofErr w:type="spellEnd"/>
      <w:r w:rsidRPr="005E2D40">
        <w:rPr>
          <w:rFonts w:ascii="Times New Roman" w:eastAsia="Times New Roman" w:hAnsi="Times New Roman" w:cs="Times New Roman"/>
          <w:sz w:val="24"/>
          <w:szCs w:val="24"/>
          <w:lang w:val="en-NG" w:eastAsia="en-NG"/>
        </w:rPr>
        <w:t xml:space="preserve"> want to thanks authors for working in this area,</w:t>
      </w:r>
      <w:r w:rsidRPr="005E2D40">
        <w:rPr>
          <w:rFonts w:ascii="Times New Roman" w:eastAsia="Times New Roman" w:hAnsi="Times New Roman" w:cs="Times New Roman"/>
          <w:sz w:val="24"/>
          <w:szCs w:val="24"/>
          <w:lang w:val="en-NG" w:eastAsia="en-NG"/>
        </w:rPr>
        <w:br/>
        <w:t>The paper need some revision as per the points mentioned:</w:t>
      </w:r>
      <w:r w:rsidRPr="005E2D40">
        <w:rPr>
          <w:rFonts w:ascii="Times New Roman" w:eastAsia="Times New Roman" w:hAnsi="Times New Roman" w:cs="Times New Roman"/>
          <w:sz w:val="24"/>
          <w:szCs w:val="24"/>
          <w:lang w:val="en-NG" w:eastAsia="en-NG"/>
        </w:rPr>
        <w:br/>
        <w:t>1. The abstract need improvement to some extent.</w:t>
      </w:r>
      <w:r w:rsidRPr="005E2D40">
        <w:rPr>
          <w:rFonts w:ascii="Times New Roman" w:eastAsia="Times New Roman" w:hAnsi="Times New Roman" w:cs="Times New Roman"/>
          <w:sz w:val="24"/>
          <w:szCs w:val="24"/>
          <w:lang w:val="en-NG" w:eastAsia="en-NG"/>
        </w:rPr>
        <w:br/>
        <w:t>2. The headings of the tables need to be revised as the content so much.</w:t>
      </w:r>
      <w:r w:rsidRPr="005E2D40">
        <w:rPr>
          <w:rFonts w:ascii="Times New Roman" w:eastAsia="Times New Roman" w:hAnsi="Times New Roman" w:cs="Times New Roman"/>
          <w:sz w:val="24"/>
          <w:szCs w:val="24"/>
          <w:lang w:val="en-NG" w:eastAsia="en-NG"/>
        </w:rPr>
        <w:br/>
        <w:t>3. In section 2.2.2 the equations mentioned are not numbered.</w:t>
      </w:r>
      <w:r w:rsidRPr="005E2D40">
        <w:rPr>
          <w:rFonts w:ascii="Times New Roman" w:eastAsia="Times New Roman" w:hAnsi="Times New Roman" w:cs="Times New Roman"/>
          <w:sz w:val="24"/>
          <w:szCs w:val="24"/>
          <w:lang w:val="en-NG" w:eastAsia="en-NG"/>
        </w:rPr>
        <w:br/>
        <w:t>4. Figure number 2 and 3 needs improvement as the content of the axis is not visible, so improve the quality of that.</w:t>
      </w:r>
      <w:r w:rsidRPr="005E2D40">
        <w:rPr>
          <w:rFonts w:ascii="Times New Roman" w:eastAsia="Times New Roman" w:hAnsi="Times New Roman" w:cs="Times New Roman"/>
          <w:sz w:val="24"/>
          <w:szCs w:val="24"/>
          <w:lang w:val="en-NG" w:eastAsia="en-NG"/>
        </w:rPr>
        <w:br/>
        <w:t>5. The data set used is very less so you can add more data set for better analysis.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 xml:space="preserve">Reviewer #3: Paper is nicely written still more work required is on literature review part </w:t>
      </w:r>
      <w:proofErr w:type="gramStart"/>
      <w:r w:rsidRPr="005E2D40">
        <w:rPr>
          <w:rFonts w:ascii="Times New Roman" w:eastAsia="Times New Roman" w:hAnsi="Times New Roman" w:cs="Times New Roman"/>
          <w:sz w:val="24"/>
          <w:szCs w:val="24"/>
          <w:lang w:val="en-NG" w:eastAsia="en-NG"/>
        </w:rPr>
        <w:t>Of</w:t>
      </w:r>
      <w:proofErr w:type="gramEnd"/>
      <w:r w:rsidRPr="005E2D40">
        <w:rPr>
          <w:rFonts w:ascii="Times New Roman" w:eastAsia="Times New Roman" w:hAnsi="Times New Roman" w:cs="Times New Roman"/>
          <w:sz w:val="24"/>
          <w:szCs w:val="24"/>
          <w:lang w:val="en-NG" w:eastAsia="en-NG"/>
        </w:rPr>
        <w:t xml:space="preserve"> the paper.</w:t>
      </w:r>
      <w:r w:rsidRPr="005E2D40">
        <w:rPr>
          <w:rFonts w:ascii="Times New Roman" w:eastAsia="Times New Roman" w:hAnsi="Times New Roman" w:cs="Times New Roman"/>
          <w:sz w:val="24"/>
          <w:szCs w:val="24"/>
          <w:lang w:val="en-NG" w:eastAsia="en-NG"/>
        </w:rPr>
        <w:br/>
        <w:t>Results must be explained for every factor which has been mentioned in the shown diagrams.</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t>Please note that this journal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w:t>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sz w:val="24"/>
          <w:szCs w:val="24"/>
          <w:lang w:val="en-NG" w:eastAsia="en-NG"/>
        </w:rPr>
        <w:br/>
      </w:r>
      <w:r w:rsidRPr="005E2D40">
        <w:rPr>
          <w:rFonts w:ascii="Times New Roman" w:eastAsia="Times New Roman" w:hAnsi="Times New Roman" w:cs="Times New Roman"/>
          <w:b/>
          <w:bCs/>
          <w:sz w:val="24"/>
          <w:szCs w:val="24"/>
          <w:lang w:val="en-NG" w:eastAsia="en-NG"/>
        </w:rPr>
        <w:t>Authors may need to take specific actions to achieve compliance with funder and institutional open access mandates.</w:t>
      </w:r>
      <w:r w:rsidRPr="005E2D40">
        <w:rPr>
          <w:rFonts w:ascii="Times New Roman" w:eastAsia="Times New Roman" w:hAnsi="Times New Roman" w:cs="Times New Roman"/>
          <w:sz w:val="24"/>
          <w:szCs w:val="24"/>
          <w:lang w:val="en-NG" w:eastAsia="en-NG"/>
        </w:rPr>
        <w:t> If your research is supported by a funder that requires immediate open access (</w:t>
      </w:r>
      <w:proofErr w:type="gramStart"/>
      <w:r w:rsidRPr="005E2D40">
        <w:rPr>
          <w:rFonts w:ascii="Times New Roman" w:eastAsia="Times New Roman" w:hAnsi="Times New Roman" w:cs="Times New Roman"/>
          <w:sz w:val="24"/>
          <w:szCs w:val="24"/>
          <w:lang w:val="en-NG" w:eastAsia="en-NG"/>
        </w:rPr>
        <w:t>e.g.</w:t>
      </w:r>
      <w:proofErr w:type="gramEnd"/>
      <w:r w:rsidRPr="005E2D40">
        <w:rPr>
          <w:rFonts w:ascii="Times New Roman" w:eastAsia="Times New Roman" w:hAnsi="Times New Roman" w:cs="Times New Roman"/>
          <w:sz w:val="24"/>
          <w:szCs w:val="24"/>
          <w:lang w:val="en-NG" w:eastAsia="en-NG"/>
        </w:rPr>
        <w:t xml:space="preserve">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w:t>
      </w:r>
    </w:p>
    <w:p w14:paraId="22C90A1C" w14:textId="77777777" w:rsidR="008350CB" w:rsidRPr="005E2D40" w:rsidRDefault="008350CB">
      <w:pPr>
        <w:rPr>
          <w:rFonts w:ascii="Times New Roman" w:hAnsi="Times New Roman" w:cs="Times New Roman"/>
          <w:sz w:val="24"/>
          <w:szCs w:val="24"/>
        </w:rPr>
      </w:pPr>
    </w:p>
    <w:sectPr w:rsidR="008350CB" w:rsidRPr="005E2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40"/>
    <w:rsid w:val="00102824"/>
    <w:rsid w:val="00226640"/>
    <w:rsid w:val="00460FE0"/>
    <w:rsid w:val="005E2D40"/>
    <w:rsid w:val="008350CB"/>
    <w:rsid w:val="00B56880"/>
    <w:rsid w:val="00C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4B0F"/>
  <w15:chartTrackingRefBased/>
  <w15:docId w15:val="{7217F290-96A9-420D-9405-AA4600A0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51855">
      <w:bodyDiv w:val="1"/>
      <w:marLeft w:val="0"/>
      <w:marRight w:val="0"/>
      <w:marTop w:val="0"/>
      <w:marBottom w:val="0"/>
      <w:divBdr>
        <w:top w:val="none" w:sz="0" w:space="0" w:color="auto"/>
        <w:left w:val="none" w:sz="0" w:space="0" w:color="auto"/>
        <w:bottom w:val="none" w:sz="0" w:space="0" w:color="auto"/>
        <w:right w:val="none" w:sz="0" w:space="0" w:color="auto"/>
      </w:divBdr>
      <w:divsChild>
        <w:div w:id="1991596591">
          <w:marLeft w:val="0"/>
          <w:marRight w:val="0"/>
          <w:marTop w:val="0"/>
          <w:marBottom w:val="60"/>
          <w:divBdr>
            <w:top w:val="none" w:sz="0" w:space="0" w:color="auto"/>
            <w:left w:val="none" w:sz="0" w:space="0" w:color="auto"/>
            <w:bottom w:val="none" w:sz="0" w:space="0" w:color="auto"/>
            <w:right w:val="none" w:sz="0" w:space="0" w:color="auto"/>
          </w:divBdr>
        </w:div>
        <w:div w:id="1792237246">
          <w:marLeft w:val="0"/>
          <w:marRight w:val="0"/>
          <w:marTop w:val="0"/>
          <w:marBottom w:val="60"/>
          <w:divBdr>
            <w:top w:val="single" w:sz="6" w:space="3" w:color="000000"/>
            <w:left w:val="none" w:sz="0" w:space="0" w:color="auto"/>
            <w:bottom w:val="single" w:sz="6" w:space="3"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Ezekiel Ogundepo</cp:lastModifiedBy>
  <cp:revision>2</cp:revision>
  <dcterms:created xsi:type="dcterms:W3CDTF">2022-10-12T13:06:00Z</dcterms:created>
  <dcterms:modified xsi:type="dcterms:W3CDTF">2022-11-06T21:25:00Z</dcterms:modified>
</cp:coreProperties>
</file>