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A2D20" w14:textId="77777777" w:rsidR="00707925" w:rsidRPr="008042B5" w:rsidRDefault="00707925" w:rsidP="00707925">
      <w:pPr>
        <w:spacing w:line="360" w:lineRule="auto"/>
        <w:jc w:val="both"/>
        <w:rPr>
          <w:rFonts w:ascii="Times New Roman" w:hAnsi="Times New Roman" w:cs="Times New Roman"/>
          <w:sz w:val="24"/>
          <w:szCs w:val="24"/>
        </w:rPr>
      </w:pPr>
      <w:r w:rsidRPr="008042B5">
        <w:rPr>
          <w:rFonts w:ascii="Times New Roman" w:hAnsi="Times New Roman" w:cs="Times New Roman"/>
          <w:b/>
          <w:bCs/>
          <w:sz w:val="24"/>
          <w:szCs w:val="24"/>
        </w:rPr>
        <w:t>Purpose</w:t>
      </w:r>
    </w:p>
    <w:p w14:paraId="35F1E477" w14:textId="77777777" w:rsidR="00707925" w:rsidRPr="008042B5" w:rsidRDefault="00707925" w:rsidP="00707925">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The application of artificial intelligence in predictive medicine helps to flag the risk factors so that early preclinical diagnosis of health conditions can be achieved to reduce the chances of future problems. This paper presents a detailed predictive analysis of heart disease conditions of some patients to determine the possible risk factors that are suggestive of whether a patient in the sample has heart disease or not. The predictive strength of the identified risk factors was further determined using suitable classification methods.</w:t>
      </w:r>
    </w:p>
    <w:p w14:paraId="1BD679C8" w14:textId="77777777" w:rsidR="00707925" w:rsidRPr="008042B5" w:rsidRDefault="00707925" w:rsidP="00707925">
      <w:pPr>
        <w:spacing w:line="360" w:lineRule="auto"/>
        <w:jc w:val="both"/>
        <w:rPr>
          <w:rFonts w:ascii="Times New Roman" w:hAnsi="Times New Roman" w:cs="Times New Roman"/>
          <w:b/>
          <w:sz w:val="24"/>
          <w:szCs w:val="24"/>
        </w:rPr>
      </w:pPr>
      <w:r w:rsidRPr="008042B5">
        <w:rPr>
          <w:rFonts w:ascii="Times New Roman" w:hAnsi="Times New Roman" w:cs="Times New Roman"/>
          <w:b/>
          <w:sz w:val="24"/>
          <w:szCs w:val="24"/>
        </w:rPr>
        <w:t>Design and Methodology</w:t>
      </w:r>
    </w:p>
    <w:p w14:paraId="0E0AAB40" w14:textId="77777777" w:rsidR="00707925" w:rsidRPr="008042B5" w:rsidRDefault="00707925" w:rsidP="00707925">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Two independent (but similar) published heart disease data, the Cleveland (training) and the Statlog (validation), were considered in this paper. Detail exploratory analysis using the Chi-square test of independence was performed to get more insight about the features that are useful in determining whether a patient has heart disease or not before employing ten standard machine learning techniques for the class prediction. We randomly partitioned the Cleveland data into 70% (208) training samples for building the models and 30% (89) test samples for evaluating their predictive performances over 200 replications. These results were validated on the Statlog data in 10-fold cross-validation.</w:t>
      </w:r>
    </w:p>
    <w:p w14:paraId="4A587590" w14:textId="77777777" w:rsidR="00707925" w:rsidRPr="008042B5" w:rsidRDefault="00707925" w:rsidP="00707925">
      <w:pPr>
        <w:spacing w:line="360" w:lineRule="auto"/>
        <w:jc w:val="both"/>
        <w:rPr>
          <w:rFonts w:ascii="Times New Roman" w:hAnsi="Times New Roman" w:cs="Times New Roman"/>
          <w:sz w:val="24"/>
          <w:szCs w:val="24"/>
        </w:rPr>
      </w:pPr>
      <w:r w:rsidRPr="008042B5">
        <w:rPr>
          <w:rFonts w:ascii="Times New Roman" w:hAnsi="Times New Roman" w:cs="Times New Roman"/>
          <w:b/>
          <w:sz w:val="24"/>
          <w:szCs w:val="24"/>
        </w:rPr>
        <w:t>Findings</w:t>
      </w:r>
    </w:p>
    <w:p w14:paraId="3EA301CF" w14:textId="77777777" w:rsidR="00707925" w:rsidRPr="008042B5" w:rsidRDefault="00707925" w:rsidP="00707925">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 xml:space="preserve">Results from this study indicated that the Support Vector Machine (SVM) yielded the best predictive performances with 85% Accuracy, 82% Sensitivity, 87% Specificity, 87% Precision, 91% Area under the ROC curve (AUC), and 38.5% </w:t>
      </w:r>
      <w:proofErr w:type="spellStart"/>
      <w:r w:rsidRPr="008042B5">
        <w:rPr>
          <w:rFonts w:ascii="Times New Roman" w:hAnsi="Times New Roman" w:cs="Times New Roman"/>
          <w:sz w:val="24"/>
          <w:szCs w:val="24"/>
        </w:rPr>
        <w:t>LogLoss</w:t>
      </w:r>
      <w:proofErr w:type="spellEnd"/>
      <w:r w:rsidRPr="008042B5">
        <w:rPr>
          <w:rFonts w:ascii="Times New Roman" w:hAnsi="Times New Roman" w:cs="Times New Roman"/>
          <w:sz w:val="24"/>
          <w:szCs w:val="24"/>
        </w:rPr>
        <w:t xml:space="preserve"> value. We validated the performance results of the SVM on the Statlog dataset, and appreciable similar predictive results were obtained. Results of the Chi-square test of association showed that some bio-clinical categorical variables are strongly associated with the heart disease conditions of the patients in the two data sets (p &lt; 0.001).</w:t>
      </w:r>
    </w:p>
    <w:p w14:paraId="0E893CA4" w14:textId="77777777" w:rsidR="00707925" w:rsidRPr="008042B5" w:rsidRDefault="00707925" w:rsidP="00707925">
      <w:pPr>
        <w:spacing w:line="360" w:lineRule="auto"/>
        <w:jc w:val="both"/>
        <w:rPr>
          <w:rFonts w:ascii="Times New Roman" w:hAnsi="Times New Roman" w:cs="Times New Roman"/>
        </w:rPr>
      </w:pPr>
      <w:r w:rsidRPr="008042B5">
        <w:rPr>
          <w:rFonts w:ascii="Times New Roman" w:hAnsi="Times New Roman" w:cs="Times New Roman"/>
          <w:b/>
        </w:rPr>
        <w:t>Practical implications</w:t>
      </w:r>
    </w:p>
    <w:p w14:paraId="41E81C45" w14:textId="77777777" w:rsidR="00707925" w:rsidRPr="008042B5" w:rsidRDefault="00707925" w:rsidP="00707925">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t>This study provides a practical clue to the crops of bio-clinical variables to watch in the clinical diagnosis and treatment of heart disease patients.</w:t>
      </w:r>
    </w:p>
    <w:p w14:paraId="009161DB" w14:textId="77777777" w:rsidR="00707925" w:rsidRPr="008042B5" w:rsidRDefault="00707925" w:rsidP="00707925">
      <w:pPr>
        <w:spacing w:line="360" w:lineRule="auto"/>
        <w:jc w:val="both"/>
        <w:rPr>
          <w:rFonts w:ascii="Times New Roman" w:hAnsi="Times New Roman" w:cs="Times New Roman"/>
        </w:rPr>
      </w:pPr>
      <w:r w:rsidRPr="008042B5">
        <w:rPr>
          <w:rFonts w:ascii="Times New Roman" w:hAnsi="Times New Roman" w:cs="Times New Roman"/>
          <w:b/>
        </w:rPr>
        <w:t>Originality/value</w:t>
      </w:r>
    </w:p>
    <w:p w14:paraId="6463B96A" w14:textId="77777777" w:rsidR="00707925" w:rsidRPr="008042B5" w:rsidRDefault="00707925" w:rsidP="00707925">
      <w:pPr>
        <w:spacing w:line="360" w:lineRule="auto"/>
        <w:jc w:val="both"/>
        <w:rPr>
          <w:rFonts w:ascii="Times New Roman" w:hAnsi="Times New Roman" w:cs="Times New Roman"/>
          <w:sz w:val="24"/>
          <w:szCs w:val="24"/>
        </w:rPr>
      </w:pPr>
      <w:r w:rsidRPr="008042B5">
        <w:rPr>
          <w:rFonts w:ascii="Times New Roman" w:hAnsi="Times New Roman" w:cs="Times New Roman"/>
          <w:sz w:val="24"/>
          <w:szCs w:val="24"/>
        </w:rPr>
        <w:lastRenderedPageBreak/>
        <w:t>The result presented in this work is original. More importantly, the prediction results provided by the best-chosen classifier, SVM, on the Cleveland (training) data were all consistent with the validation results obtained from the Statlog data. Therefore, the strength of this work lies in the ability of the SVM classifier to reproduce the prediction results obtained when applied on similar independent heart disease data sets.</w:t>
      </w:r>
    </w:p>
    <w:p w14:paraId="701943BF" w14:textId="77777777" w:rsidR="00C36C26" w:rsidRPr="003C0150" w:rsidRDefault="00C36C26">
      <w:pPr>
        <w:spacing w:line="360" w:lineRule="auto"/>
        <w:jc w:val="both"/>
        <w:rPr>
          <w:rFonts w:ascii="Times New Roman" w:hAnsi="Times New Roman" w:cs="Times New Roman"/>
          <w:sz w:val="24"/>
          <w:szCs w:val="24"/>
        </w:rPr>
      </w:pPr>
    </w:p>
    <w:sectPr w:rsidR="00C36C26" w:rsidRPr="003C01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c0NTS3NDQzMrGwNDNQ0lEKTi0uzszPAykwrgUA7OL7kSwAAAA="/>
  </w:docVars>
  <w:rsids>
    <w:rsidRoot w:val="00F847E6"/>
    <w:rsid w:val="000216BC"/>
    <w:rsid w:val="0004235F"/>
    <w:rsid w:val="00053879"/>
    <w:rsid w:val="00086DA9"/>
    <w:rsid w:val="000C3D9D"/>
    <w:rsid w:val="000E5E7D"/>
    <w:rsid w:val="000F59DE"/>
    <w:rsid w:val="0011347A"/>
    <w:rsid w:val="00115EAE"/>
    <w:rsid w:val="00134F8B"/>
    <w:rsid w:val="00143FAD"/>
    <w:rsid w:val="001817D7"/>
    <w:rsid w:val="00181B09"/>
    <w:rsid w:val="001A20CE"/>
    <w:rsid w:val="001C1C94"/>
    <w:rsid w:val="001C5449"/>
    <w:rsid w:val="001D578B"/>
    <w:rsid w:val="001E2EA5"/>
    <w:rsid w:val="00203E44"/>
    <w:rsid w:val="00204844"/>
    <w:rsid w:val="0025229C"/>
    <w:rsid w:val="00272631"/>
    <w:rsid w:val="0027441D"/>
    <w:rsid w:val="0029414F"/>
    <w:rsid w:val="002A0FFE"/>
    <w:rsid w:val="002B6676"/>
    <w:rsid w:val="002B7536"/>
    <w:rsid w:val="002D1B7C"/>
    <w:rsid w:val="002D596D"/>
    <w:rsid w:val="002F68B5"/>
    <w:rsid w:val="00305C39"/>
    <w:rsid w:val="003114AB"/>
    <w:rsid w:val="00314DCC"/>
    <w:rsid w:val="00317920"/>
    <w:rsid w:val="003257CC"/>
    <w:rsid w:val="00332721"/>
    <w:rsid w:val="003632B9"/>
    <w:rsid w:val="00371736"/>
    <w:rsid w:val="00376569"/>
    <w:rsid w:val="00376E4B"/>
    <w:rsid w:val="003A2673"/>
    <w:rsid w:val="003C0150"/>
    <w:rsid w:val="003E0ADA"/>
    <w:rsid w:val="00401157"/>
    <w:rsid w:val="004069B5"/>
    <w:rsid w:val="00421065"/>
    <w:rsid w:val="004405F0"/>
    <w:rsid w:val="00473668"/>
    <w:rsid w:val="00480ED1"/>
    <w:rsid w:val="004A08BF"/>
    <w:rsid w:val="004B0E25"/>
    <w:rsid w:val="004F2CC3"/>
    <w:rsid w:val="0050179B"/>
    <w:rsid w:val="005547A7"/>
    <w:rsid w:val="005A6206"/>
    <w:rsid w:val="00646B60"/>
    <w:rsid w:val="00657FB1"/>
    <w:rsid w:val="006753E8"/>
    <w:rsid w:val="006A25E0"/>
    <w:rsid w:val="006C6923"/>
    <w:rsid w:val="006D4A75"/>
    <w:rsid w:val="006E3D06"/>
    <w:rsid w:val="006E6F54"/>
    <w:rsid w:val="006F6415"/>
    <w:rsid w:val="007036FE"/>
    <w:rsid w:val="00707925"/>
    <w:rsid w:val="007277D8"/>
    <w:rsid w:val="00750C69"/>
    <w:rsid w:val="007524BB"/>
    <w:rsid w:val="007619AD"/>
    <w:rsid w:val="007762A7"/>
    <w:rsid w:val="00787B02"/>
    <w:rsid w:val="007C0400"/>
    <w:rsid w:val="007C3260"/>
    <w:rsid w:val="007F05BC"/>
    <w:rsid w:val="00807FD2"/>
    <w:rsid w:val="00810E73"/>
    <w:rsid w:val="00817F27"/>
    <w:rsid w:val="008625E0"/>
    <w:rsid w:val="008C74E1"/>
    <w:rsid w:val="008E1F81"/>
    <w:rsid w:val="00906C49"/>
    <w:rsid w:val="00917BD0"/>
    <w:rsid w:val="00962A75"/>
    <w:rsid w:val="00966A1A"/>
    <w:rsid w:val="009A7EB9"/>
    <w:rsid w:val="009D127B"/>
    <w:rsid w:val="009D61EE"/>
    <w:rsid w:val="009F1D2B"/>
    <w:rsid w:val="00A26324"/>
    <w:rsid w:val="00A41781"/>
    <w:rsid w:val="00A47F7E"/>
    <w:rsid w:val="00A609DC"/>
    <w:rsid w:val="00A66322"/>
    <w:rsid w:val="00A92C35"/>
    <w:rsid w:val="00AA11D1"/>
    <w:rsid w:val="00AB7714"/>
    <w:rsid w:val="00AD0908"/>
    <w:rsid w:val="00B16BD3"/>
    <w:rsid w:val="00B337DE"/>
    <w:rsid w:val="00B36920"/>
    <w:rsid w:val="00B412A9"/>
    <w:rsid w:val="00B55FC9"/>
    <w:rsid w:val="00B62A0C"/>
    <w:rsid w:val="00BE1A66"/>
    <w:rsid w:val="00C214DF"/>
    <w:rsid w:val="00C36C26"/>
    <w:rsid w:val="00C43BBF"/>
    <w:rsid w:val="00C53093"/>
    <w:rsid w:val="00C54EE7"/>
    <w:rsid w:val="00C65CF5"/>
    <w:rsid w:val="00C71FF0"/>
    <w:rsid w:val="00C72171"/>
    <w:rsid w:val="00CC5C3C"/>
    <w:rsid w:val="00CE4B98"/>
    <w:rsid w:val="00D12E89"/>
    <w:rsid w:val="00D14BE7"/>
    <w:rsid w:val="00D31FE7"/>
    <w:rsid w:val="00D40439"/>
    <w:rsid w:val="00D60287"/>
    <w:rsid w:val="00DC5942"/>
    <w:rsid w:val="00DD42AE"/>
    <w:rsid w:val="00DE79C2"/>
    <w:rsid w:val="00DF4361"/>
    <w:rsid w:val="00E23FEE"/>
    <w:rsid w:val="00E647D4"/>
    <w:rsid w:val="00EB37C2"/>
    <w:rsid w:val="00ED6A5C"/>
    <w:rsid w:val="00EE5BA1"/>
    <w:rsid w:val="00F21ACE"/>
    <w:rsid w:val="00F71702"/>
    <w:rsid w:val="00F723BD"/>
    <w:rsid w:val="00F847E6"/>
    <w:rsid w:val="00FA54C8"/>
    <w:rsid w:val="00FA7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0040"/>
  <w15:chartTrackingRefBased/>
  <w15:docId w15:val="{A10D35B4-8A53-452D-B901-8122955B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925"/>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14AB"/>
    <w:rPr>
      <w:color w:val="0000FF"/>
      <w:u w:val="single"/>
    </w:rPr>
  </w:style>
  <w:style w:type="paragraph" w:styleId="NormalWeb">
    <w:name w:val="Normal (Web)"/>
    <w:basedOn w:val="Normal"/>
    <w:uiPriority w:val="99"/>
    <w:unhideWhenUsed/>
    <w:rsid w:val="00134F8B"/>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Default">
    <w:name w:val="Default"/>
    <w:rsid w:val="00D31FE7"/>
    <w:pPr>
      <w:suppressAutoHyphens/>
      <w:spacing w:after="0" w:line="240" w:lineRule="auto"/>
    </w:pPr>
    <w:rPr>
      <w:rFonts w:ascii="Arial" w:eastAsia="Droid Sans Fallback" w:hAnsi="Arial" w:cs="Arial"/>
      <w:color w:val="000000"/>
      <w:sz w:val="24"/>
      <w:szCs w:val="24"/>
    </w:rPr>
  </w:style>
  <w:style w:type="character" w:customStyle="1" w:styleId="gd15mcfceub">
    <w:name w:val="gd15mcfceub"/>
    <w:basedOn w:val="DefaultParagraphFont"/>
    <w:rsid w:val="00D31FE7"/>
  </w:style>
  <w:style w:type="paragraph" w:styleId="BalloonText">
    <w:name w:val="Balloon Text"/>
    <w:basedOn w:val="Normal"/>
    <w:link w:val="BalloonTextChar"/>
    <w:uiPriority w:val="99"/>
    <w:semiHidden/>
    <w:unhideWhenUsed/>
    <w:rsid w:val="00C36C2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6C26"/>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729149">
      <w:bodyDiv w:val="1"/>
      <w:marLeft w:val="0"/>
      <w:marRight w:val="0"/>
      <w:marTop w:val="0"/>
      <w:marBottom w:val="0"/>
      <w:divBdr>
        <w:top w:val="none" w:sz="0" w:space="0" w:color="auto"/>
        <w:left w:val="none" w:sz="0" w:space="0" w:color="auto"/>
        <w:bottom w:val="none" w:sz="0" w:space="0" w:color="auto"/>
        <w:right w:val="none" w:sz="0" w:space="0" w:color="auto"/>
      </w:divBdr>
    </w:div>
    <w:div w:id="124471167">
      <w:bodyDiv w:val="1"/>
      <w:marLeft w:val="0"/>
      <w:marRight w:val="0"/>
      <w:marTop w:val="0"/>
      <w:marBottom w:val="0"/>
      <w:divBdr>
        <w:top w:val="none" w:sz="0" w:space="0" w:color="auto"/>
        <w:left w:val="none" w:sz="0" w:space="0" w:color="auto"/>
        <w:bottom w:val="none" w:sz="0" w:space="0" w:color="auto"/>
        <w:right w:val="none" w:sz="0" w:space="0" w:color="auto"/>
      </w:divBdr>
    </w:div>
    <w:div w:id="165246236">
      <w:bodyDiv w:val="1"/>
      <w:marLeft w:val="0"/>
      <w:marRight w:val="0"/>
      <w:marTop w:val="0"/>
      <w:marBottom w:val="0"/>
      <w:divBdr>
        <w:top w:val="none" w:sz="0" w:space="0" w:color="auto"/>
        <w:left w:val="none" w:sz="0" w:space="0" w:color="auto"/>
        <w:bottom w:val="none" w:sz="0" w:space="0" w:color="auto"/>
        <w:right w:val="none" w:sz="0" w:space="0" w:color="auto"/>
      </w:divBdr>
    </w:div>
    <w:div w:id="570967352">
      <w:bodyDiv w:val="1"/>
      <w:marLeft w:val="0"/>
      <w:marRight w:val="0"/>
      <w:marTop w:val="0"/>
      <w:marBottom w:val="0"/>
      <w:divBdr>
        <w:top w:val="none" w:sz="0" w:space="0" w:color="auto"/>
        <w:left w:val="none" w:sz="0" w:space="0" w:color="auto"/>
        <w:bottom w:val="none" w:sz="0" w:space="0" w:color="auto"/>
        <w:right w:val="none" w:sz="0" w:space="0" w:color="auto"/>
      </w:divBdr>
    </w:div>
    <w:div w:id="746465297">
      <w:bodyDiv w:val="1"/>
      <w:marLeft w:val="0"/>
      <w:marRight w:val="0"/>
      <w:marTop w:val="0"/>
      <w:marBottom w:val="0"/>
      <w:divBdr>
        <w:top w:val="none" w:sz="0" w:space="0" w:color="auto"/>
        <w:left w:val="none" w:sz="0" w:space="0" w:color="auto"/>
        <w:bottom w:val="none" w:sz="0" w:space="0" w:color="auto"/>
        <w:right w:val="none" w:sz="0" w:space="0" w:color="auto"/>
      </w:divBdr>
    </w:div>
    <w:div w:id="1744638025">
      <w:bodyDiv w:val="1"/>
      <w:marLeft w:val="0"/>
      <w:marRight w:val="0"/>
      <w:marTop w:val="0"/>
      <w:marBottom w:val="0"/>
      <w:divBdr>
        <w:top w:val="none" w:sz="0" w:space="0" w:color="auto"/>
        <w:left w:val="none" w:sz="0" w:space="0" w:color="auto"/>
        <w:bottom w:val="none" w:sz="0" w:space="0" w:color="auto"/>
        <w:right w:val="none" w:sz="0" w:space="0" w:color="auto"/>
      </w:divBdr>
    </w:div>
    <w:div w:id="2002075054">
      <w:bodyDiv w:val="1"/>
      <w:marLeft w:val="0"/>
      <w:marRight w:val="0"/>
      <w:marTop w:val="0"/>
      <w:marBottom w:val="0"/>
      <w:divBdr>
        <w:top w:val="none" w:sz="0" w:space="0" w:color="auto"/>
        <w:left w:val="none" w:sz="0" w:space="0" w:color="auto"/>
        <w:bottom w:val="none" w:sz="0" w:space="0" w:color="auto"/>
        <w:right w:val="none" w:sz="0" w:space="0" w:color="auto"/>
      </w:divBdr>
    </w:div>
    <w:div w:id="2140175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23713-78D2-4CF5-8743-86F04BAAD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3975</TotalTime>
  <Pages>2</Pages>
  <Words>371</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Ezekiel Ogundepo</dc:creator>
  <cp:keywords/>
  <dc:description/>
  <cp:lastModifiedBy>Ezekiel Ogundepo</cp:lastModifiedBy>
  <cp:revision>65</cp:revision>
  <dcterms:created xsi:type="dcterms:W3CDTF">2020-11-08T10:57:00Z</dcterms:created>
  <dcterms:modified xsi:type="dcterms:W3CDTF">2021-07-31T17:43:00Z</dcterms:modified>
</cp:coreProperties>
</file>