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94341" w14:textId="27B7C8D2" w:rsidR="00EC3469" w:rsidRDefault="008A3EE4" w:rsidP="008A3EE4">
      <w:pPr>
        <w:pStyle w:val="ListParagraph"/>
        <w:numPr>
          <w:ilvl w:val="0"/>
          <w:numId w:val="1"/>
        </w:numPr>
      </w:pPr>
      <w:r>
        <w:t>Select the appropriate Launch pad along the spine for the patient.</w:t>
      </w:r>
    </w:p>
    <w:p w14:paraId="0F399F94" w14:textId="30ABB4CD" w:rsidR="008A3EE4" w:rsidRDefault="008A3EE4" w:rsidP="008A3EE4">
      <w:pPr>
        <w:pStyle w:val="ListParagraph"/>
      </w:pPr>
    </w:p>
    <w:p w14:paraId="4643F39D" w14:textId="703AF9B4" w:rsidR="008A3EE4" w:rsidRDefault="008A3EE4" w:rsidP="008A3EE4">
      <w:pPr>
        <w:pStyle w:val="ListParagraph"/>
      </w:pPr>
      <w:r w:rsidRPr="008A3EE4">
        <w:rPr>
          <w:noProof/>
        </w:rPr>
        <w:drawing>
          <wp:inline distT="0" distB="0" distL="0" distR="0" wp14:anchorId="4FE00A43" wp14:editId="6427D160">
            <wp:extent cx="1485900" cy="2671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9806" cy="26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DBE5" w14:textId="71F4D08B" w:rsidR="008A3EE4" w:rsidRDefault="008A3EE4" w:rsidP="008A3EE4"/>
    <w:p w14:paraId="57F14AB2" w14:textId="17EF5F40" w:rsidR="008A3EE4" w:rsidRDefault="008A3EE4" w:rsidP="008A3EE4">
      <w:pPr>
        <w:pStyle w:val="ListParagraph"/>
        <w:numPr>
          <w:ilvl w:val="0"/>
          <w:numId w:val="1"/>
        </w:numPr>
      </w:pPr>
      <w:r>
        <w:t>Find Referrals template.</w:t>
      </w:r>
    </w:p>
    <w:p w14:paraId="3E402628" w14:textId="4FD3D07D" w:rsidR="008A3EE4" w:rsidRDefault="008A3EE4" w:rsidP="008A3E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41747" wp14:editId="1A30C75F">
                <wp:simplePos x="0" y="0"/>
                <wp:positionH relativeFrom="column">
                  <wp:posOffset>3990975</wp:posOffset>
                </wp:positionH>
                <wp:positionV relativeFrom="paragraph">
                  <wp:posOffset>3657600</wp:posOffset>
                </wp:positionV>
                <wp:extent cx="2028825" cy="219075"/>
                <wp:effectExtent l="19050" t="19050" r="28575" b="47625"/>
                <wp:wrapNone/>
                <wp:docPr id="3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190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DE71B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" o:spid="_x0000_s1026" type="#_x0000_t66" style="position:absolute;margin-left:314.25pt;margin-top:4in;width:159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" adj="1166" fillcolor="#4472c4 [3204]" strokecolor="#1f3763 [1604]" strokeweight="1pt"/>
            </w:pict>
          </mc:Fallback>
        </mc:AlternateContent>
      </w:r>
      <w:r w:rsidRPr="008A3EE4">
        <w:rPr>
          <w:noProof/>
        </w:rPr>
        <w:drawing>
          <wp:inline distT="0" distB="0" distL="0" distR="0" wp14:anchorId="1861467A" wp14:editId="37DB532D">
            <wp:extent cx="4552950" cy="399555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808" cy="39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2A93" w14:textId="5525C6AE" w:rsidR="008A3EE4" w:rsidRDefault="008A3EE4" w:rsidP="008A3EE4"/>
    <w:p w14:paraId="2543F667" w14:textId="3B508431" w:rsidR="008A3EE4" w:rsidRDefault="008A3EE4" w:rsidP="008A3EE4"/>
    <w:p w14:paraId="1AEC1D2D" w14:textId="77777777" w:rsidR="008A3EE4" w:rsidRDefault="008A3EE4" w:rsidP="008A3EE4"/>
    <w:p w14:paraId="1CBB6A5D" w14:textId="1BAEB0E5" w:rsidR="008A3EE4" w:rsidRDefault="008A3EE4" w:rsidP="008A3EE4">
      <w:pPr>
        <w:pStyle w:val="ListParagraph"/>
        <w:numPr>
          <w:ilvl w:val="0"/>
          <w:numId w:val="1"/>
        </w:numPr>
      </w:pPr>
      <w:r>
        <w:lastRenderedPageBreak/>
        <w:t>Select Refer to HPU for tissue viability.</w:t>
      </w:r>
    </w:p>
    <w:p w14:paraId="3DEB4940" w14:textId="22952EF8" w:rsidR="008A3EE4" w:rsidRDefault="008A3EE4" w:rsidP="008A3E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F5B98" wp14:editId="016E9438">
                <wp:simplePos x="0" y="0"/>
                <wp:positionH relativeFrom="column">
                  <wp:posOffset>3381375</wp:posOffset>
                </wp:positionH>
                <wp:positionV relativeFrom="paragraph">
                  <wp:posOffset>3476625</wp:posOffset>
                </wp:positionV>
                <wp:extent cx="1866900" cy="247650"/>
                <wp:effectExtent l="19050" t="19050" r="19050" b="38100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47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FE547" id="Arrow: Left 5" o:spid="_x0000_s1026" type="#_x0000_t66" style="position:absolute;margin-left:266.25pt;margin-top:273.75pt;width:147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" adj="1433" fillcolor="#4472c4 [3204]" strokecolor="#1f3763 [1604]" strokeweight="1pt"/>
            </w:pict>
          </mc:Fallback>
        </mc:AlternateContent>
      </w:r>
      <w:r w:rsidRPr="008A3EE4">
        <w:rPr>
          <w:noProof/>
        </w:rPr>
        <w:drawing>
          <wp:inline distT="0" distB="0" distL="0" distR="0" wp14:anchorId="66145C7F" wp14:editId="0879D4D3">
            <wp:extent cx="4467225" cy="3888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824" cy="38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D8A3" w14:textId="65199C7C" w:rsidR="008A3EE4" w:rsidRDefault="008A3EE4" w:rsidP="008A3EE4"/>
    <w:p w14:paraId="4871D058" w14:textId="6004E5D3" w:rsidR="008A3EE4" w:rsidRDefault="008A3EE4" w:rsidP="008A3EE4">
      <w:pPr>
        <w:pStyle w:val="ListParagraph"/>
        <w:numPr>
          <w:ilvl w:val="0"/>
          <w:numId w:val="1"/>
        </w:numPr>
      </w:pPr>
      <w:r>
        <w:t>Complete the form with as much information as possible in the Referral summary regards the need for referral and what has been done for the patient up to now.</w:t>
      </w:r>
    </w:p>
    <w:p w14:paraId="36F1CC8F" w14:textId="247C0B04" w:rsidR="008A3EE4" w:rsidRDefault="008A3EE4" w:rsidP="008A3EE4">
      <w:r w:rsidRPr="008A3EE4">
        <w:rPr>
          <w:noProof/>
        </w:rPr>
        <w:drawing>
          <wp:inline distT="0" distB="0" distL="0" distR="0" wp14:anchorId="45BF4E2D" wp14:editId="67B5D989">
            <wp:extent cx="4482892" cy="3800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746" cy="38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4A1E"/>
    <w:multiLevelType w:val="hybridMultilevel"/>
    <w:tmpl w:val="34006A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92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E4"/>
    <w:rsid w:val="00456E2C"/>
    <w:rsid w:val="008A3EE4"/>
    <w:rsid w:val="00EC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21F2"/>
  <w15:chartTrackingRefBased/>
  <w15:docId w15:val="{FCAF7FB9-5044-487F-8EFA-000AF944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263</Characters>
  <Application>Microsoft Office Word</Application>
  <DocSecurity>4</DocSecurity>
  <Lines>2</Lines>
  <Paragraphs>1</Paragraphs>
  <ScaleCrop>false</ScaleCrop>
  <Company>NHS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BRIEN, Samantha (DERBYSHIRE HEALTHCARE NHS FOUNDATION TRUST)</dc:creator>
  <cp:keywords/>
  <dc:description/>
  <cp:lastModifiedBy>SHARPE, Michael (DERBYSHIRE HEALTHCARE NHS FOUNDATION TRUST)</cp:lastModifiedBy>
  <cp:revision>2</cp:revision>
  <dcterms:created xsi:type="dcterms:W3CDTF">2024-04-20T01:55:00Z</dcterms:created>
  <dcterms:modified xsi:type="dcterms:W3CDTF">2024-04-20T01:55:00Z</dcterms:modified>
</cp:coreProperties>
</file>