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ECAD8" w14:textId="40626AAE" w:rsidR="00FD7C22" w:rsidRDefault="00DC33FB" w:rsidP="00DC33FB">
      <w:pPr>
        <w:jc w:val="center"/>
        <w:rPr>
          <w:rFonts w:ascii="Aharoni" w:hAnsi="Aharoni" w:cs="Aharoni"/>
          <w:sz w:val="28"/>
          <w:szCs w:val="28"/>
        </w:rPr>
      </w:pPr>
      <w:r w:rsidRPr="00DC33FB">
        <w:rPr>
          <w:rFonts w:ascii="Aharoni" w:hAnsi="Aharoni" w:cs="Aharoni" w:hint="cs"/>
          <w:sz w:val="28"/>
          <w:szCs w:val="28"/>
        </w:rPr>
        <w:t>My Care Plan Template- MDT Care Planning on System One</w:t>
      </w:r>
    </w:p>
    <w:p w14:paraId="023BDB17" w14:textId="77777777" w:rsidR="000305A5" w:rsidRDefault="000305A5" w:rsidP="00DC33FB">
      <w:pPr>
        <w:jc w:val="center"/>
        <w:rPr>
          <w:rFonts w:ascii="Aharoni" w:hAnsi="Aharoni" w:cs="Aharoni"/>
          <w:sz w:val="28"/>
          <w:szCs w:val="28"/>
        </w:rPr>
      </w:pPr>
    </w:p>
    <w:p w14:paraId="6124F0A6" w14:textId="482CE3AD" w:rsidR="00DC33FB" w:rsidRPr="00714D0E" w:rsidRDefault="00DC33FB" w:rsidP="00714D0E">
      <w:pPr>
        <w:rPr>
          <w:rFonts w:cstheme="minorHAnsi"/>
          <w:sz w:val="24"/>
          <w:szCs w:val="24"/>
        </w:rPr>
      </w:pPr>
      <w:r w:rsidRPr="00714D0E">
        <w:rPr>
          <w:rFonts w:cstheme="minorHAnsi"/>
          <w:sz w:val="24"/>
          <w:szCs w:val="24"/>
        </w:rPr>
        <w:t xml:space="preserve">Please us the below template to ensure the areas are covered within </w:t>
      </w:r>
      <w:r w:rsidR="00D86386" w:rsidRPr="00714D0E">
        <w:rPr>
          <w:rFonts w:cstheme="minorHAnsi"/>
          <w:sz w:val="24"/>
          <w:szCs w:val="24"/>
        </w:rPr>
        <w:t>‘</w:t>
      </w:r>
      <w:r w:rsidRPr="00714D0E">
        <w:rPr>
          <w:rFonts w:cstheme="minorHAnsi"/>
          <w:sz w:val="24"/>
          <w:szCs w:val="24"/>
        </w:rPr>
        <w:t>My Care Plan</w:t>
      </w:r>
      <w:r w:rsidR="00D86386" w:rsidRPr="00714D0E">
        <w:rPr>
          <w:rFonts w:cstheme="minorHAnsi"/>
          <w:sz w:val="24"/>
          <w:szCs w:val="24"/>
        </w:rPr>
        <w:t>’</w:t>
      </w:r>
      <w:r w:rsidRPr="00714D0E">
        <w:rPr>
          <w:rFonts w:cstheme="minorHAnsi"/>
          <w:sz w:val="24"/>
          <w:szCs w:val="24"/>
        </w:rPr>
        <w:t>, if there are more specific details required for certain aspects of care</w:t>
      </w:r>
      <w:r w:rsidR="00D86386" w:rsidRPr="00714D0E">
        <w:rPr>
          <w:rFonts w:cstheme="minorHAnsi"/>
          <w:sz w:val="24"/>
          <w:szCs w:val="24"/>
        </w:rPr>
        <w:t>,</w:t>
      </w:r>
      <w:r w:rsidRPr="00714D0E">
        <w:rPr>
          <w:rFonts w:cstheme="minorHAnsi"/>
          <w:sz w:val="24"/>
          <w:szCs w:val="24"/>
        </w:rPr>
        <w:t xml:space="preserve"> then a support intervention plan is to be completed. The aim is for the MDT to have a plan of care all in one place. Please ensure the care plan is the patients voice</w:t>
      </w:r>
      <w:r w:rsidR="00AE74C9" w:rsidRPr="00714D0E">
        <w:rPr>
          <w:rFonts w:cstheme="minorHAnsi"/>
          <w:sz w:val="24"/>
          <w:szCs w:val="24"/>
        </w:rPr>
        <w:t xml:space="preserve"> (</w:t>
      </w:r>
      <w:r w:rsidR="00AE74C9" w:rsidRPr="00714D0E">
        <w:rPr>
          <w:rFonts w:cstheme="minorHAnsi"/>
          <w:b/>
          <w:bCs/>
          <w:sz w:val="24"/>
          <w:szCs w:val="24"/>
        </w:rPr>
        <w:t>write word for word what they say – use patient prompt sheet</w:t>
      </w:r>
      <w:r w:rsidR="00AE74C9" w:rsidRPr="00714D0E">
        <w:rPr>
          <w:rFonts w:cstheme="minorHAnsi"/>
          <w:sz w:val="24"/>
          <w:szCs w:val="24"/>
        </w:rPr>
        <w:t>)</w:t>
      </w:r>
      <w:r w:rsidRPr="00714D0E">
        <w:rPr>
          <w:rFonts w:cstheme="minorHAnsi"/>
          <w:sz w:val="24"/>
          <w:szCs w:val="24"/>
        </w:rPr>
        <w:t xml:space="preserve"> and we evidence collaborative working.</w:t>
      </w:r>
      <w:r w:rsidR="00AE74C9" w:rsidRPr="00714D0E">
        <w:rPr>
          <w:rFonts w:cstheme="minorHAnsi"/>
          <w:sz w:val="24"/>
          <w:szCs w:val="24"/>
        </w:rPr>
        <w:t xml:space="preserve"> Use boxes to tick when points covered.</w:t>
      </w:r>
    </w:p>
    <w:p w14:paraId="3A82080A" w14:textId="1EDB7E84" w:rsidR="00DC33FB" w:rsidRPr="005A1C0A" w:rsidRDefault="00DC33FB" w:rsidP="005A1C0A">
      <w:pPr>
        <w:pStyle w:val="ListParagraph"/>
        <w:numPr>
          <w:ilvl w:val="0"/>
          <w:numId w:val="17"/>
        </w:numPr>
        <w:rPr>
          <w:rFonts w:cstheme="minorHAnsi"/>
          <w:color w:val="FF0000"/>
          <w:sz w:val="24"/>
          <w:szCs w:val="24"/>
        </w:rPr>
      </w:pPr>
      <w:r w:rsidRPr="005A1C0A">
        <w:rPr>
          <w:rFonts w:cstheme="minorHAnsi"/>
          <w:color w:val="FF0000"/>
          <w:sz w:val="24"/>
          <w:szCs w:val="24"/>
        </w:rPr>
        <w:t xml:space="preserve">Red- </w:t>
      </w:r>
      <w:r w:rsidR="00D86386" w:rsidRPr="005A1C0A">
        <w:rPr>
          <w:rFonts w:cstheme="minorHAnsi"/>
          <w:color w:val="FF0000"/>
          <w:sz w:val="24"/>
          <w:szCs w:val="24"/>
        </w:rPr>
        <w:t>N</w:t>
      </w:r>
      <w:r w:rsidRPr="005A1C0A">
        <w:rPr>
          <w:rFonts w:cstheme="minorHAnsi"/>
          <w:color w:val="FF0000"/>
          <w:sz w:val="24"/>
          <w:szCs w:val="24"/>
        </w:rPr>
        <w:t>ursing staff</w:t>
      </w:r>
    </w:p>
    <w:p w14:paraId="32DD4526" w14:textId="344DCA07" w:rsidR="00DC33FB" w:rsidRPr="005A1C0A" w:rsidRDefault="00DC33FB" w:rsidP="005A1C0A">
      <w:pPr>
        <w:pStyle w:val="ListParagraph"/>
        <w:numPr>
          <w:ilvl w:val="0"/>
          <w:numId w:val="17"/>
        </w:numPr>
        <w:rPr>
          <w:rFonts w:cstheme="minorHAnsi"/>
          <w:color w:val="92D050"/>
          <w:sz w:val="24"/>
          <w:szCs w:val="24"/>
        </w:rPr>
      </w:pPr>
      <w:r w:rsidRPr="005A1C0A">
        <w:rPr>
          <w:rFonts w:cstheme="minorHAnsi"/>
          <w:color w:val="92D050"/>
          <w:sz w:val="24"/>
          <w:szCs w:val="24"/>
        </w:rPr>
        <w:t>Green- OT</w:t>
      </w:r>
    </w:p>
    <w:p w14:paraId="274C43BD" w14:textId="10206F4B" w:rsidR="00DC33FB" w:rsidRPr="005A1C0A" w:rsidRDefault="00DC33FB" w:rsidP="005A1C0A">
      <w:pPr>
        <w:pStyle w:val="ListParagraph"/>
        <w:numPr>
          <w:ilvl w:val="0"/>
          <w:numId w:val="17"/>
        </w:numPr>
        <w:rPr>
          <w:rFonts w:cstheme="minorHAnsi"/>
          <w:sz w:val="24"/>
          <w:szCs w:val="24"/>
        </w:rPr>
      </w:pPr>
      <w:r w:rsidRPr="005A1C0A">
        <w:rPr>
          <w:rFonts w:cstheme="minorHAnsi"/>
          <w:color w:val="FF0000"/>
          <w:sz w:val="24"/>
          <w:szCs w:val="24"/>
        </w:rPr>
        <w:t>Red/</w:t>
      </w:r>
      <w:r w:rsidRPr="005A1C0A">
        <w:rPr>
          <w:rFonts w:cstheme="minorHAnsi"/>
          <w:color w:val="92D050"/>
          <w:sz w:val="24"/>
          <w:szCs w:val="24"/>
        </w:rPr>
        <w:t xml:space="preserve">Green- </w:t>
      </w:r>
      <w:r w:rsidR="00D86386" w:rsidRPr="005A1C0A">
        <w:rPr>
          <w:rFonts w:cstheme="minorHAnsi"/>
          <w:color w:val="FF0000"/>
          <w:sz w:val="24"/>
          <w:szCs w:val="24"/>
        </w:rPr>
        <w:t>N</w:t>
      </w:r>
      <w:r w:rsidRPr="005A1C0A">
        <w:rPr>
          <w:rFonts w:cstheme="minorHAnsi"/>
          <w:color w:val="FF0000"/>
          <w:sz w:val="24"/>
          <w:szCs w:val="24"/>
        </w:rPr>
        <w:t xml:space="preserve">ursing staff </w:t>
      </w:r>
      <w:r w:rsidRPr="005A1C0A">
        <w:rPr>
          <w:rFonts w:cstheme="minorHAnsi"/>
          <w:color w:val="92D050"/>
          <w:sz w:val="24"/>
          <w:szCs w:val="24"/>
        </w:rPr>
        <w:t>and OT input</w:t>
      </w:r>
      <w:r w:rsidR="002B0F6C" w:rsidRPr="005A1C0A">
        <w:rPr>
          <w:rFonts w:cstheme="minorHAnsi"/>
          <w:color w:val="92D050"/>
          <w:sz w:val="24"/>
          <w:szCs w:val="24"/>
        </w:rPr>
        <w:t xml:space="preserve"> </w:t>
      </w:r>
    </w:p>
    <w:p w14:paraId="21FAEA13" w14:textId="7CCC5DF9" w:rsidR="00DC33FB" w:rsidRPr="005A1C0A" w:rsidRDefault="00DC33FB" w:rsidP="005A1C0A">
      <w:pPr>
        <w:pStyle w:val="ListParagraph"/>
        <w:numPr>
          <w:ilvl w:val="0"/>
          <w:numId w:val="17"/>
        </w:numPr>
        <w:rPr>
          <w:rFonts w:cstheme="minorHAnsi"/>
          <w:color w:val="00B0F0"/>
          <w:sz w:val="24"/>
          <w:szCs w:val="24"/>
        </w:rPr>
      </w:pPr>
      <w:r w:rsidRPr="005A1C0A">
        <w:rPr>
          <w:rFonts w:cstheme="minorHAnsi"/>
          <w:color w:val="00B0F0"/>
          <w:sz w:val="24"/>
          <w:szCs w:val="24"/>
        </w:rPr>
        <w:t>Blue- Psychology</w:t>
      </w:r>
    </w:p>
    <w:p w14:paraId="473E2400" w14:textId="61D04237" w:rsidR="00714D0E" w:rsidRDefault="00714D0E" w:rsidP="005A1C0A">
      <w:pPr>
        <w:pStyle w:val="ListParagraph"/>
        <w:numPr>
          <w:ilvl w:val="0"/>
          <w:numId w:val="17"/>
        </w:numPr>
        <w:rPr>
          <w:rFonts w:cstheme="minorHAnsi"/>
          <w:color w:val="7030A0"/>
          <w:sz w:val="24"/>
          <w:szCs w:val="24"/>
        </w:rPr>
      </w:pPr>
      <w:r w:rsidRPr="005A1C0A">
        <w:rPr>
          <w:rFonts w:cstheme="minorHAnsi"/>
          <w:color w:val="7030A0"/>
          <w:sz w:val="24"/>
          <w:szCs w:val="24"/>
        </w:rPr>
        <w:t>Purple - Word for word patient quote</w:t>
      </w:r>
    </w:p>
    <w:p w14:paraId="2E2D2A6C" w14:textId="77777777" w:rsidR="000305A5" w:rsidRDefault="000305A5" w:rsidP="000305A5">
      <w:pPr>
        <w:pStyle w:val="ListParagraph"/>
        <w:rPr>
          <w:rFonts w:cstheme="minorHAnsi"/>
          <w:color w:val="7030A0"/>
          <w:sz w:val="24"/>
          <w:szCs w:val="24"/>
        </w:rPr>
      </w:pPr>
    </w:p>
    <w:p w14:paraId="44FEEBF7" w14:textId="039208D5" w:rsidR="00DC33FB" w:rsidRPr="00BB1A44" w:rsidRDefault="00DC33FB" w:rsidP="00DC33FB">
      <w:pPr>
        <w:rPr>
          <w:rFonts w:ascii="Arial" w:hAnsi="Arial" w:cs="Arial"/>
          <w:b/>
          <w:bCs/>
        </w:rPr>
      </w:pPr>
      <w:r w:rsidRPr="00BB1A44">
        <w:rPr>
          <w:rFonts w:ascii="Arial" w:hAnsi="Arial" w:cs="Arial"/>
          <w:b/>
          <w:bCs/>
        </w:rPr>
        <w:t>3. Who do I want involved:</w:t>
      </w:r>
    </w:p>
    <w:p w14:paraId="1DEA231C" w14:textId="77777777" w:rsidR="00AE74C9" w:rsidRPr="00714D0E" w:rsidRDefault="00DC33FB" w:rsidP="00DC33FB">
      <w:pPr>
        <w:pStyle w:val="ListParagraph"/>
        <w:numPr>
          <w:ilvl w:val="0"/>
          <w:numId w:val="1"/>
        </w:numPr>
        <w:autoSpaceDE w:val="0"/>
        <w:autoSpaceDN w:val="0"/>
        <w:spacing w:after="0" w:line="240" w:lineRule="auto"/>
        <w:ind w:right="50"/>
        <w:jc w:val="both"/>
        <w:rPr>
          <w:rFonts w:eastAsiaTheme="minorEastAsia" w:cstheme="minorHAnsi"/>
          <w:color w:val="7030A0"/>
          <w:lang w:eastAsia="en-GB"/>
        </w:rPr>
      </w:pPr>
      <w:r w:rsidRPr="00714D0E">
        <w:rPr>
          <w:rFonts w:eastAsiaTheme="minorEastAsia" w:cstheme="minorHAnsi"/>
          <w:color w:val="7030A0"/>
          <w:lang w:eastAsia="en-GB"/>
        </w:rPr>
        <w:t>Document word for word patient’s response to who they wish to be involved in their care.</w:t>
      </w:r>
    </w:p>
    <w:p w14:paraId="22B3BCF7" w14:textId="77777777" w:rsidR="00AE74C9" w:rsidRDefault="00DC33FB" w:rsidP="00DC33FB">
      <w:pPr>
        <w:pStyle w:val="ListParagraph"/>
        <w:numPr>
          <w:ilvl w:val="0"/>
          <w:numId w:val="1"/>
        </w:numPr>
        <w:autoSpaceDE w:val="0"/>
        <w:autoSpaceDN w:val="0"/>
        <w:spacing w:after="0" w:line="240" w:lineRule="auto"/>
        <w:ind w:right="50"/>
        <w:jc w:val="both"/>
        <w:rPr>
          <w:rFonts w:eastAsiaTheme="minorEastAsia" w:cstheme="minorHAnsi"/>
          <w:color w:val="FF0000"/>
          <w:lang w:eastAsia="en-GB"/>
        </w:rPr>
      </w:pPr>
      <w:r w:rsidRPr="00AE74C9">
        <w:rPr>
          <w:rFonts w:eastAsiaTheme="minorEastAsia" w:cstheme="minorHAnsi"/>
          <w:color w:val="FF0000"/>
          <w:lang w:eastAsia="en-GB"/>
        </w:rPr>
        <w:t>Ask the patient who they would like information shared with – document word for word what they say.</w:t>
      </w:r>
    </w:p>
    <w:p w14:paraId="000CE2FA" w14:textId="77777777" w:rsidR="00AE74C9" w:rsidRPr="00AE74C9" w:rsidRDefault="00DC33FB" w:rsidP="00DC33FB">
      <w:pPr>
        <w:pStyle w:val="ListParagraph"/>
        <w:numPr>
          <w:ilvl w:val="0"/>
          <w:numId w:val="1"/>
        </w:numPr>
        <w:autoSpaceDE w:val="0"/>
        <w:autoSpaceDN w:val="0"/>
        <w:spacing w:after="0" w:line="240" w:lineRule="auto"/>
        <w:ind w:right="50"/>
        <w:jc w:val="both"/>
        <w:rPr>
          <w:rFonts w:eastAsiaTheme="minorEastAsia" w:cstheme="minorHAnsi"/>
          <w:color w:val="FF0000"/>
          <w:lang w:eastAsia="en-GB"/>
        </w:rPr>
      </w:pPr>
      <w:r w:rsidRPr="00AE74C9">
        <w:rPr>
          <w:rFonts w:cstheme="minorHAnsi"/>
          <w:color w:val="FF0000"/>
        </w:rPr>
        <w:t xml:space="preserve">Staff to offer your family/ </w:t>
      </w:r>
      <w:r w:rsidRPr="00AE74C9">
        <w:rPr>
          <w:rFonts w:cstheme="minorHAnsi"/>
          <w:color w:val="92D050"/>
        </w:rPr>
        <w:t>carers access to support whilst you are in hospital.</w:t>
      </w:r>
    </w:p>
    <w:p w14:paraId="6C691100" w14:textId="77777777" w:rsidR="00AE74C9" w:rsidRPr="00AE74C9" w:rsidRDefault="00DC33FB" w:rsidP="00DC33FB">
      <w:pPr>
        <w:pStyle w:val="ListParagraph"/>
        <w:numPr>
          <w:ilvl w:val="0"/>
          <w:numId w:val="1"/>
        </w:numPr>
        <w:autoSpaceDE w:val="0"/>
        <w:autoSpaceDN w:val="0"/>
        <w:spacing w:after="0" w:line="240" w:lineRule="auto"/>
        <w:ind w:right="50"/>
        <w:jc w:val="both"/>
        <w:rPr>
          <w:rFonts w:eastAsiaTheme="minorEastAsia" w:cstheme="minorHAnsi"/>
          <w:color w:val="FF0000"/>
          <w:lang w:eastAsia="en-GB"/>
        </w:rPr>
      </w:pPr>
      <w:r w:rsidRPr="00AE74C9">
        <w:rPr>
          <w:rFonts w:cstheme="minorHAnsi"/>
          <w:color w:val="FF0000"/>
        </w:rPr>
        <w:t>Staff to provide your carer with a carer’s pack.</w:t>
      </w:r>
    </w:p>
    <w:p w14:paraId="4D61F3AC" w14:textId="77777777" w:rsidR="00AE74C9" w:rsidRPr="00AE74C9" w:rsidRDefault="00DC33FB" w:rsidP="00DC33FB">
      <w:pPr>
        <w:pStyle w:val="ListParagraph"/>
        <w:numPr>
          <w:ilvl w:val="0"/>
          <w:numId w:val="1"/>
        </w:numPr>
        <w:autoSpaceDE w:val="0"/>
        <w:autoSpaceDN w:val="0"/>
        <w:spacing w:after="0" w:line="240" w:lineRule="auto"/>
        <w:ind w:right="50"/>
        <w:jc w:val="both"/>
        <w:rPr>
          <w:rFonts w:eastAsiaTheme="minorEastAsia" w:cstheme="minorHAnsi"/>
          <w:color w:val="FF0000"/>
          <w:lang w:eastAsia="en-GB"/>
        </w:rPr>
      </w:pPr>
      <w:r w:rsidRPr="00AE74C9">
        <w:rPr>
          <w:rFonts w:cstheme="minorHAnsi"/>
          <w:color w:val="FF0000"/>
        </w:rPr>
        <w:t xml:space="preserve"> Staff to maintain regular contact with your family/</w:t>
      </w:r>
      <w:r w:rsidRPr="00AE74C9">
        <w:rPr>
          <w:rFonts w:cstheme="minorHAnsi"/>
          <w:color w:val="92D050"/>
        </w:rPr>
        <w:t>carers with your consent during your admission.</w:t>
      </w:r>
    </w:p>
    <w:p w14:paraId="5047DEC9" w14:textId="77777777" w:rsidR="00AE74C9" w:rsidRPr="00AE74C9" w:rsidRDefault="00DC33FB" w:rsidP="00DC33FB">
      <w:pPr>
        <w:pStyle w:val="ListParagraph"/>
        <w:numPr>
          <w:ilvl w:val="0"/>
          <w:numId w:val="1"/>
        </w:numPr>
        <w:autoSpaceDE w:val="0"/>
        <w:autoSpaceDN w:val="0"/>
        <w:spacing w:after="0" w:line="240" w:lineRule="auto"/>
        <w:ind w:right="50"/>
        <w:jc w:val="both"/>
        <w:rPr>
          <w:rFonts w:eastAsiaTheme="minorEastAsia" w:cstheme="minorHAnsi"/>
          <w:color w:val="FF0000"/>
          <w:lang w:eastAsia="en-GB"/>
        </w:rPr>
      </w:pPr>
      <w:r w:rsidRPr="00AE74C9">
        <w:rPr>
          <w:rFonts w:cstheme="minorHAnsi"/>
          <w:color w:val="FF0000"/>
        </w:rPr>
        <w:t>Staff to obtain your consent to share information with family/carers/friends etc and review this weekly.</w:t>
      </w:r>
    </w:p>
    <w:p w14:paraId="449BC46C" w14:textId="77777777" w:rsidR="00AE74C9" w:rsidRPr="00AE74C9" w:rsidRDefault="00DC33FB" w:rsidP="00DC33FB">
      <w:pPr>
        <w:pStyle w:val="ListParagraph"/>
        <w:numPr>
          <w:ilvl w:val="0"/>
          <w:numId w:val="1"/>
        </w:numPr>
        <w:autoSpaceDE w:val="0"/>
        <w:autoSpaceDN w:val="0"/>
        <w:spacing w:after="0" w:line="240" w:lineRule="auto"/>
        <w:ind w:right="50"/>
        <w:jc w:val="both"/>
        <w:rPr>
          <w:rFonts w:eastAsiaTheme="minorEastAsia" w:cstheme="minorHAnsi"/>
          <w:color w:val="FF0000"/>
          <w:lang w:eastAsia="en-GB"/>
        </w:rPr>
      </w:pPr>
      <w:r w:rsidRPr="00AE74C9">
        <w:rPr>
          <w:rFonts w:cstheme="minorHAnsi"/>
          <w:color w:val="FF0000"/>
        </w:rPr>
        <w:t>MDM to provide regular contact with your family.</w:t>
      </w:r>
    </w:p>
    <w:p w14:paraId="6AE28AFC" w14:textId="77777777" w:rsidR="00AE74C9" w:rsidRPr="00AE74C9" w:rsidRDefault="002B0F6C" w:rsidP="00DC33FB">
      <w:pPr>
        <w:pStyle w:val="ListParagraph"/>
        <w:numPr>
          <w:ilvl w:val="0"/>
          <w:numId w:val="1"/>
        </w:numPr>
        <w:autoSpaceDE w:val="0"/>
        <w:autoSpaceDN w:val="0"/>
        <w:spacing w:after="0" w:line="240" w:lineRule="auto"/>
        <w:ind w:right="50"/>
        <w:jc w:val="both"/>
        <w:rPr>
          <w:rFonts w:eastAsiaTheme="minorEastAsia" w:cstheme="minorHAnsi"/>
          <w:color w:val="FF0000"/>
          <w:lang w:eastAsia="en-GB"/>
        </w:rPr>
      </w:pPr>
      <w:r w:rsidRPr="00AE74C9">
        <w:rPr>
          <w:rFonts w:cstheme="minorHAnsi"/>
          <w:color w:val="FF0000"/>
        </w:rPr>
        <w:t xml:space="preserve"> </w:t>
      </w:r>
      <w:r w:rsidR="00DC33FB" w:rsidRPr="00AE74C9">
        <w:rPr>
          <w:rFonts w:cstheme="minorHAnsi"/>
          <w:color w:val="FF0000"/>
        </w:rPr>
        <w:t xml:space="preserve">Staff to review your choice to share information with </w:t>
      </w:r>
      <w:r w:rsidRPr="00AE74C9">
        <w:rPr>
          <w:rFonts w:cstheme="minorHAnsi"/>
          <w:color w:val="FF0000"/>
        </w:rPr>
        <w:t>your family/carers/loved ones</w:t>
      </w:r>
      <w:r w:rsidR="00DC33FB" w:rsidRPr="00AE74C9">
        <w:rPr>
          <w:rFonts w:cstheme="minorHAnsi"/>
          <w:color w:val="FF0000"/>
        </w:rPr>
        <w:t xml:space="preserve"> weekly.</w:t>
      </w:r>
    </w:p>
    <w:p w14:paraId="10F5FE66" w14:textId="77777777" w:rsidR="00AE74C9" w:rsidRPr="00AE74C9" w:rsidRDefault="0095360B" w:rsidP="00DC33FB">
      <w:pPr>
        <w:pStyle w:val="ListParagraph"/>
        <w:numPr>
          <w:ilvl w:val="0"/>
          <w:numId w:val="1"/>
        </w:numPr>
        <w:autoSpaceDE w:val="0"/>
        <w:autoSpaceDN w:val="0"/>
        <w:spacing w:after="0" w:line="240" w:lineRule="auto"/>
        <w:ind w:right="50"/>
        <w:jc w:val="both"/>
        <w:rPr>
          <w:rFonts w:eastAsiaTheme="minorEastAsia" w:cstheme="minorHAnsi"/>
          <w:color w:val="FF0000"/>
          <w:lang w:eastAsia="en-GB"/>
        </w:rPr>
      </w:pPr>
      <w:r w:rsidRPr="00AE74C9">
        <w:rPr>
          <w:rFonts w:cstheme="minorHAnsi"/>
          <w:color w:val="FF0000"/>
        </w:rPr>
        <w:t xml:space="preserve"> In my red folder there will be….</w:t>
      </w:r>
    </w:p>
    <w:p w14:paraId="02387D7D" w14:textId="58069E5B" w:rsidR="00DC33FB" w:rsidRPr="000305A5" w:rsidRDefault="0057023A" w:rsidP="00DC33FB">
      <w:pPr>
        <w:pStyle w:val="ListParagraph"/>
        <w:numPr>
          <w:ilvl w:val="0"/>
          <w:numId w:val="1"/>
        </w:numPr>
        <w:autoSpaceDE w:val="0"/>
        <w:autoSpaceDN w:val="0"/>
        <w:spacing w:after="0" w:line="240" w:lineRule="auto"/>
        <w:ind w:right="50"/>
        <w:jc w:val="both"/>
        <w:rPr>
          <w:rFonts w:eastAsiaTheme="minorEastAsia" w:cstheme="minorHAnsi"/>
          <w:color w:val="FF0000"/>
          <w:lang w:eastAsia="en-GB"/>
        </w:rPr>
      </w:pPr>
      <w:r w:rsidRPr="00AE74C9">
        <w:rPr>
          <w:rFonts w:cstheme="minorHAnsi"/>
          <w:color w:val="92D050"/>
        </w:rPr>
        <w:t>My</w:t>
      </w:r>
      <w:r w:rsidR="002B0F6C" w:rsidRPr="00AE74C9">
        <w:rPr>
          <w:rFonts w:cstheme="minorHAnsi"/>
          <w:color w:val="92D050"/>
        </w:rPr>
        <w:t xml:space="preserve"> n</w:t>
      </w:r>
      <w:r w:rsidR="00DC33FB" w:rsidRPr="00AE74C9">
        <w:rPr>
          <w:rFonts w:cstheme="minorHAnsi"/>
          <w:color w:val="92D050"/>
        </w:rPr>
        <w:t xml:space="preserve">amed OT </w:t>
      </w:r>
      <w:r w:rsidR="002B0F6C" w:rsidRPr="00AE74C9">
        <w:rPr>
          <w:rFonts w:cstheme="minorHAnsi"/>
          <w:color w:val="92D050"/>
        </w:rPr>
        <w:t>will be…</w:t>
      </w:r>
    </w:p>
    <w:p w14:paraId="3233778B" w14:textId="77777777" w:rsidR="000305A5" w:rsidRPr="00AE74C9" w:rsidRDefault="000305A5" w:rsidP="000305A5">
      <w:pPr>
        <w:pStyle w:val="ListParagraph"/>
        <w:autoSpaceDE w:val="0"/>
        <w:autoSpaceDN w:val="0"/>
        <w:spacing w:after="0" w:line="240" w:lineRule="auto"/>
        <w:ind w:left="768" w:right="50"/>
        <w:jc w:val="both"/>
        <w:rPr>
          <w:rFonts w:eastAsiaTheme="minorEastAsia" w:cstheme="minorHAnsi"/>
          <w:color w:val="FF0000"/>
          <w:lang w:eastAsia="en-GB"/>
        </w:rPr>
      </w:pPr>
    </w:p>
    <w:p w14:paraId="0DE741BD" w14:textId="0334AA55" w:rsidR="00BB1A44" w:rsidRPr="00BB1A44" w:rsidRDefault="00BB1A44" w:rsidP="00BB1A44">
      <w:pPr>
        <w:rPr>
          <w:rFonts w:ascii="Arial" w:hAnsi="Arial" w:cs="Arial"/>
          <w:b/>
          <w:bCs/>
        </w:rPr>
      </w:pPr>
      <w:r w:rsidRPr="00BB1A44">
        <w:rPr>
          <w:rFonts w:ascii="Arial" w:hAnsi="Arial" w:cs="Arial"/>
          <w:b/>
          <w:bCs/>
        </w:rPr>
        <w:t>10. What matters to me, what do I hope for and/or what would I like to achieve with my care</w:t>
      </w:r>
      <w:r>
        <w:rPr>
          <w:rFonts w:ascii="Arial" w:hAnsi="Arial" w:cs="Arial"/>
          <w:b/>
          <w:bCs/>
        </w:rPr>
        <w:t>:</w:t>
      </w:r>
    </w:p>
    <w:p w14:paraId="7BD1B231" w14:textId="0163BFD8" w:rsidR="00BB1A44" w:rsidRPr="00714D0E" w:rsidRDefault="00BB1A44" w:rsidP="00714D0E">
      <w:pPr>
        <w:pStyle w:val="ListParagraph"/>
        <w:numPr>
          <w:ilvl w:val="0"/>
          <w:numId w:val="3"/>
        </w:numPr>
        <w:autoSpaceDE w:val="0"/>
        <w:autoSpaceDN w:val="0"/>
        <w:spacing w:after="0" w:line="240" w:lineRule="auto"/>
        <w:ind w:right="50"/>
        <w:rPr>
          <w:rFonts w:eastAsiaTheme="minorEastAsia" w:cstheme="minorHAnsi"/>
          <w:color w:val="FF0000"/>
          <w:lang w:eastAsia="en-GB"/>
        </w:rPr>
      </w:pPr>
      <w:r w:rsidRPr="00714D0E">
        <w:rPr>
          <w:rFonts w:eastAsiaTheme="minorEastAsia" w:cstheme="minorHAnsi"/>
          <w:color w:val="FF0000"/>
          <w:lang w:eastAsia="en-GB"/>
        </w:rPr>
        <w:t xml:space="preserve">Any advanced directives/ statements: document if there are any advance directives or statements that the patient has made, if not ensure that you document that you have sought to find out if they have this. </w:t>
      </w:r>
    </w:p>
    <w:p w14:paraId="4E449E74" w14:textId="37032A7A" w:rsidR="00BB1A44" w:rsidRPr="00714D0E" w:rsidRDefault="00BB1A44" w:rsidP="00714D0E">
      <w:pPr>
        <w:pStyle w:val="ListParagraph"/>
        <w:numPr>
          <w:ilvl w:val="0"/>
          <w:numId w:val="3"/>
        </w:numPr>
        <w:rPr>
          <w:color w:val="92D050"/>
        </w:rPr>
      </w:pPr>
      <w:r w:rsidRPr="00714D0E">
        <w:rPr>
          <w:color w:val="92D050"/>
        </w:rPr>
        <w:t>The goals I have formulated with OT are……</w:t>
      </w:r>
    </w:p>
    <w:p w14:paraId="6A5ADFA6" w14:textId="18230B6D" w:rsidR="00AE4B07" w:rsidRPr="00714D0E" w:rsidRDefault="00AE4B07" w:rsidP="00714D0E">
      <w:pPr>
        <w:pStyle w:val="ListParagraph"/>
        <w:numPr>
          <w:ilvl w:val="0"/>
          <w:numId w:val="3"/>
        </w:numPr>
        <w:rPr>
          <w:color w:val="7030A0"/>
        </w:rPr>
      </w:pPr>
      <w:r w:rsidRPr="00714D0E">
        <w:rPr>
          <w:color w:val="7030A0"/>
        </w:rPr>
        <w:t>From my admission I would like to achieve….</w:t>
      </w:r>
    </w:p>
    <w:p w14:paraId="2611B513" w14:textId="77777777" w:rsidR="000305A5" w:rsidRDefault="000305A5" w:rsidP="00BB1A44">
      <w:pPr>
        <w:rPr>
          <w:rFonts w:ascii="Arial" w:hAnsi="Arial" w:cs="Arial"/>
          <w:b/>
          <w:bCs/>
        </w:rPr>
      </w:pPr>
    </w:p>
    <w:p w14:paraId="199AD722" w14:textId="7B7DD999" w:rsidR="00BB1A44" w:rsidRPr="00BB1A44" w:rsidRDefault="00BB1A44" w:rsidP="00BB1A44">
      <w:pPr>
        <w:rPr>
          <w:rFonts w:ascii="Arial" w:hAnsi="Arial" w:cs="Arial"/>
          <w:b/>
          <w:bCs/>
        </w:rPr>
      </w:pPr>
      <w:r w:rsidRPr="00BB1A44">
        <w:rPr>
          <w:rFonts w:ascii="Arial" w:hAnsi="Arial" w:cs="Arial"/>
          <w:b/>
          <w:bCs/>
        </w:rPr>
        <w:t>11. These are the skills, strengths and experiences  I have to help me achieve my goals or live well</w:t>
      </w:r>
      <w:r>
        <w:rPr>
          <w:rFonts w:ascii="Arial" w:hAnsi="Arial" w:cs="Arial"/>
          <w:b/>
          <w:bCs/>
        </w:rPr>
        <w:t>;</w:t>
      </w:r>
    </w:p>
    <w:p w14:paraId="72D3B461" w14:textId="22DA7F31" w:rsidR="00BB1A44" w:rsidRPr="00714D0E" w:rsidRDefault="00BB1A44" w:rsidP="00714D0E">
      <w:pPr>
        <w:pStyle w:val="ListParagraph"/>
        <w:numPr>
          <w:ilvl w:val="0"/>
          <w:numId w:val="4"/>
        </w:numPr>
        <w:rPr>
          <w:rFonts w:eastAsiaTheme="minorEastAsia" w:cstheme="minorHAnsi"/>
          <w:i/>
          <w:iCs/>
          <w:color w:val="FF0000"/>
          <w:lang w:eastAsia="en-GB"/>
        </w:rPr>
      </w:pPr>
      <w:r w:rsidRPr="00714D0E">
        <w:rPr>
          <w:rFonts w:eastAsiaTheme="minorEastAsia" w:cstheme="minorHAnsi"/>
          <w:color w:val="FF0000"/>
          <w:lang w:eastAsia="en-GB"/>
        </w:rPr>
        <w:t>Protective Factors</w:t>
      </w:r>
      <w:r w:rsidRPr="00714D0E">
        <w:rPr>
          <w:rFonts w:eastAsiaTheme="minorEastAsia" w:cstheme="minorHAnsi"/>
          <w:lang w:eastAsia="en-GB"/>
        </w:rPr>
        <w:t xml:space="preserve">: </w:t>
      </w:r>
      <w:r w:rsidRPr="00714D0E">
        <w:rPr>
          <w:rFonts w:eastAsiaTheme="minorEastAsia" w:cstheme="minorHAnsi"/>
          <w:i/>
          <w:iCs/>
          <w:color w:val="FF0000"/>
          <w:lang w:eastAsia="en-GB"/>
        </w:rPr>
        <w:t>(strengths, resources, abilities)</w:t>
      </w:r>
    </w:p>
    <w:p w14:paraId="6B6EC987" w14:textId="402B6DAE" w:rsidR="00BB1A44" w:rsidRPr="00714D0E" w:rsidRDefault="00BB1A44" w:rsidP="00714D0E">
      <w:pPr>
        <w:pStyle w:val="ListParagraph"/>
        <w:numPr>
          <w:ilvl w:val="0"/>
          <w:numId w:val="4"/>
        </w:numPr>
        <w:rPr>
          <w:rFonts w:eastAsiaTheme="minorEastAsia" w:cstheme="minorHAnsi"/>
          <w:color w:val="92D050"/>
          <w:lang w:eastAsia="en-GB"/>
        </w:rPr>
      </w:pPr>
      <w:r w:rsidRPr="00714D0E">
        <w:rPr>
          <w:rFonts w:eastAsiaTheme="minorEastAsia" w:cstheme="minorHAnsi"/>
          <w:color w:val="92D050"/>
          <w:lang w:eastAsia="en-GB"/>
        </w:rPr>
        <w:t>Covered in initial assessment with OT</w:t>
      </w:r>
    </w:p>
    <w:p w14:paraId="43362FB3" w14:textId="77777777" w:rsidR="000305A5" w:rsidRDefault="000305A5" w:rsidP="00BB1A44">
      <w:pPr>
        <w:rPr>
          <w:rFonts w:ascii="Arial" w:hAnsi="Arial" w:cs="Arial"/>
          <w:b/>
          <w:bCs/>
        </w:rPr>
      </w:pPr>
    </w:p>
    <w:p w14:paraId="32D93F45" w14:textId="77777777" w:rsidR="000305A5" w:rsidRDefault="000305A5" w:rsidP="00BB1A44">
      <w:pPr>
        <w:rPr>
          <w:rFonts w:ascii="Arial" w:hAnsi="Arial" w:cs="Arial"/>
          <w:b/>
          <w:bCs/>
        </w:rPr>
      </w:pPr>
    </w:p>
    <w:p w14:paraId="346A019C" w14:textId="77777777" w:rsidR="000305A5" w:rsidRDefault="000305A5" w:rsidP="00BB1A44">
      <w:pPr>
        <w:rPr>
          <w:rFonts w:ascii="Arial" w:hAnsi="Arial" w:cs="Arial"/>
          <w:b/>
          <w:bCs/>
        </w:rPr>
      </w:pPr>
    </w:p>
    <w:p w14:paraId="49374251" w14:textId="535D1135" w:rsidR="00BB1A44" w:rsidRPr="00BB1A44" w:rsidRDefault="00BB1A44" w:rsidP="00BB1A44">
      <w:pPr>
        <w:rPr>
          <w:rFonts w:ascii="Arial" w:hAnsi="Arial" w:cs="Arial"/>
          <w:b/>
          <w:bCs/>
        </w:rPr>
      </w:pPr>
      <w:r w:rsidRPr="00BB1A44">
        <w:rPr>
          <w:rFonts w:ascii="Arial" w:hAnsi="Arial" w:cs="Arial"/>
          <w:b/>
          <w:bCs/>
        </w:rPr>
        <w:lastRenderedPageBreak/>
        <w:t>12. Who else could help me achieve my goals or live well and what can they do?</w:t>
      </w:r>
    </w:p>
    <w:p w14:paraId="67F8013A" w14:textId="60E62E78" w:rsidR="00BB1A44" w:rsidRPr="00714D0E" w:rsidRDefault="00BB1A44" w:rsidP="00714D0E">
      <w:pPr>
        <w:pStyle w:val="ListParagraph"/>
        <w:numPr>
          <w:ilvl w:val="0"/>
          <w:numId w:val="5"/>
        </w:numPr>
        <w:rPr>
          <w:rFonts w:cstheme="minorHAnsi"/>
          <w:color w:val="FF0000"/>
        </w:rPr>
      </w:pPr>
      <w:r w:rsidRPr="00714D0E">
        <w:rPr>
          <w:rFonts w:cstheme="minorHAnsi"/>
          <w:color w:val="FF0000"/>
        </w:rPr>
        <w:t>Ask the patient what they feel is needed in place for discharge e.g placement, support etc.</w:t>
      </w:r>
    </w:p>
    <w:p w14:paraId="30540C2D" w14:textId="5F5CD5F8" w:rsidR="00BB1A44" w:rsidRPr="00714D0E" w:rsidRDefault="00BB1A44" w:rsidP="00714D0E">
      <w:pPr>
        <w:pStyle w:val="ListParagraph"/>
        <w:numPr>
          <w:ilvl w:val="0"/>
          <w:numId w:val="5"/>
        </w:numPr>
        <w:rPr>
          <w:rFonts w:cstheme="minorHAnsi"/>
          <w:color w:val="92D050"/>
        </w:rPr>
      </w:pPr>
      <w:r w:rsidRPr="00714D0E">
        <w:rPr>
          <w:rFonts w:cstheme="minorHAnsi"/>
          <w:color w:val="92D050"/>
        </w:rPr>
        <w:t>OT initial goals and assessment- eg, home visits, ADL assessment, equipment</w:t>
      </w:r>
    </w:p>
    <w:p w14:paraId="15B40C7C" w14:textId="77777777" w:rsidR="000305A5" w:rsidRDefault="000305A5" w:rsidP="00BB1A44">
      <w:pPr>
        <w:rPr>
          <w:rFonts w:ascii="Arial" w:hAnsi="Arial" w:cs="Arial"/>
          <w:b/>
          <w:bCs/>
        </w:rPr>
      </w:pPr>
    </w:p>
    <w:p w14:paraId="71F79186" w14:textId="315B46B3" w:rsidR="00BB1A44" w:rsidRPr="00BB1A44" w:rsidRDefault="00BB1A44" w:rsidP="00BB1A44">
      <w:pPr>
        <w:rPr>
          <w:rFonts w:ascii="Arial" w:hAnsi="Arial" w:cs="Arial"/>
          <w:b/>
          <w:bCs/>
        </w:rPr>
      </w:pPr>
      <w:r w:rsidRPr="00BB1A44">
        <w:rPr>
          <w:rFonts w:ascii="Arial" w:hAnsi="Arial" w:cs="Arial"/>
          <w:b/>
          <w:bCs/>
        </w:rPr>
        <w:t>13. How do I fill my time and what keeps me well?</w:t>
      </w:r>
    </w:p>
    <w:p w14:paraId="4196AC01" w14:textId="5DEE0D3B" w:rsidR="00BB1A44" w:rsidRPr="00714D0E" w:rsidRDefault="00BB1A44" w:rsidP="00714D0E">
      <w:pPr>
        <w:pStyle w:val="ListParagraph"/>
        <w:numPr>
          <w:ilvl w:val="0"/>
          <w:numId w:val="6"/>
        </w:numPr>
        <w:rPr>
          <w:color w:val="92D050"/>
        </w:rPr>
      </w:pPr>
      <w:r w:rsidRPr="00714D0E">
        <w:rPr>
          <w:color w:val="92D050"/>
        </w:rPr>
        <w:t>OT and Rec- 1:1 sessions, groups, at home what are my hobbies and interests.</w:t>
      </w:r>
    </w:p>
    <w:p w14:paraId="27CAFD11" w14:textId="77777777" w:rsidR="000305A5" w:rsidRDefault="000305A5" w:rsidP="00BB1A44">
      <w:pPr>
        <w:rPr>
          <w:rFonts w:ascii="Arial" w:hAnsi="Arial" w:cs="Arial"/>
          <w:b/>
          <w:bCs/>
        </w:rPr>
      </w:pPr>
    </w:p>
    <w:p w14:paraId="5FAEE0A3" w14:textId="5406E6A4" w:rsidR="00BB1A44" w:rsidRDefault="00BB1A44" w:rsidP="00BB1A44">
      <w:pPr>
        <w:rPr>
          <w:rFonts w:ascii="Arial" w:hAnsi="Arial" w:cs="Arial"/>
          <w:b/>
          <w:bCs/>
        </w:rPr>
      </w:pPr>
      <w:r w:rsidRPr="00BB1A44">
        <w:rPr>
          <w:rFonts w:ascii="Arial" w:hAnsi="Arial" w:cs="Arial"/>
          <w:b/>
          <w:bCs/>
        </w:rPr>
        <w:t xml:space="preserve">14. How do I maintain my wellbeing? </w:t>
      </w:r>
    </w:p>
    <w:p w14:paraId="22009339" w14:textId="3E970CFE" w:rsidR="004C14EB" w:rsidRPr="00714D0E" w:rsidRDefault="004C14EB" w:rsidP="00714D0E">
      <w:pPr>
        <w:pStyle w:val="ListParagraph"/>
        <w:numPr>
          <w:ilvl w:val="0"/>
          <w:numId w:val="6"/>
        </w:numPr>
        <w:rPr>
          <w:rFonts w:cstheme="minorHAnsi"/>
          <w:color w:val="7030A0"/>
        </w:rPr>
      </w:pPr>
      <w:r w:rsidRPr="00714D0E">
        <w:rPr>
          <w:rFonts w:cstheme="minorHAnsi"/>
          <w:color w:val="7030A0"/>
        </w:rPr>
        <w:t>What I do already to keep well is…</w:t>
      </w:r>
    </w:p>
    <w:p w14:paraId="4A280CBF" w14:textId="51E12F1D" w:rsidR="00BB1A44" w:rsidRPr="00714D0E" w:rsidRDefault="00BB1A44" w:rsidP="00714D0E">
      <w:pPr>
        <w:pStyle w:val="ListParagraph"/>
        <w:numPr>
          <w:ilvl w:val="0"/>
          <w:numId w:val="6"/>
        </w:numPr>
        <w:rPr>
          <w:color w:val="00B0F0"/>
        </w:rPr>
      </w:pPr>
      <w:r w:rsidRPr="00714D0E">
        <w:rPr>
          <w:color w:val="00B0F0"/>
        </w:rPr>
        <w:t>Psychology- e.g coping strategies</w:t>
      </w:r>
      <w:r w:rsidR="00AF11FC" w:rsidRPr="00714D0E">
        <w:rPr>
          <w:color w:val="00B0F0"/>
        </w:rPr>
        <w:t>, is a formulation required.</w:t>
      </w:r>
    </w:p>
    <w:p w14:paraId="76D4928B" w14:textId="77777777" w:rsidR="000305A5" w:rsidRDefault="000305A5" w:rsidP="00AF11FC">
      <w:pPr>
        <w:rPr>
          <w:rFonts w:ascii="Arial" w:hAnsi="Arial" w:cs="Arial"/>
          <w:b/>
          <w:bCs/>
        </w:rPr>
      </w:pPr>
    </w:p>
    <w:p w14:paraId="2B93483C" w14:textId="4EE65EED" w:rsidR="00AF11FC" w:rsidRPr="00AF11FC" w:rsidRDefault="00AF11FC" w:rsidP="00AF11FC">
      <w:pPr>
        <w:rPr>
          <w:rFonts w:ascii="Arial" w:hAnsi="Arial" w:cs="Arial"/>
          <w:b/>
          <w:bCs/>
        </w:rPr>
      </w:pPr>
      <w:r w:rsidRPr="00AF11FC">
        <w:rPr>
          <w:rFonts w:ascii="Arial" w:hAnsi="Arial" w:cs="Arial"/>
          <w:b/>
          <w:bCs/>
        </w:rPr>
        <w:t>15. What treatment do I have and do I need to have it checked (medication and associated checks, psychology, occupational therapy etc)?</w:t>
      </w:r>
    </w:p>
    <w:p w14:paraId="4BD42E21" w14:textId="1009BA6D" w:rsidR="00AF11FC" w:rsidRPr="00714D0E" w:rsidRDefault="00AF11FC" w:rsidP="00714D0E">
      <w:pPr>
        <w:pStyle w:val="ListParagraph"/>
        <w:numPr>
          <w:ilvl w:val="0"/>
          <w:numId w:val="7"/>
        </w:numPr>
        <w:rPr>
          <w:rFonts w:cstheme="minorHAnsi"/>
          <w:color w:val="FF0000"/>
        </w:rPr>
      </w:pPr>
      <w:r w:rsidRPr="00714D0E">
        <w:rPr>
          <w:rFonts w:cstheme="minorHAnsi"/>
          <w:color w:val="FF0000"/>
        </w:rPr>
        <w:t>I am currently prescribed:</w:t>
      </w:r>
    </w:p>
    <w:p w14:paraId="1564DE6D" w14:textId="340CF3D7" w:rsidR="00AF11FC" w:rsidRPr="00714D0E" w:rsidRDefault="00AF11FC" w:rsidP="00714D0E">
      <w:pPr>
        <w:pStyle w:val="ListParagraph"/>
        <w:numPr>
          <w:ilvl w:val="0"/>
          <w:numId w:val="7"/>
        </w:numPr>
        <w:rPr>
          <w:rFonts w:eastAsiaTheme="minorEastAsia" w:cstheme="minorHAnsi"/>
          <w:color w:val="FF0000"/>
          <w:lang w:eastAsia="en-GB"/>
        </w:rPr>
      </w:pPr>
      <w:r w:rsidRPr="00714D0E">
        <w:rPr>
          <w:rFonts w:eastAsiaTheme="minorEastAsia" w:cstheme="minorHAnsi"/>
          <w:color w:val="FF0000"/>
          <w:lang w:eastAsia="en-GB"/>
        </w:rPr>
        <w:t xml:space="preserve">Documentation of consent to treatment if appropriate and if T2/T3 in place – write what this means so that the patient can also understand it. </w:t>
      </w:r>
    </w:p>
    <w:p w14:paraId="451E5E5A" w14:textId="32545788" w:rsidR="00AF11FC" w:rsidRPr="00714D0E" w:rsidRDefault="00AF11FC" w:rsidP="00714D0E">
      <w:pPr>
        <w:pStyle w:val="ListParagraph"/>
        <w:numPr>
          <w:ilvl w:val="0"/>
          <w:numId w:val="7"/>
        </w:numPr>
        <w:rPr>
          <w:rFonts w:cstheme="minorHAnsi"/>
          <w:color w:val="FF0000"/>
        </w:rPr>
      </w:pPr>
      <w:r w:rsidRPr="00714D0E">
        <w:rPr>
          <w:rFonts w:eastAsiaTheme="minorEastAsia" w:cstheme="minorHAnsi"/>
          <w:color w:val="FF0000"/>
          <w:lang w:eastAsia="en-GB"/>
        </w:rPr>
        <w:t>Staff to monitor your response to treatment and monitor for any side effects.</w:t>
      </w:r>
    </w:p>
    <w:p w14:paraId="39168B4C" w14:textId="701A1899" w:rsidR="00AF11FC" w:rsidRPr="00714D0E" w:rsidRDefault="00AF11FC" w:rsidP="00714D0E">
      <w:pPr>
        <w:pStyle w:val="ListParagraph"/>
        <w:numPr>
          <w:ilvl w:val="0"/>
          <w:numId w:val="7"/>
        </w:numPr>
        <w:autoSpaceDE w:val="0"/>
        <w:autoSpaceDN w:val="0"/>
        <w:spacing w:after="0" w:line="240" w:lineRule="auto"/>
        <w:ind w:right="50"/>
        <w:rPr>
          <w:rFonts w:eastAsiaTheme="minorEastAsia" w:cstheme="minorHAnsi"/>
          <w:color w:val="FF0000"/>
          <w:lang w:eastAsia="en-GB"/>
        </w:rPr>
      </w:pPr>
      <w:r w:rsidRPr="00714D0E">
        <w:rPr>
          <w:rFonts w:eastAsiaTheme="minorEastAsia" w:cstheme="minorHAnsi"/>
          <w:color w:val="FF0000"/>
          <w:lang w:eastAsia="en-GB"/>
        </w:rPr>
        <w:t xml:space="preserve">Staff to provide information on the medications you are currently prescribed. </w:t>
      </w:r>
    </w:p>
    <w:p w14:paraId="30EAABF7" w14:textId="6628A692" w:rsidR="00AF11FC" w:rsidRPr="00714D0E" w:rsidRDefault="00AF11FC" w:rsidP="00714D0E">
      <w:pPr>
        <w:pStyle w:val="ListParagraph"/>
        <w:numPr>
          <w:ilvl w:val="0"/>
          <w:numId w:val="7"/>
        </w:numPr>
        <w:autoSpaceDE w:val="0"/>
        <w:autoSpaceDN w:val="0"/>
        <w:spacing w:after="0" w:line="240" w:lineRule="auto"/>
        <w:ind w:right="50"/>
        <w:rPr>
          <w:rFonts w:eastAsiaTheme="minorEastAsia" w:cstheme="minorHAnsi"/>
          <w:color w:val="FF0000"/>
          <w:lang w:eastAsia="en-GB"/>
        </w:rPr>
      </w:pPr>
      <w:r w:rsidRPr="00714D0E">
        <w:rPr>
          <w:rFonts w:eastAsiaTheme="minorEastAsia" w:cstheme="minorHAnsi"/>
          <w:color w:val="FF0000"/>
          <w:lang w:eastAsia="en-GB"/>
        </w:rPr>
        <w:t>Staff to comply with any physical health monitoring associated with your medications.</w:t>
      </w:r>
    </w:p>
    <w:p w14:paraId="20E93ADC" w14:textId="53377172" w:rsidR="00AF11FC" w:rsidRPr="00714D0E" w:rsidRDefault="00AF11FC" w:rsidP="00714D0E">
      <w:pPr>
        <w:pStyle w:val="ListParagraph"/>
        <w:numPr>
          <w:ilvl w:val="0"/>
          <w:numId w:val="7"/>
        </w:numPr>
        <w:autoSpaceDE w:val="0"/>
        <w:autoSpaceDN w:val="0"/>
        <w:spacing w:after="0" w:line="240" w:lineRule="auto"/>
        <w:ind w:right="50"/>
        <w:rPr>
          <w:rFonts w:eastAsiaTheme="minorEastAsia" w:cstheme="minorHAnsi"/>
          <w:color w:val="92D050"/>
          <w:lang w:eastAsia="en-GB"/>
        </w:rPr>
      </w:pPr>
      <w:r w:rsidRPr="00714D0E">
        <w:rPr>
          <w:rFonts w:eastAsiaTheme="minorEastAsia" w:cstheme="minorHAnsi"/>
          <w:color w:val="92D050"/>
          <w:lang w:eastAsia="en-GB"/>
        </w:rPr>
        <w:t>My treatment plan with OT is….</w:t>
      </w:r>
    </w:p>
    <w:p w14:paraId="2E83D261" w14:textId="659D4637" w:rsidR="00AF11FC" w:rsidRPr="00714D0E" w:rsidRDefault="00AF11FC" w:rsidP="00714D0E">
      <w:pPr>
        <w:pStyle w:val="ListParagraph"/>
        <w:numPr>
          <w:ilvl w:val="0"/>
          <w:numId w:val="7"/>
        </w:numPr>
        <w:autoSpaceDE w:val="0"/>
        <w:autoSpaceDN w:val="0"/>
        <w:spacing w:after="0" w:line="240" w:lineRule="auto"/>
        <w:ind w:right="50"/>
        <w:rPr>
          <w:rFonts w:eastAsiaTheme="minorEastAsia" w:cstheme="minorHAnsi"/>
          <w:color w:val="00B0F0"/>
          <w:lang w:eastAsia="en-GB"/>
        </w:rPr>
      </w:pPr>
      <w:r w:rsidRPr="00714D0E">
        <w:rPr>
          <w:rFonts w:eastAsiaTheme="minorEastAsia" w:cstheme="minorHAnsi"/>
          <w:color w:val="00B0F0"/>
          <w:lang w:eastAsia="en-GB"/>
        </w:rPr>
        <w:t>My treatment plan with psychology is…..</w:t>
      </w:r>
    </w:p>
    <w:p w14:paraId="433477D8" w14:textId="77777777" w:rsidR="000305A5" w:rsidRDefault="000305A5" w:rsidP="00AF11FC">
      <w:pPr>
        <w:rPr>
          <w:rFonts w:ascii="Arial" w:hAnsi="Arial" w:cs="Arial"/>
          <w:b/>
          <w:bCs/>
        </w:rPr>
      </w:pPr>
    </w:p>
    <w:p w14:paraId="50F86739" w14:textId="6F7DABCB" w:rsidR="00AF11FC" w:rsidRPr="00AF11FC" w:rsidRDefault="00AF11FC" w:rsidP="00AF11FC">
      <w:pPr>
        <w:rPr>
          <w:rFonts w:ascii="Arial" w:hAnsi="Arial" w:cs="Arial"/>
          <w:b/>
          <w:bCs/>
        </w:rPr>
      </w:pPr>
      <w:r w:rsidRPr="00AF11FC">
        <w:rPr>
          <w:rFonts w:ascii="Arial" w:hAnsi="Arial" w:cs="Arial"/>
          <w:b/>
          <w:bCs/>
        </w:rPr>
        <w:t>16. How will I or people around me know if I need more help? (including early signs)</w:t>
      </w:r>
    </w:p>
    <w:p w14:paraId="649CC56E" w14:textId="77777777" w:rsidR="00AF11FC" w:rsidRPr="00714D0E" w:rsidRDefault="00AF11FC" w:rsidP="00714D0E">
      <w:pPr>
        <w:pStyle w:val="ListParagraph"/>
        <w:numPr>
          <w:ilvl w:val="0"/>
          <w:numId w:val="8"/>
        </w:numPr>
        <w:spacing w:line="240" w:lineRule="auto"/>
        <w:rPr>
          <w:rFonts w:eastAsiaTheme="minorEastAsia" w:cstheme="minorHAnsi"/>
          <w:color w:val="92D050"/>
          <w:lang w:eastAsia="en-GB"/>
        </w:rPr>
      </w:pPr>
      <w:r w:rsidRPr="00714D0E">
        <w:rPr>
          <w:rFonts w:eastAsiaTheme="minorEastAsia" w:cstheme="minorHAnsi"/>
          <w:color w:val="FF0000"/>
          <w:lang w:eastAsia="en-GB"/>
        </w:rPr>
        <w:t xml:space="preserve">PRESENTING PROBLEM: </w:t>
      </w:r>
      <w:r w:rsidRPr="00714D0E">
        <w:rPr>
          <w:rFonts w:eastAsiaTheme="minorEastAsia" w:cstheme="minorHAnsi"/>
          <w:i/>
          <w:iCs/>
          <w:color w:val="FF0000"/>
          <w:lang w:eastAsia="en-GB"/>
        </w:rPr>
        <w:t xml:space="preserve">(Why </w:t>
      </w:r>
      <w:r w:rsidRPr="00714D0E">
        <w:rPr>
          <w:rFonts w:eastAsiaTheme="minorEastAsia" w:cstheme="minorHAnsi"/>
          <w:i/>
          <w:iCs/>
          <w:color w:val="92D050"/>
          <w:lang w:eastAsia="en-GB"/>
        </w:rPr>
        <w:t>were they admitted e.g what is on the gatekeeping assessment/ section paperwork)</w:t>
      </w:r>
      <w:r w:rsidRPr="00714D0E">
        <w:rPr>
          <w:rFonts w:eastAsiaTheme="minorEastAsia" w:cstheme="minorHAnsi"/>
          <w:color w:val="92D050"/>
          <w:lang w:eastAsia="en-GB"/>
        </w:rPr>
        <w:t xml:space="preserve"> </w:t>
      </w:r>
    </w:p>
    <w:p w14:paraId="6D4EF0FD" w14:textId="77777777" w:rsidR="00AF11FC" w:rsidRPr="00714D0E" w:rsidRDefault="00AF11FC" w:rsidP="00714D0E">
      <w:pPr>
        <w:pStyle w:val="ListParagraph"/>
        <w:numPr>
          <w:ilvl w:val="0"/>
          <w:numId w:val="8"/>
        </w:numPr>
        <w:rPr>
          <w:rFonts w:eastAsiaTheme="minorEastAsia" w:cstheme="minorHAnsi"/>
          <w:color w:val="FF0000"/>
          <w:lang w:eastAsia="en-GB"/>
        </w:rPr>
      </w:pPr>
      <w:r w:rsidRPr="00714D0E">
        <w:rPr>
          <w:rFonts w:eastAsiaTheme="minorEastAsia" w:cstheme="minorHAnsi"/>
          <w:color w:val="FF0000"/>
          <w:lang w:eastAsia="en-GB"/>
        </w:rPr>
        <w:t xml:space="preserve">PREDISPOSING FACTORS: </w:t>
      </w:r>
      <w:r w:rsidRPr="00714D0E">
        <w:rPr>
          <w:rFonts w:eastAsiaTheme="minorEastAsia" w:cstheme="minorHAnsi"/>
          <w:i/>
          <w:iCs/>
          <w:color w:val="FF0000"/>
          <w:lang w:eastAsia="en-GB"/>
        </w:rPr>
        <w:t>(</w:t>
      </w:r>
      <w:r w:rsidRPr="00714D0E">
        <w:rPr>
          <w:rFonts w:eastAsiaTheme="minorEastAsia" w:cstheme="minorHAnsi"/>
          <w:i/>
          <w:iCs/>
          <w:color w:val="92D050"/>
          <w:lang w:eastAsia="en-GB"/>
        </w:rPr>
        <w:t xml:space="preserve">factors contributing </w:t>
      </w:r>
      <w:r w:rsidRPr="00714D0E">
        <w:rPr>
          <w:rFonts w:eastAsiaTheme="minorEastAsia" w:cstheme="minorHAnsi"/>
          <w:i/>
          <w:iCs/>
          <w:color w:val="FF0000"/>
          <w:lang w:eastAsia="en-GB"/>
        </w:rPr>
        <w:t>to risks, history, vulnerabilities)</w:t>
      </w:r>
    </w:p>
    <w:p w14:paraId="0880068F" w14:textId="77777777" w:rsidR="00AF11FC" w:rsidRPr="00714D0E" w:rsidRDefault="00AF11FC" w:rsidP="00714D0E">
      <w:pPr>
        <w:pStyle w:val="ListParagraph"/>
        <w:numPr>
          <w:ilvl w:val="0"/>
          <w:numId w:val="8"/>
        </w:numPr>
        <w:rPr>
          <w:rFonts w:eastAsiaTheme="minorEastAsia" w:cstheme="minorHAnsi"/>
          <w:color w:val="FF0000"/>
          <w:lang w:eastAsia="en-GB"/>
        </w:rPr>
      </w:pPr>
      <w:r w:rsidRPr="00714D0E">
        <w:rPr>
          <w:rFonts w:eastAsiaTheme="minorEastAsia" w:cstheme="minorHAnsi"/>
          <w:color w:val="FF0000"/>
          <w:lang w:eastAsia="en-GB"/>
        </w:rPr>
        <w:t xml:space="preserve">PRECIPITATING FACTORS: </w:t>
      </w:r>
      <w:r w:rsidRPr="00714D0E">
        <w:rPr>
          <w:rFonts w:eastAsiaTheme="minorEastAsia" w:cstheme="minorHAnsi"/>
          <w:i/>
          <w:iCs/>
          <w:color w:val="FF0000"/>
          <w:lang w:eastAsia="en-GB"/>
        </w:rPr>
        <w:t xml:space="preserve">(trigger factors, </w:t>
      </w:r>
      <w:r w:rsidRPr="00714D0E">
        <w:rPr>
          <w:rFonts w:eastAsiaTheme="minorEastAsia" w:cstheme="minorHAnsi"/>
          <w:i/>
          <w:iCs/>
          <w:color w:val="92D050"/>
          <w:lang w:eastAsia="en-GB"/>
        </w:rPr>
        <w:t>significant events, situations preceding admissions</w:t>
      </w:r>
      <w:r w:rsidRPr="00714D0E">
        <w:rPr>
          <w:rFonts w:eastAsiaTheme="minorEastAsia" w:cstheme="minorHAnsi"/>
          <w:i/>
          <w:iCs/>
          <w:color w:val="FF0000"/>
          <w:lang w:eastAsia="en-GB"/>
        </w:rPr>
        <w:t>)</w:t>
      </w:r>
    </w:p>
    <w:p w14:paraId="32885E1D" w14:textId="3C565243" w:rsidR="00AF11FC" w:rsidRPr="00714D0E" w:rsidRDefault="00AF11FC" w:rsidP="00714D0E">
      <w:pPr>
        <w:pStyle w:val="ListParagraph"/>
        <w:numPr>
          <w:ilvl w:val="0"/>
          <w:numId w:val="8"/>
        </w:numPr>
        <w:spacing w:after="200" w:line="276" w:lineRule="auto"/>
        <w:rPr>
          <w:rFonts w:eastAsiaTheme="minorEastAsia" w:cstheme="minorHAnsi"/>
          <w:i/>
          <w:iCs/>
          <w:color w:val="FF0000"/>
          <w:lang w:eastAsia="en-GB"/>
        </w:rPr>
      </w:pPr>
      <w:r w:rsidRPr="00714D0E">
        <w:rPr>
          <w:rFonts w:eastAsiaTheme="minorEastAsia" w:cstheme="minorHAnsi"/>
          <w:color w:val="FF0000"/>
          <w:lang w:eastAsia="en-GB"/>
        </w:rPr>
        <w:t xml:space="preserve">PERPETUATING FACTORS: </w:t>
      </w:r>
      <w:r w:rsidRPr="00714D0E">
        <w:rPr>
          <w:rFonts w:eastAsiaTheme="minorEastAsia" w:cstheme="minorHAnsi"/>
          <w:i/>
          <w:iCs/>
          <w:color w:val="FF0000"/>
          <w:lang w:eastAsia="en-GB"/>
        </w:rPr>
        <w:t>(</w:t>
      </w:r>
      <w:r w:rsidRPr="00714D0E">
        <w:rPr>
          <w:rFonts w:eastAsiaTheme="minorEastAsia" w:cstheme="minorHAnsi"/>
          <w:i/>
          <w:iCs/>
          <w:color w:val="92D050"/>
          <w:lang w:eastAsia="en-GB"/>
        </w:rPr>
        <w:t xml:space="preserve">factors that maintained the current </w:t>
      </w:r>
      <w:r w:rsidRPr="00714D0E">
        <w:rPr>
          <w:rFonts w:eastAsiaTheme="minorEastAsia" w:cstheme="minorHAnsi"/>
          <w:i/>
          <w:iCs/>
          <w:color w:val="FF0000"/>
          <w:lang w:eastAsia="en-GB"/>
        </w:rPr>
        <w:t>problem)</w:t>
      </w:r>
    </w:p>
    <w:p w14:paraId="569EAB8E" w14:textId="354DEFF0" w:rsidR="0095360B" w:rsidRPr="00714D0E" w:rsidRDefault="0095360B" w:rsidP="00714D0E">
      <w:pPr>
        <w:pStyle w:val="ListParagraph"/>
        <w:numPr>
          <w:ilvl w:val="0"/>
          <w:numId w:val="8"/>
        </w:numPr>
        <w:spacing w:after="200" w:line="276" w:lineRule="auto"/>
        <w:rPr>
          <w:rFonts w:eastAsiaTheme="minorEastAsia" w:cstheme="minorHAnsi"/>
          <w:color w:val="7030A0"/>
          <w:lang w:eastAsia="en-GB"/>
        </w:rPr>
      </w:pPr>
      <w:r w:rsidRPr="00714D0E">
        <w:rPr>
          <w:rFonts w:eastAsiaTheme="minorEastAsia" w:cstheme="minorHAnsi"/>
          <w:color w:val="7030A0"/>
          <w:lang w:eastAsia="en-GB"/>
        </w:rPr>
        <w:t>My relapse signatures are…..</w:t>
      </w:r>
    </w:p>
    <w:p w14:paraId="1EA3082F" w14:textId="77777777" w:rsidR="000305A5" w:rsidRDefault="000305A5" w:rsidP="00AF11FC">
      <w:pPr>
        <w:rPr>
          <w:rFonts w:ascii="Arial" w:hAnsi="Arial" w:cs="Arial"/>
          <w:b/>
          <w:bCs/>
        </w:rPr>
      </w:pPr>
    </w:p>
    <w:p w14:paraId="4394726F" w14:textId="775BFA6C" w:rsidR="00AF11FC" w:rsidRPr="00AF11FC" w:rsidRDefault="00AF11FC" w:rsidP="00AF11FC">
      <w:pPr>
        <w:rPr>
          <w:rFonts w:ascii="Arial" w:hAnsi="Arial" w:cs="Arial"/>
          <w:b/>
          <w:bCs/>
        </w:rPr>
      </w:pPr>
      <w:r w:rsidRPr="00AF11FC">
        <w:rPr>
          <w:rFonts w:ascii="Arial" w:hAnsi="Arial" w:cs="Arial"/>
          <w:b/>
          <w:bCs/>
        </w:rPr>
        <w:t>17. What helps me to get better and who will help me with this?</w:t>
      </w:r>
    </w:p>
    <w:p w14:paraId="30F6EA36" w14:textId="2BB2597C" w:rsidR="00AF11FC" w:rsidRPr="005A1C0A" w:rsidRDefault="00AF11FC" w:rsidP="00714D0E">
      <w:pPr>
        <w:pStyle w:val="ListParagraph"/>
        <w:numPr>
          <w:ilvl w:val="0"/>
          <w:numId w:val="9"/>
        </w:numPr>
        <w:autoSpaceDE w:val="0"/>
        <w:autoSpaceDN w:val="0"/>
        <w:spacing w:after="0" w:line="240" w:lineRule="auto"/>
        <w:ind w:right="50"/>
        <w:jc w:val="both"/>
        <w:rPr>
          <w:rFonts w:eastAsiaTheme="minorEastAsia" w:cstheme="minorHAnsi"/>
          <w:color w:val="7030A0"/>
          <w:lang w:eastAsia="en-GB"/>
        </w:rPr>
      </w:pPr>
      <w:r w:rsidRPr="005A1C0A">
        <w:rPr>
          <w:rFonts w:eastAsiaTheme="minorEastAsia" w:cstheme="minorHAnsi"/>
          <w:color w:val="7030A0"/>
          <w:lang w:eastAsia="en-GB"/>
        </w:rPr>
        <w:t>Seek patients’ perspective for purpose of/ reason for admission.</w:t>
      </w:r>
    </w:p>
    <w:p w14:paraId="750F2F06" w14:textId="4C4527FB" w:rsidR="00AF67B6" w:rsidRPr="00714D0E" w:rsidRDefault="00AF67B6" w:rsidP="00714D0E">
      <w:pPr>
        <w:pStyle w:val="ListParagraph"/>
        <w:numPr>
          <w:ilvl w:val="0"/>
          <w:numId w:val="9"/>
        </w:numPr>
        <w:autoSpaceDE w:val="0"/>
        <w:autoSpaceDN w:val="0"/>
        <w:spacing w:after="0" w:line="240" w:lineRule="auto"/>
        <w:ind w:right="50"/>
        <w:jc w:val="both"/>
        <w:rPr>
          <w:rFonts w:eastAsiaTheme="minorEastAsia" w:cstheme="minorHAnsi"/>
          <w:color w:val="7030A0"/>
          <w:lang w:eastAsia="en-GB"/>
        </w:rPr>
      </w:pPr>
      <w:r w:rsidRPr="00714D0E">
        <w:rPr>
          <w:rFonts w:eastAsiaTheme="minorEastAsia" w:cstheme="minorHAnsi"/>
          <w:color w:val="7030A0"/>
          <w:lang w:eastAsia="en-GB"/>
        </w:rPr>
        <w:t>What would help me get better is….</w:t>
      </w:r>
    </w:p>
    <w:p w14:paraId="0B83E3F3" w14:textId="06DB5FD9" w:rsidR="00AF11FC" w:rsidRPr="00714D0E" w:rsidRDefault="00AF11FC" w:rsidP="00714D0E">
      <w:pPr>
        <w:pStyle w:val="ListParagraph"/>
        <w:numPr>
          <w:ilvl w:val="0"/>
          <w:numId w:val="9"/>
        </w:numPr>
        <w:autoSpaceDE w:val="0"/>
        <w:autoSpaceDN w:val="0"/>
        <w:spacing w:after="0" w:line="240" w:lineRule="auto"/>
        <w:ind w:right="50"/>
        <w:jc w:val="both"/>
        <w:rPr>
          <w:rFonts w:cstheme="minorHAnsi"/>
        </w:rPr>
      </w:pPr>
      <w:r w:rsidRPr="00714D0E">
        <w:rPr>
          <w:rFonts w:cstheme="minorHAnsi"/>
          <w:color w:val="FF0000"/>
        </w:rPr>
        <w:t xml:space="preserve">Initially this should outline the team and their role in the patients care for example named nurse offering 1:1s, weekly MDM meetings, referrals to appropriate services, </w:t>
      </w:r>
      <w:r w:rsidRPr="00714D0E">
        <w:rPr>
          <w:rFonts w:cstheme="minorHAnsi"/>
          <w:color w:val="92D050"/>
        </w:rPr>
        <w:t>named OT.</w:t>
      </w:r>
    </w:p>
    <w:p w14:paraId="6FA999DF" w14:textId="38E219D4" w:rsidR="00AF11FC" w:rsidRPr="00714D0E" w:rsidRDefault="00AF11FC" w:rsidP="00714D0E">
      <w:pPr>
        <w:pStyle w:val="ListParagraph"/>
        <w:numPr>
          <w:ilvl w:val="0"/>
          <w:numId w:val="9"/>
        </w:numPr>
        <w:jc w:val="both"/>
        <w:rPr>
          <w:rFonts w:cstheme="minorHAnsi"/>
          <w:color w:val="FF0000"/>
        </w:rPr>
      </w:pPr>
      <w:r w:rsidRPr="00714D0E">
        <w:rPr>
          <w:rFonts w:cstheme="minorHAnsi"/>
          <w:color w:val="FF0000"/>
        </w:rPr>
        <w:t>Specify information about MDM meeting – when this will take place, what it will involve, the purpose.</w:t>
      </w:r>
    </w:p>
    <w:p w14:paraId="372F782A" w14:textId="56171F12" w:rsidR="00AF11FC" w:rsidRPr="002C1D97" w:rsidRDefault="00AF11FC" w:rsidP="002C1D97">
      <w:pPr>
        <w:pStyle w:val="ListParagraph"/>
        <w:numPr>
          <w:ilvl w:val="0"/>
          <w:numId w:val="9"/>
        </w:numPr>
        <w:jc w:val="both"/>
        <w:rPr>
          <w:rFonts w:cstheme="minorHAnsi"/>
          <w:color w:val="92D050"/>
        </w:rPr>
      </w:pPr>
      <w:r w:rsidRPr="002C1D97">
        <w:rPr>
          <w:rFonts w:cstheme="minorHAnsi"/>
          <w:color w:val="FF0000"/>
        </w:rPr>
        <w:t xml:space="preserve">Specify about discharge plans and details of arranging this. </w:t>
      </w:r>
      <w:r w:rsidRPr="002C1D97">
        <w:rPr>
          <w:rFonts w:cstheme="minorHAnsi"/>
          <w:color w:val="92D050"/>
        </w:rPr>
        <w:t>OT may add to re: home assessments, equipment etc</w:t>
      </w:r>
    </w:p>
    <w:p w14:paraId="424BF753" w14:textId="5B0974A3" w:rsidR="000305A5" w:rsidRPr="000305A5" w:rsidRDefault="0095360B" w:rsidP="00AF11FC">
      <w:pPr>
        <w:pStyle w:val="ListParagraph"/>
        <w:numPr>
          <w:ilvl w:val="0"/>
          <w:numId w:val="9"/>
        </w:numPr>
        <w:jc w:val="both"/>
        <w:rPr>
          <w:rFonts w:cstheme="minorHAnsi"/>
          <w:color w:val="92D050"/>
        </w:rPr>
      </w:pPr>
      <w:r w:rsidRPr="002C1D97">
        <w:rPr>
          <w:rFonts w:cstheme="minorHAnsi"/>
          <w:color w:val="92D050"/>
        </w:rPr>
        <w:t>is there a role for voluntary sectors or education work?</w:t>
      </w:r>
    </w:p>
    <w:p w14:paraId="7C265EEC" w14:textId="449925CD" w:rsidR="00715F6E" w:rsidRDefault="007862FE" w:rsidP="00AF11FC">
      <w:pPr>
        <w:jc w:val="both"/>
        <w:rPr>
          <w:rFonts w:ascii="Arial" w:hAnsi="Arial" w:cs="Arial"/>
          <w:b/>
          <w:bCs/>
        </w:rPr>
      </w:pPr>
      <w:r w:rsidRPr="007862FE">
        <w:rPr>
          <w:rFonts w:ascii="Arial" w:hAnsi="Arial" w:cs="Arial"/>
          <w:b/>
          <w:bCs/>
        </w:rPr>
        <w:lastRenderedPageBreak/>
        <w:t>18. If the above doesn't help me get better what would I like to happen? (consider RESPECT document if available)</w:t>
      </w:r>
    </w:p>
    <w:p w14:paraId="0C1DE2DB" w14:textId="139BCE30" w:rsidR="007862FE" w:rsidRPr="002C1D97" w:rsidRDefault="007862FE" w:rsidP="002C1D97">
      <w:pPr>
        <w:pStyle w:val="ListParagraph"/>
        <w:numPr>
          <w:ilvl w:val="0"/>
          <w:numId w:val="13"/>
        </w:numPr>
        <w:jc w:val="both"/>
        <w:rPr>
          <w:rFonts w:cstheme="minorHAnsi"/>
          <w:color w:val="FF0000"/>
        </w:rPr>
      </w:pPr>
      <w:r w:rsidRPr="002C1D97">
        <w:rPr>
          <w:rFonts w:cstheme="minorHAnsi"/>
          <w:color w:val="FF0000"/>
        </w:rPr>
        <w:t>Any planned/known escalation in care</w:t>
      </w:r>
    </w:p>
    <w:p w14:paraId="64B310D2" w14:textId="77777777" w:rsidR="000305A5" w:rsidRDefault="000305A5" w:rsidP="00AF11FC">
      <w:pPr>
        <w:rPr>
          <w:rFonts w:ascii="Arial" w:hAnsi="Arial" w:cs="Arial"/>
          <w:b/>
          <w:bCs/>
        </w:rPr>
      </w:pPr>
    </w:p>
    <w:p w14:paraId="3CAB9BCA" w14:textId="610700B5" w:rsidR="00AF11FC" w:rsidRDefault="00AF11FC" w:rsidP="00AF11FC">
      <w:pPr>
        <w:rPr>
          <w:rFonts w:ascii="Arial" w:hAnsi="Arial" w:cs="Arial"/>
          <w:b/>
          <w:bCs/>
        </w:rPr>
      </w:pPr>
      <w:r w:rsidRPr="00AF11FC">
        <w:rPr>
          <w:rFonts w:ascii="Arial" w:hAnsi="Arial" w:cs="Arial"/>
          <w:b/>
          <w:bCs/>
        </w:rPr>
        <w:t>20. What will be done to support my physical health include physical health checks, who will complete them and how often?</w:t>
      </w:r>
    </w:p>
    <w:p w14:paraId="1E845A71" w14:textId="0349DD83" w:rsidR="00AF11FC" w:rsidRPr="002C1D97" w:rsidRDefault="00AF11FC" w:rsidP="002C1D97">
      <w:pPr>
        <w:pStyle w:val="ListParagraph"/>
        <w:numPr>
          <w:ilvl w:val="0"/>
          <w:numId w:val="13"/>
        </w:numPr>
        <w:rPr>
          <w:color w:val="92D050"/>
        </w:rPr>
      </w:pPr>
      <w:r w:rsidRPr="002C1D97">
        <w:rPr>
          <w:color w:val="92D050"/>
        </w:rPr>
        <w:t>OT- falls assessment, transfer assessments, ADL assessments, equipment</w:t>
      </w:r>
    </w:p>
    <w:p w14:paraId="43C38FAE" w14:textId="69C57350" w:rsidR="0046453F" w:rsidRPr="002C1D97" w:rsidRDefault="0046453F" w:rsidP="002C1D97">
      <w:pPr>
        <w:pStyle w:val="ListParagraph"/>
        <w:numPr>
          <w:ilvl w:val="0"/>
          <w:numId w:val="13"/>
        </w:numPr>
        <w:rPr>
          <w:color w:val="FF0000"/>
        </w:rPr>
      </w:pPr>
      <w:r w:rsidRPr="002C1D97">
        <w:rPr>
          <w:color w:val="FF0000"/>
        </w:rPr>
        <w:t>Physical health checks- eg. physical obs, frequency, weekly weight, covid swabbing, additional health needs.</w:t>
      </w:r>
    </w:p>
    <w:p w14:paraId="56E5C2D8" w14:textId="0E4E249D" w:rsidR="0046453F" w:rsidRPr="002C1D97" w:rsidRDefault="0046453F" w:rsidP="002C1D97">
      <w:pPr>
        <w:pStyle w:val="ListParagraph"/>
        <w:numPr>
          <w:ilvl w:val="0"/>
          <w:numId w:val="13"/>
        </w:numPr>
        <w:rPr>
          <w:color w:val="FF0000"/>
        </w:rPr>
      </w:pPr>
      <w:r w:rsidRPr="002C1D97">
        <w:rPr>
          <w:color w:val="FF0000"/>
        </w:rPr>
        <w:t>Sensory impairment</w:t>
      </w:r>
    </w:p>
    <w:p w14:paraId="798E3EAA" w14:textId="77900AA3" w:rsidR="000305A5" w:rsidRPr="000305A5" w:rsidRDefault="0046453F" w:rsidP="00AF11FC">
      <w:pPr>
        <w:pStyle w:val="ListParagraph"/>
        <w:numPr>
          <w:ilvl w:val="0"/>
          <w:numId w:val="13"/>
        </w:numPr>
        <w:rPr>
          <w:color w:val="FF0000"/>
        </w:rPr>
      </w:pPr>
      <w:r w:rsidRPr="002C1D97">
        <w:rPr>
          <w:color w:val="FF0000"/>
        </w:rPr>
        <w:t>PEEPs</w:t>
      </w:r>
    </w:p>
    <w:p w14:paraId="127FEB94" w14:textId="58B381FA" w:rsidR="00AF11FC" w:rsidRPr="00AF11FC" w:rsidRDefault="00AF11FC" w:rsidP="00AF11FC">
      <w:pPr>
        <w:rPr>
          <w:rFonts w:ascii="Arial" w:hAnsi="Arial" w:cs="Arial"/>
          <w:b/>
          <w:bCs/>
        </w:rPr>
      </w:pPr>
      <w:r w:rsidRPr="00AF11FC">
        <w:rPr>
          <w:rFonts w:ascii="Arial" w:hAnsi="Arial" w:cs="Arial"/>
          <w:b/>
          <w:bCs/>
        </w:rPr>
        <w:t>21. How will I or people around me know if this plan is working and how/when will it be reviewed (I am aware I, or the people around me, can request review at any time if my needs change)?</w:t>
      </w:r>
    </w:p>
    <w:p w14:paraId="507D5A3E" w14:textId="63ACE134" w:rsidR="00AF11FC" w:rsidRPr="002C1D97" w:rsidRDefault="00AF11FC" w:rsidP="002C1D97">
      <w:pPr>
        <w:pStyle w:val="ListParagraph"/>
        <w:numPr>
          <w:ilvl w:val="0"/>
          <w:numId w:val="14"/>
        </w:numPr>
        <w:rPr>
          <w:color w:val="92D050"/>
        </w:rPr>
      </w:pPr>
      <w:r w:rsidRPr="002C1D97">
        <w:rPr>
          <w:color w:val="92D050"/>
        </w:rPr>
        <w:t>Both nursing and OT</w:t>
      </w:r>
    </w:p>
    <w:p w14:paraId="26745A28" w14:textId="17E82DB7" w:rsidR="000305A5" w:rsidRPr="000305A5" w:rsidRDefault="005C6790" w:rsidP="00AF11FC">
      <w:pPr>
        <w:pStyle w:val="ListParagraph"/>
        <w:numPr>
          <w:ilvl w:val="0"/>
          <w:numId w:val="14"/>
        </w:numPr>
        <w:rPr>
          <w:rFonts w:ascii="Arial" w:hAnsi="Arial" w:cs="Arial"/>
          <w:b/>
          <w:bCs/>
        </w:rPr>
      </w:pPr>
      <w:r w:rsidRPr="000305A5">
        <w:rPr>
          <w:color w:val="92D050"/>
        </w:rPr>
        <w:t xml:space="preserve">Demonstration </w:t>
      </w:r>
      <w:r w:rsidRPr="000305A5">
        <w:rPr>
          <w:color w:val="FF0000"/>
        </w:rPr>
        <w:t>of people improving</w:t>
      </w:r>
    </w:p>
    <w:p w14:paraId="73FBCF51" w14:textId="64B59DD1" w:rsidR="00AF11FC" w:rsidRPr="00E52DB2" w:rsidRDefault="00AF11FC" w:rsidP="00AF11FC">
      <w:pPr>
        <w:rPr>
          <w:rFonts w:ascii="Arial" w:hAnsi="Arial" w:cs="Arial"/>
          <w:b/>
          <w:bCs/>
        </w:rPr>
      </w:pPr>
      <w:r w:rsidRPr="00E52DB2">
        <w:rPr>
          <w:rFonts w:ascii="Arial" w:hAnsi="Arial" w:cs="Arial"/>
          <w:b/>
          <w:bCs/>
        </w:rPr>
        <w:t>22. To be able to get the most out of my care I need the following:</w:t>
      </w:r>
    </w:p>
    <w:p w14:paraId="40C28A21" w14:textId="2555D80A" w:rsidR="00E52DB2" w:rsidRPr="002C1D97" w:rsidRDefault="00AF11FC" w:rsidP="002C1D97">
      <w:pPr>
        <w:pStyle w:val="ListParagraph"/>
        <w:numPr>
          <w:ilvl w:val="0"/>
          <w:numId w:val="15"/>
        </w:numPr>
        <w:rPr>
          <w:rFonts w:cstheme="minorHAnsi"/>
          <w:color w:val="7030A0"/>
        </w:rPr>
      </w:pPr>
      <w:r w:rsidRPr="002C1D97">
        <w:rPr>
          <w:rFonts w:cstheme="minorHAnsi"/>
          <w:color w:val="7030A0"/>
        </w:rPr>
        <w:t>Document word for word patient’s response to their needs in relation to spiritual and cultural</w:t>
      </w:r>
    </w:p>
    <w:p w14:paraId="12CA88BB" w14:textId="61DF4F1D" w:rsidR="00E52DB2" w:rsidRPr="002C1D97" w:rsidRDefault="00AF11FC" w:rsidP="002C1D97">
      <w:pPr>
        <w:pStyle w:val="ListParagraph"/>
        <w:numPr>
          <w:ilvl w:val="0"/>
          <w:numId w:val="15"/>
        </w:numPr>
        <w:rPr>
          <w:rFonts w:eastAsiaTheme="minorEastAsia" w:cstheme="minorHAnsi"/>
          <w:color w:val="FF0000"/>
          <w:lang w:eastAsia="en-GB"/>
        </w:rPr>
      </w:pPr>
      <w:r w:rsidRPr="002C1D97">
        <w:rPr>
          <w:rFonts w:eastAsiaTheme="minorEastAsia" w:cstheme="minorHAnsi"/>
          <w:color w:val="FF0000"/>
          <w:lang w:eastAsia="en-GB"/>
        </w:rPr>
        <w:t xml:space="preserve">Identify social care needs upon admission </w:t>
      </w:r>
    </w:p>
    <w:p w14:paraId="60EABC0C" w14:textId="6A663DAB" w:rsidR="0046453F" w:rsidRPr="002C1D97" w:rsidRDefault="0046453F" w:rsidP="002C1D97">
      <w:pPr>
        <w:pStyle w:val="ListParagraph"/>
        <w:numPr>
          <w:ilvl w:val="0"/>
          <w:numId w:val="15"/>
        </w:numPr>
        <w:rPr>
          <w:rFonts w:cstheme="minorHAnsi"/>
          <w:color w:val="FF0000"/>
        </w:rPr>
      </w:pPr>
      <w:r w:rsidRPr="002C1D97">
        <w:rPr>
          <w:rFonts w:eastAsiaTheme="minorEastAsia" w:cstheme="minorHAnsi"/>
          <w:color w:val="FF0000"/>
          <w:lang w:eastAsia="en-GB"/>
        </w:rPr>
        <w:t xml:space="preserve">Sensory </w:t>
      </w:r>
      <w:r w:rsidRPr="002C1D97">
        <w:rPr>
          <w:rFonts w:eastAsiaTheme="minorEastAsia" w:cstheme="minorHAnsi"/>
          <w:color w:val="92D050"/>
          <w:lang w:eastAsia="en-GB"/>
        </w:rPr>
        <w:t>needs</w:t>
      </w:r>
    </w:p>
    <w:p w14:paraId="451158B6" w14:textId="4C9904B1" w:rsidR="00E52DB2" w:rsidRPr="002C1D97" w:rsidRDefault="00AF11FC" w:rsidP="002C1D97">
      <w:pPr>
        <w:pStyle w:val="ListParagraph"/>
        <w:numPr>
          <w:ilvl w:val="0"/>
          <w:numId w:val="15"/>
        </w:numPr>
        <w:rPr>
          <w:rFonts w:eastAsiaTheme="minorEastAsia" w:cstheme="minorHAnsi"/>
          <w:color w:val="FF0000"/>
          <w:lang w:eastAsia="en-GB"/>
        </w:rPr>
      </w:pPr>
      <w:r w:rsidRPr="002C1D97">
        <w:rPr>
          <w:rFonts w:eastAsiaTheme="minorEastAsia" w:cstheme="minorHAnsi"/>
          <w:color w:val="FF0000"/>
          <w:lang w:eastAsia="en-GB"/>
        </w:rPr>
        <w:t>Identify any barriers to discharge</w:t>
      </w:r>
    </w:p>
    <w:p w14:paraId="673EA6F0" w14:textId="11B4BBD0" w:rsidR="00AF11FC" w:rsidRPr="002C1D97" w:rsidRDefault="00AF11FC" w:rsidP="002C1D97">
      <w:pPr>
        <w:pStyle w:val="ListParagraph"/>
        <w:numPr>
          <w:ilvl w:val="0"/>
          <w:numId w:val="15"/>
        </w:numPr>
        <w:rPr>
          <w:rFonts w:eastAsiaTheme="minorEastAsia" w:cstheme="minorHAnsi"/>
          <w:color w:val="FF0000"/>
          <w:lang w:eastAsia="en-GB"/>
        </w:rPr>
      </w:pPr>
      <w:r w:rsidRPr="002C1D97">
        <w:rPr>
          <w:rFonts w:eastAsiaTheme="minorEastAsia" w:cstheme="minorHAnsi"/>
          <w:color w:val="FF0000"/>
          <w:lang w:eastAsia="en-GB"/>
        </w:rPr>
        <w:t xml:space="preserve">Identify and report any safeguarding concerns. </w:t>
      </w:r>
    </w:p>
    <w:p w14:paraId="58265EDA" w14:textId="62265A17" w:rsidR="0046453F" w:rsidRPr="002C1D97" w:rsidRDefault="0046453F" w:rsidP="002C1D97">
      <w:pPr>
        <w:pStyle w:val="ListParagraph"/>
        <w:numPr>
          <w:ilvl w:val="0"/>
          <w:numId w:val="15"/>
        </w:numPr>
        <w:rPr>
          <w:rFonts w:eastAsiaTheme="minorEastAsia" w:cstheme="minorHAnsi"/>
          <w:color w:val="FF0000"/>
          <w:lang w:eastAsia="en-GB"/>
        </w:rPr>
      </w:pPr>
      <w:r w:rsidRPr="002C1D97">
        <w:rPr>
          <w:rFonts w:eastAsiaTheme="minorEastAsia" w:cstheme="minorHAnsi"/>
          <w:color w:val="FF0000"/>
          <w:lang w:eastAsia="en-GB"/>
        </w:rPr>
        <w:t>Communication needs</w:t>
      </w:r>
    </w:p>
    <w:p w14:paraId="6648F8CE" w14:textId="417DF74F" w:rsidR="00AF11FC" w:rsidRPr="002962F6" w:rsidRDefault="00AF11FC" w:rsidP="00AF11FC">
      <w:pPr>
        <w:pStyle w:val="ListParagraph"/>
        <w:numPr>
          <w:ilvl w:val="0"/>
          <w:numId w:val="15"/>
        </w:numPr>
        <w:autoSpaceDE w:val="0"/>
        <w:autoSpaceDN w:val="0"/>
        <w:spacing w:after="0" w:line="240" w:lineRule="auto"/>
        <w:ind w:right="50"/>
        <w:rPr>
          <w:rFonts w:eastAsiaTheme="minorEastAsia" w:cstheme="minorHAnsi"/>
          <w:color w:val="92D050"/>
          <w:lang w:eastAsia="en-GB"/>
        </w:rPr>
      </w:pPr>
      <w:r w:rsidRPr="002C1D97">
        <w:rPr>
          <w:rFonts w:eastAsiaTheme="minorEastAsia" w:cstheme="minorHAnsi"/>
          <w:color w:val="92D050"/>
          <w:lang w:eastAsia="en-GB"/>
        </w:rPr>
        <w:t>OT input</w:t>
      </w:r>
    </w:p>
    <w:p w14:paraId="000897D6" w14:textId="77777777" w:rsidR="000305A5" w:rsidRDefault="000305A5" w:rsidP="00AF11FC">
      <w:pPr>
        <w:rPr>
          <w:rFonts w:ascii="Arial" w:hAnsi="Arial" w:cs="Arial"/>
          <w:b/>
          <w:bCs/>
        </w:rPr>
      </w:pPr>
    </w:p>
    <w:p w14:paraId="187DF744" w14:textId="61CC91F7" w:rsidR="00AF11FC" w:rsidRPr="00E52DB2" w:rsidRDefault="00AF11FC" w:rsidP="00AF11FC">
      <w:pPr>
        <w:rPr>
          <w:rFonts w:ascii="Arial" w:hAnsi="Arial" w:cs="Arial"/>
          <w:b/>
          <w:bCs/>
        </w:rPr>
      </w:pPr>
      <w:r w:rsidRPr="00E52DB2">
        <w:rPr>
          <w:rFonts w:ascii="Arial" w:hAnsi="Arial" w:cs="Arial"/>
          <w:b/>
          <w:bCs/>
        </w:rPr>
        <w:t>27. Due to my mental health act status I need to adhere to the following restrictions;</w:t>
      </w:r>
    </w:p>
    <w:p w14:paraId="3383ABEB" w14:textId="5ECFF604" w:rsidR="00AF11FC" w:rsidRPr="002C1D97" w:rsidRDefault="00AF11FC" w:rsidP="002C1D97">
      <w:pPr>
        <w:pStyle w:val="ListParagraph"/>
        <w:numPr>
          <w:ilvl w:val="0"/>
          <w:numId w:val="16"/>
        </w:numPr>
        <w:tabs>
          <w:tab w:val="left" w:pos="8190"/>
        </w:tabs>
        <w:rPr>
          <w:rFonts w:eastAsiaTheme="minorEastAsia" w:cstheme="minorHAnsi"/>
          <w:color w:val="FF0000"/>
          <w:lang w:eastAsia="en-GB"/>
        </w:rPr>
      </w:pPr>
      <w:r w:rsidRPr="002C1D97">
        <w:rPr>
          <w:rFonts w:eastAsiaTheme="minorEastAsia" w:cstheme="minorHAnsi"/>
          <w:color w:val="FF0000"/>
          <w:lang w:eastAsia="en-GB"/>
        </w:rPr>
        <w:t xml:space="preserve">Whilst on Ward X </w:t>
      </w:r>
      <w:r w:rsidR="00E52DB2" w:rsidRPr="002C1D97">
        <w:rPr>
          <w:rFonts w:eastAsiaTheme="minorEastAsia" w:cstheme="minorHAnsi"/>
          <w:color w:val="FF0000"/>
          <w:lang w:eastAsia="en-GB"/>
        </w:rPr>
        <w:t>I</w:t>
      </w:r>
      <w:r w:rsidRPr="002C1D97">
        <w:rPr>
          <w:rFonts w:eastAsiaTheme="minorEastAsia" w:cstheme="minorHAnsi"/>
          <w:color w:val="FF0000"/>
          <w:lang w:eastAsia="en-GB"/>
        </w:rPr>
        <w:t xml:space="preserve"> will be placed on a level of observation to ensure the safety of </w:t>
      </w:r>
      <w:r w:rsidR="00E52DB2" w:rsidRPr="002C1D97">
        <w:rPr>
          <w:rFonts w:eastAsiaTheme="minorEastAsia" w:cstheme="minorHAnsi"/>
          <w:color w:val="FF0000"/>
          <w:lang w:eastAsia="en-GB"/>
        </w:rPr>
        <w:t>myself</w:t>
      </w:r>
      <w:r w:rsidRPr="002C1D97">
        <w:rPr>
          <w:rFonts w:eastAsiaTheme="minorEastAsia" w:cstheme="minorHAnsi"/>
          <w:color w:val="FF0000"/>
          <w:lang w:eastAsia="en-GB"/>
        </w:rPr>
        <w:t xml:space="preserve"> and of others, this will be reviewed weekly or when there is any chan</w:t>
      </w:r>
      <w:r w:rsidR="00E52DB2" w:rsidRPr="002C1D97">
        <w:rPr>
          <w:rFonts w:eastAsiaTheme="minorEastAsia" w:cstheme="minorHAnsi"/>
          <w:color w:val="FF0000"/>
          <w:lang w:eastAsia="en-GB"/>
        </w:rPr>
        <w:t>g</w:t>
      </w:r>
      <w:r w:rsidRPr="002C1D97">
        <w:rPr>
          <w:rFonts w:eastAsiaTheme="minorEastAsia" w:cstheme="minorHAnsi"/>
          <w:color w:val="FF0000"/>
          <w:lang w:eastAsia="en-GB"/>
        </w:rPr>
        <w:t xml:space="preserve">e in </w:t>
      </w:r>
      <w:r w:rsidR="00E52DB2" w:rsidRPr="002C1D97">
        <w:rPr>
          <w:rFonts w:eastAsiaTheme="minorEastAsia" w:cstheme="minorHAnsi"/>
          <w:color w:val="FF0000"/>
          <w:lang w:eastAsia="en-GB"/>
        </w:rPr>
        <w:t>my</w:t>
      </w:r>
      <w:r w:rsidRPr="002C1D97">
        <w:rPr>
          <w:rFonts w:eastAsiaTheme="minorEastAsia" w:cstheme="minorHAnsi"/>
          <w:color w:val="FF0000"/>
          <w:lang w:eastAsia="en-GB"/>
        </w:rPr>
        <w:t xml:space="preserve"> care</w:t>
      </w:r>
      <w:r w:rsidR="00E52DB2" w:rsidRPr="002C1D97">
        <w:rPr>
          <w:rFonts w:eastAsiaTheme="minorEastAsia" w:cstheme="minorHAnsi"/>
          <w:color w:val="FF0000"/>
          <w:lang w:eastAsia="en-GB"/>
        </w:rPr>
        <w:t xml:space="preserve"> needs</w:t>
      </w:r>
      <w:r w:rsidRPr="002C1D97">
        <w:rPr>
          <w:rFonts w:eastAsiaTheme="minorEastAsia" w:cstheme="minorHAnsi"/>
          <w:color w:val="FF0000"/>
          <w:lang w:eastAsia="en-GB"/>
        </w:rPr>
        <w:t xml:space="preserve">. </w:t>
      </w:r>
    </w:p>
    <w:p w14:paraId="5D672365" w14:textId="0ED2985F" w:rsidR="00AF11FC" w:rsidRPr="002C1D97" w:rsidRDefault="00AF11FC" w:rsidP="002C1D97">
      <w:pPr>
        <w:pStyle w:val="ListParagraph"/>
        <w:numPr>
          <w:ilvl w:val="0"/>
          <w:numId w:val="16"/>
        </w:numPr>
        <w:tabs>
          <w:tab w:val="left" w:pos="8190"/>
        </w:tabs>
        <w:rPr>
          <w:rFonts w:cstheme="minorHAnsi"/>
          <w:color w:val="FF0000"/>
        </w:rPr>
      </w:pPr>
      <w:r w:rsidRPr="002C1D97">
        <w:rPr>
          <w:rFonts w:cstheme="minorHAnsi"/>
          <w:color w:val="FF0000"/>
        </w:rPr>
        <w:t>Details o</w:t>
      </w:r>
      <w:r w:rsidR="00E52DB2" w:rsidRPr="002C1D97">
        <w:rPr>
          <w:rFonts w:cstheme="minorHAnsi"/>
          <w:color w:val="FF0000"/>
        </w:rPr>
        <w:t>f</w:t>
      </w:r>
      <w:r w:rsidRPr="002C1D97">
        <w:rPr>
          <w:rFonts w:cstheme="minorHAnsi"/>
          <w:color w:val="FF0000"/>
        </w:rPr>
        <w:t xml:space="preserve"> the frequency of checks for the level of observations </w:t>
      </w:r>
      <w:r w:rsidR="00E52DB2" w:rsidRPr="002C1D97">
        <w:rPr>
          <w:rFonts w:cstheme="minorHAnsi"/>
          <w:color w:val="FF0000"/>
        </w:rPr>
        <w:t>I am</w:t>
      </w:r>
      <w:r w:rsidRPr="002C1D97">
        <w:rPr>
          <w:rFonts w:cstheme="minorHAnsi"/>
          <w:color w:val="FF0000"/>
        </w:rPr>
        <w:t xml:space="preserve"> on.</w:t>
      </w:r>
    </w:p>
    <w:p w14:paraId="7F542FB5" w14:textId="0C49E3F4" w:rsidR="0095360B" w:rsidRPr="002C1D97" w:rsidRDefault="0095360B" w:rsidP="002C1D97">
      <w:pPr>
        <w:pStyle w:val="ListParagraph"/>
        <w:numPr>
          <w:ilvl w:val="0"/>
          <w:numId w:val="16"/>
        </w:numPr>
        <w:tabs>
          <w:tab w:val="left" w:pos="8190"/>
        </w:tabs>
        <w:rPr>
          <w:rFonts w:cstheme="minorHAnsi"/>
          <w:color w:val="FF0000"/>
        </w:rPr>
      </w:pPr>
      <w:r w:rsidRPr="002C1D97">
        <w:rPr>
          <w:rFonts w:cstheme="minorHAnsi"/>
          <w:color w:val="FF0000"/>
        </w:rPr>
        <w:t>If I wish to leave the ward….</w:t>
      </w:r>
    </w:p>
    <w:p w14:paraId="58C5CF67" w14:textId="1E3A8375" w:rsidR="00AF11FC" w:rsidRPr="002C1D97" w:rsidRDefault="00AF11FC" w:rsidP="002C1D97">
      <w:pPr>
        <w:pStyle w:val="ListParagraph"/>
        <w:numPr>
          <w:ilvl w:val="0"/>
          <w:numId w:val="16"/>
        </w:numPr>
        <w:tabs>
          <w:tab w:val="left" w:pos="8190"/>
        </w:tabs>
        <w:rPr>
          <w:rFonts w:eastAsiaTheme="minorEastAsia" w:cstheme="minorHAnsi"/>
          <w:color w:val="7030A0"/>
          <w:lang w:eastAsia="en-GB"/>
        </w:rPr>
      </w:pPr>
      <w:r w:rsidRPr="002C1D97">
        <w:rPr>
          <w:rFonts w:eastAsiaTheme="minorEastAsia" w:cstheme="minorHAnsi"/>
          <w:color w:val="7030A0"/>
          <w:lang w:eastAsia="en-GB"/>
        </w:rPr>
        <w:t>Ask the patient what helps generally in terms of managing their level of safety, document word for word what they say.</w:t>
      </w:r>
    </w:p>
    <w:p w14:paraId="37B289F8" w14:textId="6D77B34E" w:rsidR="00AF11FC" w:rsidRPr="002C1D97" w:rsidRDefault="00E52DB2" w:rsidP="002C1D97">
      <w:pPr>
        <w:pStyle w:val="ListParagraph"/>
        <w:numPr>
          <w:ilvl w:val="0"/>
          <w:numId w:val="16"/>
        </w:numPr>
        <w:tabs>
          <w:tab w:val="left" w:pos="8190"/>
        </w:tabs>
        <w:rPr>
          <w:rFonts w:eastAsiaTheme="minorEastAsia" w:cstheme="minorHAnsi"/>
          <w:color w:val="FF0000"/>
          <w:lang w:eastAsia="en-GB"/>
        </w:rPr>
      </w:pPr>
      <w:r w:rsidRPr="002C1D97">
        <w:rPr>
          <w:rFonts w:eastAsiaTheme="minorEastAsia" w:cstheme="minorHAnsi"/>
          <w:i/>
          <w:iCs/>
          <w:color w:val="FF0000"/>
          <w:lang w:eastAsia="en-GB"/>
        </w:rPr>
        <w:t>*</w:t>
      </w:r>
      <w:r w:rsidR="00AF11FC" w:rsidRPr="002C1D97">
        <w:rPr>
          <w:rFonts w:eastAsiaTheme="minorEastAsia" w:cstheme="minorHAnsi"/>
          <w:color w:val="FF0000"/>
          <w:lang w:eastAsia="en-GB"/>
        </w:rPr>
        <w:t>Provide details of level in terms which are easy to understand, if this is a level 2 or level 1 please provided details on specific requirements including proximity at meal times, in the bathroom for example</w:t>
      </w:r>
    </w:p>
    <w:p w14:paraId="5763C9FB" w14:textId="7221C71A" w:rsidR="00AF11FC" w:rsidRPr="002C1D97" w:rsidRDefault="00AF11FC" w:rsidP="002C1D97">
      <w:pPr>
        <w:pStyle w:val="ListParagraph"/>
        <w:numPr>
          <w:ilvl w:val="0"/>
          <w:numId w:val="16"/>
        </w:numPr>
        <w:tabs>
          <w:tab w:val="left" w:pos="8190"/>
        </w:tabs>
        <w:rPr>
          <w:rFonts w:eastAsiaTheme="minorEastAsia" w:cstheme="minorHAnsi"/>
          <w:i/>
          <w:iCs/>
          <w:color w:val="FF0000"/>
          <w:lang w:eastAsia="en-GB"/>
        </w:rPr>
      </w:pPr>
      <w:r w:rsidRPr="002C1D97">
        <w:rPr>
          <w:rFonts w:eastAsiaTheme="minorEastAsia" w:cstheme="minorHAnsi"/>
          <w:color w:val="FF0000"/>
          <w:lang w:eastAsia="en-GB"/>
        </w:rPr>
        <w:t>Document patients mental health act status and their rights within this (e.g informal, detailed etc).</w:t>
      </w:r>
      <w:r w:rsidRPr="002C1D97">
        <w:rPr>
          <w:rFonts w:eastAsiaTheme="minorEastAsia" w:cstheme="minorHAnsi"/>
          <w:lang w:eastAsia="en-GB"/>
        </w:rPr>
        <w:t xml:space="preserve"> </w:t>
      </w:r>
    </w:p>
    <w:p w14:paraId="2A4888B0" w14:textId="6EFB375C" w:rsidR="00AF11FC" w:rsidRPr="002C1D97" w:rsidRDefault="00AF11FC" w:rsidP="002C1D97">
      <w:pPr>
        <w:pStyle w:val="ListParagraph"/>
        <w:numPr>
          <w:ilvl w:val="0"/>
          <w:numId w:val="16"/>
        </w:numPr>
        <w:tabs>
          <w:tab w:val="left" w:pos="8190"/>
        </w:tabs>
        <w:rPr>
          <w:rFonts w:cstheme="minorHAnsi"/>
          <w:color w:val="FF0000"/>
        </w:rPr>
      </w:pPr>
      <w:r w:rsidRPr="002C1D97">
        <w:rPr>
          <w:rFonts w:cstheme="minorHAnsi"/>
          <w:color w:val="FF0000"/>
        </w:rPr>
        <w:t>To refer for an advocate</w:t>
      </w:r>
    </w:p>
    <w:p w14:paraId="3BB08DFF" w14:textId="0B086F23" w:rsidR="00AF11FC" w:rsidRPr="002C1D97" w:rsidRDefault="00E52DB2" w:rsidP="002C1D97">
      <w:pPr>
        <w:pStyle w:val="ListParagraph"/>
        <w:numPr>
          <w:ilvl w:val="0"/>
          <w:numId w:val="16"/>
        </w:numPr>
        <w:tabs>
          <w:tab w:val="left" w:pos="8190"/>
        </w:tabs>
        <w:rPr>
          <w:rFonts w:cstheme="minorHAnsi"/>
          <w:color w:val="FF0000"/>
        </w:rPr>
      </w:pPr>
      <w:r w:rsidRPr="002C1D97">
        <w:rPr>
          <w:rFonts w:cstheme="minorHAnsi"/>
          <w:color w:val="FF0000"/>
        </w:rPr>
        <w:t>A</w:t>
      </w:r>
      <w:r w:rsidR="00AF11FC" w:rsidRPr="002C1D97">
        <w:rPr>
          <w:rFonts w:eastAsiaTheme="minorEastAsia" w:cstheme="minorHAnsi"/>
          <w:color w:val="FF0000"/>
          <w:lang w:eastAsia="en-GB"/>
        </w:rPr>
        <w:t>sk the patient if they wish to appeal</w:t>
      </w:r>
      <w:r w:rsidR="002C1D97">
        <w:rPr>
          <w:rFonts w:eastAsiaTheme="minorEastAsia" w:cstheme="minorHAnsi"/>
          <w:color w:val="FF0000"/>
          <w:lang w:eastAsia="en-GB"/>
        </w:rPr>
        <w:t xml:space="preserve"> and </w:t>
      </w:r>
      <w:r w:rsidR="002C1D97" w:rsidRPr="002C1D97">
        <w:rPr>
          <w:rFonts w:eastAsiaTheme="minorEastAsia" w:cstheme="minorHAnsi"/>
          <w:color w:val="7030A0"/>
          <w:lang w:eastAsia="en-GB"/>
        </w:rPr>
        <w:t>write their response to this</w:t>
      </w:r>
    </w:p>
    <w:p w14:paraId="7F44431A" w14:textId="3687B51D" w:rsidR="00AF11FC" w:rsidRPr="002C1D97" w:rsidRDefault="00AF11FC" w:rsidP="002C1D97">
      <w:pPr>
        <w:pStyle w:val="ListParagraph"/>
        <w:numPr>
          <w:ilvl w:val="0"/>
          <w:numId w:val="16"/>
        </w:numPr>
        <w:autoSpaceDE w:val="0"/>
        <w:autoSpaceDN w:val="0"/>
        <w:spacing w:after="0" w:line="240" w:lineRule="auto"/>
        <w:ind w:right="50"/>
        <w:rPr>
          <w:rFonts w:eastAsiaTheme="minorEastAsia" w:cstheme="minorHAnsi"/>
          <w:color w:val="FF0000"/>
          <w:lang w:eastAsia="en-GB"/>
        </w:rPr>
      </w:pPr>
      <w:r w:rsidRPr="002C1D97">
        <w:rPr>
          <w:rFonts w:eastAsiaTheme="minorEastAsia" w:cstheme="minorHAnsi"/>
          <w:color w:val="FF0000"/>
          <w:lang w:eastAsia="en-GB"/>
        </w:rPr>
        <w:t>Complete capacity assessment if not done on admission and document here and in capacity section of system one</w:t>
      </w:r>
    </w:p>
    <w:p w14:paraId="19FB0476" w14:textId="62022A8B" w:rsidR="00DC33FB" w:rsidRPr="002962F6" w:rsidRDefault="00AF11FC" w:rsidP="00DC33FB">
      <w:pPr>
        <w:pStyle w:val="ListParagraph"/>
        <w:numPr>
          <w:ilvl w:val="0"/>
          <w:numId w:val="16"/>
        </w:numPr>
        <w:tabs>
          <w:tab w:val="left" w:pos="8190"/>
        </w:tabs>
        <w:rPr>
          <w:rFonts w:eastAsiaTheme="minorEastAsia" w:cstheme="minorHAnsi"/>
          <w:i/>
          <w:iCs/>
          <w:color w:val="7030A0"/>
          <w:lang w:eastAsia="en-GB"/>
        </w:rPr>
      </w:pPr>
      <w:r w:rsidRPr="002C1D97">
        <w:rPr>
          <w:rFonts w:eastAsiaTheme="minorEastAsia" w:cstheme="minorHAnsi"/>
          <w:color w:val="7030A0"/>
          <w:lang w:eastAsia="en-GB"/>
        </w:rPr>
        <w:t>Document word for word what the patient said in response to their rights</w:t>
      </w:r>
    </w:p>
    <w:sectPr w:rsidR="00DC33FB" w:rsidRPr="002962F6" w:rsidSect="000305A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haroni">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72EE3"/>
    <w:multiLevelType w:val="hybridMultilevel"/>
    <w:tmpl w:val="F3B2947C"/>
    <w:lvl w:ilvl="0" w:tplc="63121390">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1" w15:restartNumberingAfterBreak="0">
    <w:nsid w:val="054443E4"/>
    <w:multiLevelType w:val="hybridMultilevel"/>
    <w:tmpl w:val="83B074FE"/>
    <w:lvl w:ilvl="0" w:tplc="63121390">
      <w:start w:val="1"/>
      <w:numFmt w:val="bullet"/>
      <w:lvlText w:val=""/>
      <w:lvlJc w:val="left"/>
      <w:pPr>
        <w:ind w:left="864" w:hanging="360"/>
      </w:pPr>
      <w:rPr>
        <w:rFonts w:ascii="Symbol" w:hAnsi="Symbol" w:hint="default"/>
      </w:rPr>
    </w:lvl>
    <w:lvl w:ilvl="1" w:tplc="08090003" w:tentative="1">
      <w:start w:val="1"/>
      <w:numFmt w:val="bullet"/>
      <w:lvlText w:val="o"/>
      <w:lvlJc w:val="left"/>
      <w:pPr>
        <w:ind w:left="1536" w:hanging="360"/>
      </w:pPr>
      <w:rPr>
        <w:rFonts w:ascii="Courier New" w:hAnsi="Courier New" w:cs="Courier New" w:hint="default"/>
      </w:rPr>
    </w:lvl>
    <w:lvl w:ilvl="2" w:tplc="08090005" w:tentative="1">
      <w:start w:val="1"/>
      <w:numFmt w:val="bullet"/>
      <w:lvlText w:val=""/>
      <w:lvlJc w:val="left"/>
      <w:pPr>
        <w:ind w:left="2256" w:hanging="360"/>
      </w:pPr>
      <w:rPr>
        <w:rFonts w:ascii="Wingdings" w:hAnsi="Wingdings" w:hint="default"/>
      </w:rPr>
    </w:lvl>
    <w:lvl w:ilvl="3" w:tplc="08090001" w:tentative="1">
      <w:start w:val="1"/>
      <w:numFmt w:val="bullet"/>
      <w:lvlText w:val=""/>
      <w:lvlJc w:val="left"/>
      <w:pPr>
        <w:ind w:left="2976" w:hanging="360"/>
      </w:pPr>
      <w:rPr>
        <w:rFonts w:ascii="Symbol" w:hAnsi="Symbol" w:hint="default"/>
      </w:rPr>
    </w:lvl>
    <w:lvl w:ilvl="4" w:tplc="08090003" w:tentative="1">
      <w:start w:val="1"/>
      <w:numFmt w:val="bullet"/>
      <w:lvlText w:val="o"/>
      <w:lvlJc w:val="left"/>
      <w:pPr>
        <w:ind w:left="3696" w:hanging="360"/>
      </w:pPr>
      <w:rPr>
        <w:rFonts w:ascii="Courier New" w:hAnsi="Courier New" w:cs="Courier New" w:hint="default"/>
      </w:rPr>
    </w:lvl>
    <w:lvl w:ilvl="5" w:tplc="08090005" w:tentative="1">
      <w:start w:val="1"/>
      <w:numFmt w:val="bullet"/>
      <w:lvlText w:val=""/>
      <w:lvlJc w:val="left"/>
      <w:pPr>
        <w:ind w:left="4416" w:hanging="360"/>
      </w:pPr>
      <w:rPr>
        <w:rFonts w:ascii="Wingdings" w:hAnsi="Wingdings" w:hint="default"/>
      </w:rPr>
    </w:lvl>
    <w:lvl w:ilvl="6" w:tplc="08090001" w:tentative="1">
      <w:start w:val="1"/>
      <w:numFmt w:val="bullet"/>
      <w:lvlText w:val=""/>
      <w:lvlJc w:val="left"/>
      <w:pPr>
        <w:ind w:left="5136" w:hanging="360"/>
      </w:pPr>
      <w:rPr>
        <w:rFonts w:ascii="Symbol" w:hAnsi="Symbol" w:hint="default"/>
      </w:rPr>
    </w:lvl>
    <w:lvl w:ilvl="7" w:tplc="08090003" w:tentative="1">
      <w:start w:val="1"/>
      <w:numFmt w:val="bullet"/>
      <w:lvlText w:val="o"/>
      <w:lvlJc w:val="left"/>
      <w:pPr>
        <w:ind w:left="5856" w:hanging="360"/>
      </w:pPr>
      <w:rPr>
        <w:rFonts w:ascii="Courier New" w:hAnsi="Courier New" w:cs="Courier New" w:hint="default"/>
      </w:rPr>
    </w:lvl>
    <w:lvl w:ilvl="8" w:tplc="08090005" w:tentative="1">
      <w:start w:val="1"/>
      <w:numFmt w:val="bullet"/>
      <w:lvlText w:val=""/>
      <w:lvlJc w:val="left"/>
      <w:pPr>
        <w:ind w:left="6576" w:hanging="360"/>
      </w:pPr>
      <w:rPr>
        <w:rFonts w:ascii="Wingdings" w:hAnsi="Wingdings" w:hint="default"/>
      </w:rPr>
    </w:lvl>
  </w:abstractNum>
  <w:abstractNum w:abstractNumId="2" w15:restartNumberingAfterBreak="0">
    <w:nsid w:val="0E601AD0"/>
    <w:multiLevelType w:val="hybridMultilevel"/>
    <w:tmpl w:val="8AB02064"/>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3" w15:restartNumberingAfterBreak="0">
    <w:nsid w:val="143E4B6F"/>
    <w:multiLevelType w:val="hybridMultilevel"/>
    <w:tmpl w:val="9F0E5ADA"/>
    <w:lvl w:ilvl="0" w:tplc="63121390">
      <w:start w:val="1"/>
      <w:numFmt w:val="bullet"/>
      <w:lvlText w:val=""/>
      <w:lvlJc w:val="left"/>
      <w:pPr>
        <w:ind w:left="768"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DC6BCC"/>
    <w:multiLevelType w:val="hybridMultilevel"/>
    <w:tmpl w:val="877AB56E"/>
    <w:lvl w:ilvl="0" w:tplc="63121390">
      <w:start w:val="1"/>
      <w:numFmt w:val="bullet"/>
      <w:lvlText w:val=""/>
      <w:lvlJc w:val="left"/>
      <w:pPr>
        <w:ind w:left="768"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7A40DF"/>
    <w:multiLevelType w:val="hybridMultilevel"/>
    <w:tmpl w:val="BFE2D1A2"/>
    <w:lvl w:ilvl="0" w:tplc="63121390">
      <w:start w:val="1"/>
      <w:numFmt w:val="bullet"/>
      <w:lvlText w:val=""/>
      <w:lvlJc w:val="left"/>
      <w:pPr>
        <w:ind w:left="768"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927FA4"/>
    <w:multiLevelType w:val="hybridMultilevel"/>
    <w:tmpl w:val="31F276D6"/>
    <w:lvl w:ilvl="0" w:tplc="08090001">
      <w:start w:val="1"/>
      <w:numFmt w:val="bullet"/>
      <w:lvlText w:val=""/>
      <w:lvlJc w:val="left"/>
      <w:pPr>
        <w:ind w:left="1488" w:hanging="360"/>
      </w:pPr>
      <w:rPr>
        <w:rFonts w:ascii="Symbol" w:hAnsi="Symbol" w:hint="default"/>
      </w:rPr>
    </w:lvl>
    <w:lvl w:ilvl="1" w:tplc="08090003" w:tentative="1">
      <w:start w:val="1"/>
      <w:numFmt w:val="bullet"/>
      <w:lvlText w:val="o"/>
      <w:lvlJc w:val="left"/>
      <w:pPr>
        <w:ind w:left="2208" w:hanging="360"/>
      </w:pPr>
      <w:rPr>
        <w:rFonts w:ascii="Courier New" w:hAnsi="Courier New" w:cs="Courier New" w:hint="default"/>
      </w:rPr>
    </w:lvl>
    <w:lvl w:ilvl="2" w:tplc="08090005" w:tentative="1">
      <w:start w:val="1"/>
      <w:numFmt w:val="bullet"/>
      <w:lvlText w:val=""/>
      <w:lvlJc w:val="left"/>
      <w:pPr>
        <w:ind w:left="2928" w:hanging="360"/>
      </w:pPr>
      <w:rPr>
        <w:rFonts w:ascii="Wingdings" w:hAnsi="Wingdings" w:hint="default"/>
      </w:rPr>
    </w:lvl>
    <w:lvl w:ilvl="3" w:tplc="08090001" w:tentative="1">
      <w:start w:val="1"/>
      <w:numFmt w:val="bullet"/>
      <w:lvlText w:val=""/>
      <w:lvlJc w:val="left"/>
      <w:pPr>
        <w:ind w:left="3648" w:hanging="360"/>
      </w:pPr>
      <w:rPr>
        <w:rFonts w:ascii="Symbol" w:hAnsi="Symbol" w:hint="default"/>
      </w:rPr>
    </w:lvl>
    <w:lvl w:ilvl="4" w:tplc="08090003" w:tentative="1">
      <w:start w:val="1"/>
      <w:numFmt w:val="bullet"/>
      <w:lvlText w:val="o"/>
      <w:lvlJc w:val="left"/>
      <w:pPr>
        <w:ind w:left="4368" w:hanging="360"/>
      </w:pPr>
      <w:rPr>
        <w:rFonts w:ascii="Courier New" w:hAnsi="Courier New" w:cs="Courier New" w:hint="default"/>
      </w:rPr>
    </w:lvl>
    <w:lvl w:ilvl="5" w:tplc="08090005" w:tentative="1">
      <w:start w:val="1"/>
      <w:numFmt w:val="bullet"/>
      <w:lvlText w:val=""/>
      <w:lvlJc w:val="left"/>
      <w:pPr>
        <w:ind w:left="5088" w:hanging="360"/>
      </w:pPr>
      <w:rPr>
        <w:rFonts w:ascii="Wingdings" w:hAnsi="Wingdings" w:hint="default"/>
      </w:rPr>
    </w:lvl>
    <w:lvl w:ilvl="6" w:tplc="08090001" w:tentative="1">
      <w:start w:val="1"/>
      <w:numFmt w:val="bullet"/>
      <w:lvlText w:val=""/>
      <w:lvlJc w:val="left"/>
      <w:pPr>
        <w:ind w:left="5808" w:hanging="360"/>
      </w:pPr>
      <w:rPr>
        <w:rFonts w:ascii="Symbol" w:hAnsi="Symbol" w:hint="default"/>
      </w:rPr>
    </w:lvl>
    <w:lvl w:ilvl="7" w:tplc="08090003" w:tentative="1">
      <w:start w:val="1"/>
      <w:numFmt w:val="bullet"/>
      <w:lvlText w:val="o"/>
      <w:lvlJc w:val="left"/>
      <w:pPr>
        <w:ind w:left="6528" w:hanging="360"/>
      </w:pPr>
      <w:rPr>
        <w:rFonts w:ascii="Courier New" w:hAnsi="Courier New" w:cs="Courier New" w:hint="default"/>
      </w:rPr>
    </w:lvl>
    <w:lvl w:ilvl="8" w:tplc="08090005" w:tentative="1">
      <w:start w:val="1"/>
      <w:numFmt w:val="bullet"/>
      <w:lvlText w:val=""/>
      <w:lvlJc w:val="left"/>
      <w:pPr>
        <w:ind w:left="7248" w:hanging="360"/>
      </w:pPr>
      <w:rPr>
        <w:rFonts w:ascii="Wingdings" w:hAnsi="Wingdings" w:hint="default"/>
      </w:rPr>
    </w:lvl>
  </w:abstractNum>
  <w:abstractNum w:abstractNumId="7" w15:restartNumberingAfterBreak="0">
    <w:nsid w:val="1FC039D3"/>
    <w:multiLevelType w:val="hybridMultilevel"/>
    <w:tmpl w:val="32C8B454"/>
    <w:lvl w:ilvl="0" w:tplc="63121390">
      <w:start w:val="1"/>
      <w:numFmt w:val="bullet"/>
      <w:lvlText w:val=""/>
      <w:lvlJc w:val="left"/>
      <w:pPr>
        <w:ind w:left="768"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7C71F2"/>
    <w:multiLevelType w:val="hybridMultilevel"/>
    <w:tmpl w:val="A63CC542"/>
    <w:lvl w:ilvl="0" w:tplc="63121390">
      <w:start w:val="1"/>
      <w:numFmt w:val="bullet"/>
      <w:lvlText w:val=""/>
      <w:lvlJc w:val="left"/>
      <w:pPr>
        <w:ind w:left="768"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BA0F61"/>
    <w:multiLevelType w:val="hybridMultilevel"/>
    <w:tmpl w:val="3CD63C94"/>
    <w:lvl w:ilvl="0" w:tplc="63121390">
      <w:start w:val="1"/>
      <w:numFmt w:val="bullet"/>
      <w:lvlText w:val=""/>
      <w:lvlJc w:val="left"/>
      <w:pPr>
        <w:ind w:left="2208" w:hanging="360"/>
      </w:pPr>
      <w:rPr>
        <w:rFonts w:ascii="Symbol" w:hAnsi="Symbol" w:hint="default"/>
      </w:rPr>
    </w:lvl>
    <w:lvl w:ilvl="1" w:tplc="08090003" w:tentative="1">
      <w:start w:val="1"/>
      <w:numFmt w:val="bullet"/>
      <w:lvlText w:val="o"/>
      <w:lvlJc w:val="left"/>
      <w:pPr>
        <w:ind w:left="2928" w:hanging="360"/>
      </w:pPr>
      <w:rPr>
        <w:rFonts w:ascii="Courier New" w:hAnsi="Courier New" w:cs="Courier New" w:hint="default"/>
      </w:rPr>
    </w:lvl>
    <w:lvl w:ilvl="2" w:tplc="08090005" w:tentative="1">
      <w:start w:val="1"/>
      <w:numFmt w:val="bullet"/>
      <w:lvlText w:val=""/>
      <w:lvlJc w:val="left"/>
      <w:pPr>
        <w:ind w:left="3648" w:hanging="360"/>
      </w:pPr>
      <w:rPr>
        <w:rFonts w:ascii="Wingdings" w:hAnsi="Wingdings" w:hint="default"/>
      </w:rPr>
    </w:lvl>
    <w:lvl w:ilvl="3" w:tplc="08090001" w:tentative="1">
      <w:start w:val="1"/>
      <w:numFmt w:val="bullet"/>
      <w:lvlText w:val=""/>
      <w:lvlJc w:val="left"/>
      <w:pPr>
        <w:ind w:left="4368" w:hanging="360"/>
      </w:pPr>
      <w:rPr>
        <w:rFonts w:ascii="Symbol" w:hAnsi="Symbol" w:hint="default"/>
      </w:rPr>
    </w:lvl>
    <w:lvl w:ilvl="4" w:tplc="08090003" w:tentative="1">
      <w:start w:val="1"/>
      <w:numFmt w:val="bullet"/>
      <w:lvlText w:val="o"/>
      <w:lvlJc w:val="left"/>
      <w:pPr>
        <w:ind w:left="5088" w:hanging="360"/>
      </w:pPr>
      <w:rPr>
        <w:rFonts w:ascii="Courier New" w:hAnsi="Courier New" w:cs="Courier New" w:hint="default"/>
      </w:rPr>
    </w:lvl>
    <w:lvl w:ilvl="5" w:tplc="08090005" w:tentative="1">
      <w:start w:val="1"/>
      <w:numFmt w:val="bullet"/>
      <w:lvlText w:val=""/>
      <w:lvlJc w:val="left"/>
      <w:pPr>
        <w:ind w:left="5808" w:hanging="360"/>
      </w:pPr>
      <w:rPr>
        <w:rFonts w:ascii="Wingdings" w:hAnsi="Wingdings" w:hint="default"/>
      </w:rPr>
    </w:lvl>
    <w:lvl w:ilvl="6" w:tplc="08090001" w:tentative="1">
      <w:start w:val="1"/>
      <w:numFmt w:val="bullet"/>
      <w:lvlText w:val=""/>
      <w:lvlJc w:val="left"/>
      <w:pPr>
        <w:ind w:left="6528" w:hanging="360"/>
      </w:pPr>
      <w:rPr>
        <w:rFonts w:ascii="Symbol" w:hAnsi="Symbol" w:hint="default"/>
      </w:rPr>
    </w:lvl>
    <w:lvl w:ilvl="7" w:tplc="08090003" w:tentative="1">
      <w:start w:val="1"/>
      <w:numFmt w:val="bullet"/>
      <w:lvlText w:val="o"/>
      <w:lvlJc w:val="left"/>
      <w:pPr>
        <w:ind w:left="7248" w:hanging="360"/>
      </w:pPr>
      <w:rPr>
        <w:rFonts w:ascii="Courier New" w:hAnsi="Courier New" w:cs="Courier New" w:hint="default"/>
      </w:rPr>
    </w:lvl>
    <w:lvl w:ilvl="8" w:tplc="08090005" w:tentative="1">
      <w:start w:val="1"/>
      <w:numFmt w:val="bullet"/>
      <w:lvlText w:val=""/>
      <w:lvlJc w:val="left"/>
      <w:pPr>
        <w:ind w:left="7968" w:hanging="360"/>
      </w:pPr>
      <w:rPr>
        <w:rFonts w:ascii="Wingdings" w:hAnsi="Wingdings" w:hint="default"/>
      </w:rPr>
    </w:lvl>
  </w:abstractNum>
  <w:abstractNum w:abstractNumId="10" w15:restartNumberingAfterBreak="0">
    <w:nsid w:val="39094DF4"/>
    <w:multiLevelType w:val="hybridMultilevel"/>
    <w:tmpl w:val="7B4EDF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D2257D1"/>
    <w:multiLevelType w:val="hybridMultilevel"/>
    <w:tmpl w:val="B23AD0B8"/>
    <w:lvl w:ilvl="0" w:tplc="63121390">
      <w:start w:val="1"/>
      <w:numFmt w:val="bullet"/>
      <w:lvlText w:val=""/>
      <w:lvlJc w:val="left"/>
      <w:pPr>
        <w:ind w:left="768"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93802FD"/>
    <w:multiLevelType w:val="hybridMultilevel"/>
    <w:tmpl w:val="EDD0FD08"/>
    <w:lvl w:ilvl="0" w:tplc="63121390">
      <w:start w:val="1"/>
      <w:numFmt w:val="bullet"/>
      <w:lvlText w:val=""/>
      <w:lvlJc w:val="left"/>
      <w:pPr>
        <w:ind w:left="768"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9513D73"/>
    <w:multiLevelType w:val="hybridMultilevel"/>
    <w:tmpl w:val="CF64B6EC"/>
    <w:lvl w:ilvl="0" w:tplc="6312139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8F673F"/>
    <w:multiLevelType w:val="hybridMultilevel"/>
    <w:tmpl w:val="3E303216"/>
    <w:lvl w:ilvl="0" w:tplc="6312139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1C71BA"/>
    <w:multiLevelType w:val="hybridMultilevel"/>
    <w:tmpl w:val="0234E4FC"/>
    <w:lvl w:ilvl="0" w:tplc="6312139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84740B3"/>
    <w:multiLevelType w:val="hybridMultilevel"/>
    <w:tmpl w:val="0B02BF7E"/>
    <w:lvl w:ilvl="0" w:tplc="63121390">
      <w:start w:val="1"/>
      <w:numFmt w:val="bullet"/>
      <w:lvlText w:val=""/>
      <w:lvlJc w:val="left"/>
      <w:pPr>
        <w:ind w:left="816"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num w:numId="1" w16cid:durableId="1937053791">
    <w:abstractNumId w:val="5"/>
  </w:num>
  <w:num w:numId="2" w16cid:durableId="405763080">
    <w:abstractNumId w:val="4"/>
  </w:num>
  <w:num w:numId="3" w16cid:durableId="975792902">
    <w:abstractNumId w:val="3"/>
  </w:num>
  <w:num w:numId="4" w16cid:durableId="1483080967">
    <w:abstractNumId w:val="7"/>
  </w:num>
  <w:num w:numId="5" w16cid:durableId="1486435520">
    <w:abstractNumId w:val="12"/>
  </w:num>
  <w:num w:numId="6" w16cid:durableId="1344741719">
    <w:abstractNumId w:val="11"/>
  </w:num>
  <w:num w:numId="7" w16cid:durableId="1629776181">
    <w:abstractNumId w:val="16"/>
  </w:num>
  <w:num w:numId="8" w16cid:durableId="1200360182">
    <w:abstractNumId w:val="8"/>
  </w:num>
  <w:num w:numId="9" w16cid:durableId="1390030984">
    <w:abstractNumId w:val="1"/>
  </w:num>
  <w:num w:numId="10" w16cid:durableId="570383326">
    <w:abstractNumId w:val="2"/>
  </w:num>
  <w:num w:numId="11" w16cid:durableId="1804812919">
    <w:abstractNumId w:val="6"/>
  </w:num>
  <w:num w:numId="12" w16cid:durableId="249892708">
    <w:abstractNumId w:val="9"/>
  </w:num>
  <w:num w:numId="13" w16cid:durableId="736973230">
    <w:abstractNumId w:val="13"/>
  </w:num>
  <w:num w:numId="14" w16cid:durableId="975720335">
    <w:abstractNumId w:val="15"/>
  </w:num>
  <w:num w:numId="15" w16cid:durableId="421874519">
    <w:abstractNumId w:val="0"/>
  </w:num>
  <w:num w:numId="16" w16cid:durableId="1878156046">
    <w:abstractNumId w:val="14"/>
  </w:num>
  <w:num w:numId="17" w16cid:durableId="21301279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3FB"/>
    <w:rsid w:val="000305A5"/>
    <w:rsid w:val="002962F6"/>
    <w:rsid w:val="002B0F6C"/>
    <w:rsid w:val="002C1D97"/>
    <w:rsid w:val="002E4879"/>
    <w:rsid w:val="0046453F"/>
    <w:rsid w:val="004C14EB"/>
    <w:rsid w:val="00563C00"/>
    <w:rsid w:val="0057023A"/>
    <w:rsid w:val="00597CCC"/>
    <w:rsid w:val="005A1C0A"/>
    <w:rsid w:val="005C6790"/>
    <w:rsid w:val="00714D0E"/>
    <w:rsid w:val="00715F6E"/>
    <w:rsid w:val="007862FE"/>
    <w:rsid w:val="0095360B"/>
    <w:rsid w:val="00AE4B07"/>
    <w:rsid w:val="00AE74C9"/>
    <w:rsid w:val="00AF11FC"/>
    <w:rsid w:val="00AF67B6"/>
    <w:rsid w:val="00B0794A"/>
    <w:rsid w:val="00BB1A44"/>
    <w:rsid w:val="00D86386"/>
    <w:rsid w:val="00DC33FB"/>
    <w:rsid w:val="00E52DB2"/>
    <w:rsid w:val="00F02566"/>
    <w:rsid w:val="00FD7C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F9778"/>
  <w15:chartTrackingRefBased/>
  <w15:docId w15:val="{0289A674-AC96-4401-8313-1DA44B0B5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74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5</TotalTime>
  <Pages>3</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ABBOTT, Elaine (DERBYSHIRE HEALTHCARE NHS FOUNDATION TRUST)</dc:creator>
  <cp:keywords/>
  <dc:description/>
  <cp:lastModifiedBy>SHARPE, Michael (DERBYSHIRE HEALTHCARE NHS FOUNDATION TRUST)</cp:lastModifiedBy>
  <cp:revision>4</cp:revision>
  <dcterms:created xsi:type="dcterms:W3CDTF">2023-02-24T13:29:00Z</dcterms:created>
  <dcterms:modified xsi:type="dcterms:W3CDTF">2024-04-09T23:00:00Z</dcterms:modified>
</cp:coreProperties>
</file>