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717" w:rsidRDefault="00DE31EE" w:rsidP="00DE31EE">
      <w:pPr>
        <w:jc w:val="center"/>
        <w:rPr>
          <w:sz w:val="40"/>
        </w:rPr>
      </w:pPr>
      <w:r w:rsidRPr="00DE31EE">
        <w:rPr>
          <w:sz w:val="40"/>
        </w:rPr>
        <w:t>C4-Model</w:t>
      </w:r>
    </w:p>
    <w:p w:rsidR="00DE31EE" w:rsidRDefault="00DE31EE" w:rsidP="00DE31EE">
      <w:pPr>
        <w:rPr>
          <w:sz w:val="40"/>
        </w:rPr>
      </w:pPr>
    </w:p>
    <w:p w:rsidR="00DE31EE" w:rsidRDefault="00DE31EE" w:rsidP="00DE31EE">
      <w:pPr>
        <w:jc w:val="center"/>
        <w:rPr>
          <w:sz w:val="40"/>
        </w:rPr>
      </w:pPr>
      <w:r w:rsidRPr="00DE31EE">
        <w:rPr>
          <w:noProof/>
          <w:sz w:val="40"/>
        </w:rPr>
        <w:drawing>
          <wp:inline distT="0" distB="0" distL="0" distR="0">
            <wp:extent cx="5972810" cy="4479608"/>
            <wp:effectExtent l="0" t="0" r="8890" b="0"/>
            <wp:docPr id="1" name="Picture 1" descr="C4 Model, Architecture Viewpoint and Archi 4.7 – Ar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4 Model, Architecture Viewpoint and Archi 4.7 – Arch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2810" cy="4479608"/>
                    </a:xfrm>
                    <a:prstGeom prst="rect">
                      <a:avLst/>
                    </a:prstGeom>
                    <a:noFill/>
                    <a:ln>
                      <a:noFill/>
                    </a:ln>
                  </pic:spPr>
                </pic:pic>
              </a:graphicData>
            </a:graphic>
          </wp:inline>
        </w:drawing>
      </w:r>
    </w:p>
    <w:p w:rsidR="00DE31EE" w:rsidRDefault="00DE31EE" w:rsidP="00DE31EE">
      <w:pPr>
        <w:rPr>
          <w:sz w:val="28"/>
        </w:rPr>
      </w:pPr>
    </w:p>
    <w:p w:rsidR="00DE31EE" w:rsidRDefault="00DE31EE" w:rsidP="00DE31EE">
      <w:pPr>
        <w:rPr>
          <w:sz w:val="28"/>
        </w:rPr>
      </w:pPr>
    </w:p>
    <w:p w:rsidR="00DE31EE" w:rsidRDefault="00DE31EE" w:rsidP="00DE31EE">
      <w:pPr>
        <w:rPr>
          <w:sz w:val="28"/>
        </w:rPr>
      </w:pPr>
    </w:p>
    <w:p w:rsidR="00DE31EE" w:rsidRDefault="00DE31EE" w:rsidP="00DE31EE">
      <w:pPr>
        <w:rPr>
          <w:sz w:val="28"/>
        </w:rPr>
      </w:pPr>
    </w:p>
    <w:p w:rsidR="00DE31EE" w:rsidRDefault="00DE31EE" w:rsidP="00DE31EE">
      <w:pPr>
        <w:rPr>
          <w:sz w:val="28"/>
        </w:rPr>
      </w:pPr>
    </w:p>
    <w:p w:rsidR="00DE31EE" w:rsidRPr="00DE31EE" w:rsidRDefault="00DE31EE" w:rsidP="00DE31EE">
      <w:pPr>
        <w:rPr>
          <w:sz w:val="24"/>
        </w:rPr>
      </w:pPr>
      <w:r w:rsidRPr="00DE31EE">
        <w:rPr>
          <w:sz w:val="24"/>
        </w:rPr>
        <w:t>Sharony Braam</w:t>
      </w:r>
    </w:p>
    <w:p w:rsidR="00DE31EE" w:rsidRPr="00DE31EE" w:rsidRDefault="00DE31EE" w:rsidP="00DE31EE">
      <w:pPr>
        <w:rPr>
          <w:sz w:val="24"/>
        </w:rPr>
      </w:pPr>
      <w:r w:rsidRPr="00DE31EE">
        <w:rPr>
          <w:sz w:val="24"/>
        </w:rPr>
        <w:t>DB01</w:t>
      </w:r>
    </w:p>
    <w:p w:rsidR="00DE31EE" w:rsidRPr="00DE31EE" w:rsidRDefault="00544994" w:rsidP="00DE31EE">
      <w:pPr>
        <w:rPr>
          <w:sz w:val="24"/>
        </w:rPr>
      </w:pPr>
      <w:proofErr w:type="spellStart"/>
      <w:r>
        <w:rPr>
          <w:sz w:val="24"/>
        </w:rPr>
        <w:t>Versie</w:t>
      </w:r>
      <w:proofErr w:type="spellEnd"/>
      <w:r>
        <w:rPr>
          <w:sz w:val="24"/>
        </w:rPr>
        <w:t xml:space="preserve"> 2</w:t>
      </w:r>
    </w:p>
    <w:sdt>
      <w:sdtPr>
        <w:rPr>
          <w:rFonts w:asciiTheme="minorHAnsi" w:eastAsiaTheme="minorHAnsi" w:hAnsiTheme="minorHAnsi" w:cstheme="minorBidi"/>
          <w:color w:val="auto"/>
          <w:sz w:val="22"/>
          <w:szCs w:val="22"/>
        </w:rPr>
        <w:id w:val="-51392720"/>
        <w:docPartObj>
          <w:docPartGallery w:val="Table of Contents"/>
          <w:docPartUnique/>
        </w:docPartObj>
      </w:sdtPr>
      <w:sdtEndPr>
        <w:rPr>
          <w:b/>
          <w:bCs/>
          <w:noProof/>
        </w:rPr>
      </w:sdtEndPr>
      <w:sdtContent>
        <w:p w:rsidR="00DE31EE" w:rsidRDefault="00DE31EE">
          <w:pPr>
            <w:pStyle w:val="TOCHeading"/>
          </w:pPr>
          <w:r>
            <w:t>Contents</w:t>
          </w:r>
        </w:p>
        <w:p w:rsidR="00964A8F" w:rsidRDefault="00DE31EE">
          <w:pPr>
            <w:pStyle w:val="TOC1"/>
            <w:tabs>
              <w:tab w:val="right" w:leader="dot" w:pos="9396"/>
            </w:tabs>
            <w:rPr>
              <w:noProof/>
            </w:rPr>
          </w:pPr>
          <w:r>
            <w:fldChar w:fldCharType="begin"/>
          </w:r>
          <w:r>
            <w:instrText xml:space="preserve"> TOC \o "1-3" \h \z \u </w:instrText>
          </w:r>
          <w:r>
            <w:fldChar w:fldCharType="separate"/>
          </w:r>
          <w:hyperlink w:anchor="_Toc51857216" w:history="1">
            <w:r w:rsidR="00964A8F" w:rsidRPr="00A138F8">
              <w:rPr>
                <w:rStyle w:val="Hyperlink"/>
                <w:noProof/>
              </w:rPr>
              <w:t>C1: Context diagram</w:t>
            </w:r>
            <w:r w:rsidR="00964A8F">
              <w:rPr>
                <w:noProof/>
                <w:webHidden/>
              </w:rPr>
              <w:tab/>
            </w:r>
            <w:r w:rsidR="00964A8F">
              <w:rPr>
                <w:noProof/>
                <w:webHidden/>
              </w:rPr>
              <w:fldChar w:fldCharType="begin"/>
            </w:r>
            <w:r w:rsidR="00964A8F">
              <w:rPr>
                <w:noProof/>
                <w:webHidden/>
              </w:rPr>
              <w:instrText xml:space="preserve"> PAGEREF _Toc51857216 \h </w:instrText>
            </w:r>
            <w:r w:rsidR="00964A8F">
              <w:rPr>
                <w:noProof/>
                <w:webHidden/>
              </w:rPr>
            </w:r>
            <w:r w:rsidR="00964A8F">
              <w:rPr>
                <w:noProof/>
                <w:webHidden/>
              </w:rPr>
              <w:fldChar w:fldCharType="separate"/>
            </w:r>
            <w:r w:rsidR="00964A8F">
              <w:rPr>
                <w:noProof/>
                <w:webHidden/>
              </w:rPr>
              <w:t>3</w:t>
            </w:r>
            <w:r w:rsidR="00964A8F">
              <w:rPr>
                <w:noProof/>
                <w:webHidden/>
              </w:rPr>
              <w:fldChar w:fldCharType="end"/>
            </w:r>
          </w:hyperlink>
        </w:p>
        <w:p w:rsidR="00964A8F" w:rsidRDefault="00F90649">
          <w:pPr>
            <w:pStyle w:val="TOC1"/>
            <w:tabs>
              <w:tab w:val="right" w:leader="dot" w:pos="9396"/>
            </w:tabs>
            <w:rPr>
              <w:noProof/>
            </w:rPr>
          </w:pPr>
          <w:hyperlink w:anchor="_Toc51857217" w:history="1">
            <w:r w:rsidR="00964A8F" w:rsidRPr="00A138F8">
              <w:rPr>
                <w:rStyle w:val="Hyperlink"/>
                <w:noProof/>
              </w:rPr>
              <w:t>C2: Container diagram</w:t>
            </w:r>
            <w:r w:rsidR="00964A8F">
              <w:rPr>
                <w:noProof/>
                <w:webHidden/>
              </w:rPr>
              <w:tab/>
            </w:r>
            <w:r w:rsidR="00964A8F">
              <w:rPr>
                <w:noProof/>
                <w:webHidden/>
              </w:rPr>
              <w:fldChar w:fldCharType="begin"/>
            </w:r>
            <w:r w:rsidR="00964A8F">
              <w:rPr>
                <w:noProof/>
                <w:webHidden/>
              </w:rPr>
              <w:instrText xml:space="preserve"> PAGEREF _Toc51857217 \h </w:instrText>
            </w:r>
            <w:r w:rsidR="00964A8F">
              <w:rPr>
                <w:noProof/>
                <w:webHidden/>
              </w:rPr>
            </w:r>
            <w:r w:rsidR="00964A8F">
              <w:rPr>
                <w:noProof/>
                <w:webHidden/>
              </w:rPr>
              <w:fldChar w:fldCharType="separate"/>
            </w:r>
            <w:r w:rsidR="00964A8F">
              <w:rPr>
                <w:noProof/>
                <w:webHidden/>
              </w:rPr>
              <w:t>4</w:t>
            </w:r>
            <w:r w:rsidR="00964A8F">
              <w:rPr>
                <w:noProof/>
                <w:webHidden/>
              </w:rPr>
              <w:fldChar w:fldCharType="end"/>
            </w:r>
          </w:hyperlink>
        </w:p>
        <w:p w:rsidR="00964A8F" w:rsidRDefault="00F90649">
          <w:pPr>
            <w:pStyle w:val="TOC1"/>
            <w:tabs>
              <w:tab w:val="right" w:leader="dot" w:pos="9396"/>
            </w:tabs>
            <w:rPr>
              <w:noProof/>
            </w:rPr>
          </w:pPr>
          <w:hyperlink w:anchor="_Toc51857218" w:history="1">
            <w:r w:rsidR="00964A8F" w:rsidRPr="00A138F8">
              <w:rPr>
                <w:rStyle w:val="Hyperlink"/>
                <w:noProof/>
              </w:rPr>
              <w:t>C3: Component diagram</w:t>
            </w:r>
            <w:r w:rsidR="00964A8F">
              <w:rPr>
                <w:noProof/>
                <w:webHidden/>
              </w:rPr>
              <w:tab/>
            </w:r>
            <w:r w:rsidR="00964A8F">
              <w:rPr>
                <w:noProof/>
                <w:webHidden/>
              </w:rPr>
              <w:fldChar w:fldCharType="begin"/>
            </w:r>
            <w:r w:rsidR="00964A8F">
              <w:rPr>
                <w:noProof/>
                <w:webHidden/>
              </w:rPr>
              <w:instrText xml:space="preserve"> PAGEREF _Toc51857218 \h </w:instrText>
            </w:r>
            <w:r w:rsidR="00964A8F">
              <w:rPr>
                <w:noProof/>
                <w:webHidden/>
              </w:rPr>
            </w:r>
            <w:r w:rsidR="00964A8F">
              <w:rPr>
                <w:noProof/>
                <w:webHidden/>
              </w:rPr>
              <w:fldChar w:fldCharType="separate"/>
            </w:r>
            <w:r w:rsidR="00964A8F">
              <w:rPr>
                <w:noProof/>
                <w:webHidden/>
              </w:rPr>
              <w:t>5</w:t>
            </w:r>
            <w:r w:rsidR="00964A8F">
              <w:rPr>
                <w:noProof/>
                <w:webHidden/>
              </w:rPr>
              <w:fldChar w:fldCharType="end"/>
            </w:r>
          </w:hyperlink>
        </w:p>
        <w:p w:rsidR="00DE31EE" w:rsidRDefault="00DE31EE">
          <w:r>
            <w:rPr>
              <w:b/>
              <w:bCs/>
              <w:noProof/>
            </w:rPr>
            <w:fldChar w:fldCharType="end"/>
          </w:r>
        </w:p>
      </w:sdtContent>
    </w:sdt>
    <w:p w:rsidR="00DE31EE" w:rsidRDefault="00DE31EE">
      <w:pPr>
        <w:rPr>
          <w:sz w:val="28"/>
        </w:rPr>
      </w:pPr>
      <w:r>
        <w:rPr>
          <w:sz w:val="28"/>
        </w:rPr>
        <w:br w:type="page"/>
      </w:r>
    </w:p>
    <w:p w:rsidR="00DE31EE" w:rsidRDefault="00DE31EE" w:rsidP="00DE31EE">
      <w:pPr>
        <w:pStyle w:val="Heading1"/>
      </w:pPr>
      <w:bookmarkStart w:id="0" w:name="_Toc51857216"/>
      <w:r>
        <w:lastRenderedPageBreak/>
        <w:t>C1: Context diagram</w:t>
      </w:r>
      <w:bookmarkEnd w:id="0"/>
    </w:p>
    <w:p w:rsidR="00964A8F" w:rsidRPr="00964A8F" w:rsidRDefault="00964A8F" w:rsidP="00964A8F"/>
    <w:p w:rsidR="003A3A15" w:rsidRDefault="00964A8F" w:rsidP="00DE31EE">
      <w:r>
        <w:rPr>
          <w:noProof/>
        </w:rPr>
        <w:drawing>
          <wp:inline distT="0" distB="0" distL="0" distR="0">
            <wp:extent cx="2019475" cy="47629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1.png"/>
                    <pic:cNvPicPr/>
                  </pic:nvPicPr>
                  <pic:blipFill>
                    <a:blip r:embed="rId6">
                      <a:extLst>
                        <a:ext uri="{28A0092B-C50C-407E-A947-70E740481C1C}">
                          <a14:useLocalDpi xmlns:a14="http://schemas.microsoft.com/office/drawing/2010/main" val="0"/>
                        </a:ext>
                      </a:extLst>
                    </a:blip>
                    <a:stretch>
                      <a:fillRect/>
                    </a:stretch>
                  </pic:blipFill>
                  <pic:spPr>
                    <a:xfrm>
                      <a:off x="0" y="0"/>
                      <a:ext cx="2019475" cy="4762913"/>
                    </a:xfrm>
                    <a:prstGeom prst="rect">
                      <a:avLst/>
                    </a:prstGeom>
                  </pic:spPr>
                </pic:pic>
              </a:graphicData>
            </a:graphic>
          </wp:inline>
        </w:drawing>
      </w:r>
    </w:p>
    <w:p w:rsidR="003A3A15" w:rsidRDefault="003A3A15">
      <w:r>
        <w:br w:type="page"/>
      </w:r>
    </w:p>
    <w:p w:rsidR="003A3A15" w:rsidRDefault="003A3A15" w:rsidP="003A3A15">
      <w:pPr>
        <w:pStyle w:val="Heading1"/>
      </w:pPr>
      <w:bookmarkStart w:id="1" w:name="_Toc51857217"/>
      <w:r>
        <w:lastRenderedPageBreak/>
        <w:t xml:space="preserve">C2: </w:t>
      </w:r>
      <w:r w:rsidR="00986E3A">
        <w:t>Container diagram</w:t>
      </w:r>
      <w:bookmarkEnd w:id="1"/>
    </w:p>
    <w:p w:rsidR="00986E3A" w:rsidRPr="00986E3A" w:rsidRDefault="00544994" w:rsidP="00986E3A">
      <w:r>
        <w:rPr>
          <w:noProof/>
        </w:rPr>
        <w:drawing>
          <wp:inline distT="0" distB="0" distL="0" distR="0">
            <wp:extent cx="5972810" cy="606933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png"/>
                    <pic:cNvPicPr/>
                  </pic:nvPicPr>
                  <pic:blipFill>
                    <a:blip r:embed="rId7">
                      <a:extLst>
                        <a:ext uri="{28A0092B-C50C-407E-A947-70E740481C1C}">
                          <a14:useLocalDpi xmlns:a14="http://schemas.microsoft.com/office/drawing/2010/main" val="0"/>
                        </a:ext>
                      </a:extLst>
                    </a:blip>
                    <a:stretch>
                      <a:fillRect/>
                    </a:stretch>
                  </pic:blipFill>
                  <pic:spPr>
                    <a:xfrm>
                      <a:off x="0" y="0"/>
                      <a:ext cx="5972810" cy="6069330"/>
                    </a:xfrm>
                    <a:prstGeom prst="rect">
                      <a:avLst/>
                    </a:prstGeom>
                  </pic:spPr>
                </pic:pic>
              </a:graphicData>
            </a:graphic>
          </wp:inline>
        </w:drawing>
      </w:r>
    </w:p>
    <w:p w:rsidR="00340C93" w:rsidRDefault="00340C93"/>
    <w:p w:rsidR="00C0673D" w:rsidRPr="00340C93" w:rsidRDefault="00340C93">
      <w:pPr>
        <w:rPr>
          <w:lang w:val="nl-NL"/>
        </w:rPr>
      </w:pPr>
      <w:r w:rsidRPr="00340C93">
        <w:rPr>
          <w:lang w:val="nl-NL"/>
        </w:rPr>
        <w:t xml:space="preserve">De user verbindt met de website </w:t>
      </w:r>
      <w:r w:rsidR="00785F83">
        <w:rPr>
          <w:lang w:val="nl-NL"/>
        </w:rPr>
        <w:t xml:space="preserve">die op een server runt, in dit geval heroku. Als de user bijv in wilt loggen wordt er een request gestuurd vanuit de server naar de api en de api stuurt weer een request naar de database. Daarna wordt de verzamelde data teruggestuurd naar de client. </w:t>
      </w:r>
      <w:r w:rsidR="00785F83">
        <w:rPr>
          <w:lang w:val="nl-NL"/>
        </w:rPr>
        <w:br/>
      </w:r>
      <w:r w:rsidR="00785F83">
        <w:rPr>
          <w:lang w:val="nl-NL"/>
        </w:rPr>
        <w:br/>
      </w:r>
      <w:r w:rsidR="00C0673D" w:rsidRPr="00340C93">
        <w:rPr>
          <w:lang w:val="nl-NL"/>
        </w:rPr>
        <w:br w:type="page"/>
      </w:r>
    </w:p>
    <w:p w:rsidR="00DE31EE" w:rsidRPr="00F90649" w:rsidRDefault="00C0673D" w:rsidP="00C0673D">
      <w:pPr>
        <w:pStyle w:val="Heading1"/>
        <w:rPr>
          <w:lang w:val="nl-NL"/>
        </w:rPr>
      </w:pPr>
      <w:bookmarkStart w:id="2" w:name="_Toc51857218"/>
      <w:r w:rsidRPr="00F90649">
        <w:rPr>
          <w:lang w:val="nl-NL"/>
        </w:rPr>
        <w:lastRenderedPageBreak/>
        <w:t>C3: Component diagram</w:t>
      </w:r>
      <w:bookmarkEnd w:id="2"/>
    </w:p>
    <w:p w:rsidR="00C0673D" w:rsidRPr="00F90649" w:rsidRDefault="00C0673D" w:rsidP="00C0673D">
      <w:pPr>
        <w:rPr>
          <w:lang w:val="nl-NL"/>
        </w:rPr>
      </w:pPr>
    </w:p>
    <w:p w:rsidR="00AA54C9" w:rsidRDefault="00AA54C9" w:rsidP="00C0673D">
      <w:r>
        <w:rPr>
          <w:noProof/>
        </w:rPr>
        <w:drawing>
          <wp:inline distT="0" distB="0" distL="0" distR="0">
            <wp:extent cx="6517128" cy="5915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3 Version 2.png"/>
                    <pic:cNvPicPr/>
                  </pic:nvPicPr>
                  <pic:blipFill>
                    <a:blip r:embed="rId8">
                      <a:extLst>
                        <a:ext uri="{28A0092B-C50C-407E-A947-70E740481C1C}">
                          <a14:useLocalDpi xmlns:a14="http://schemas.microsoft.com/office/drawing/2010/main" val="0"/>
                        </a:ext>
                      </a:extLst>
                    </a:blip>
                    <a:stretch>
                      <a:fillRect/>
                    </a:stretch>
                  </pic:blipFill>
                  <pic:spPr>
                    <a:xfrm>
                      <a:off x="0" y="0"/>
                      <a:ext cx="6522518" cy="5919917"/>
                    </a:xfrm>
                    <a:prstGeom prst="rect">
                      <a:avLst/>
                    </a:prstGeom>
                  </pic:spPr>
                </pic:pic>
              </a:graphicData>
            </a:graphic>
          </wp:inline>
        </w:drawing>
      </w:r>
    </w:p>
    <w:p w:rsidR="00AA54C9" w:rsidRDefault="00AA54C9" w:rsidP="00C0673D"/>
    <w:p w:rsidR="00F90649" w:rsidRDefault="00AA54C9" w:rsidP="00C0673D">
      <w:pPr>
        <w:rPr>
          <w:lang w:val="nl-NL"/>
        </w:rPr>
      </w:pPr>
      <w:r w:rsidRPr="00AA54C9">
        <w:rPr>
          <w:lang w:val="nl-NL"/>
        </w:rPr>
        <w:t>Dit is de architectuur in components.</w:t>
      </w:r>
      <w:r>
        <w:rPr>
          <w:lang w:val="nl-NL"/>
        </w:rPr>
        <w:t xml:space="preserve"> Hierin wordt echt duidelijk dat het een microservice architectuur is doordat elke service zijn eigen onderdeel heeft en elke service een database heeft. Verder is er gekozen voor een API Gateway en discovery service. </w:t>
      </w:r>
      <w:r w:rsidR="005219E6">
        <w:rPr>
          <w:lang w:val="nl-NL"/>
        </w:rPr>
        <w:t xml:space="preserve">Dit heeft vooral te maken met een security gedeelte. De discovery service en de api gateway zorgen er samen voor dat er geen volledige url’s in de front-end en services komen te staan. Zo staat elke service/front-end goed van elkaar gescheiden. Dit helpt met het tegengaan van fake requests. Verder heb ik ervoor gekozen om één service vast te binden met de api gateway en discovery service, omdat het anders erg onleesbaar werd. </w:t>
      </w:r>
    </w:p>
    <w:p w:rsidR="00F90649" w:rsidRPr="00F90649" w:rsidRDefault="00F90649" w:rsidP="00F90649">
      <w:pPr>
        <w:pStyle w:val="Heading1"/>
      </w:pPr>
      <w:r w:rsidRPr="00F90649">
        <w:lastRenderedPageBreak/>
        <w:t>C4: Code</w:t>
      </w:r>
    </w:p>
    <w:p w:rsidR="00F90649" w:rsidRPr="00F90649" w:rsidRDefault="00F90649" w:rsidP="00F90649">
      <w:r w:rsidRPr="00F90649">
        <w:t>Work in progress</w:t>
      </w:r>
      <w:bookmarkStart w:id="3" w:name="_GoBack"/>
      <w:bookmarkEnd w:id="3"/>
      <w:r w:rsidRPr="00F90649">
        <w:br w:type="page"/>
      </w:r>
    </w:p>
    <w:p w:rsidR="00AA54C9" w:rsidRPr="00F90649" w:rsidRDefault="00AA54C9" w:rsidP="00C0673D"/>
    <w:sectPr w:rsidR="00AA54C9" w:rsidRPr="00F9064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1EE"/>
    <w:rsid w:val="00340C93"/>
    <w:rsid w:val="00345627"/>
    <w:rsid w:val="00396CC8"/>
    <w:rsid w:val="003A3A15"/>
    <w:rsid w:val="005219E6"/>
    <w:rsid w:val="00544994"/>
    <w:rsid w:val="00682B13"/>
    <w:rsid w:val="00785F83"/>
    <w:rsid w:val="00964A8F"/>
    <w:rsid w:val="00986E3A"/>
    <w:rsid w:val="00AA54C9"/>
    <w:rsid w:val="00AD5294"/>
    <w:rsid w:val="00AE39E3"/>
    <w:rsid w:val="00C0673D"/>
    <w:rsid w:val="00C60AC2"/>
    <w:rsid w:val="00DE31EE"/>
    <w:rsid w:val="00F8555F"/>
    <w:rsid w:val="00F9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C194A-6139-474D-9FE4-F752E3FE0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31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1E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E31EE"/>
    <w:pPr>
      <w:outlineLvl w:val="9"/>
    </w:pPr>
  </w:style>
  <w:style w:type="paragraph" w:styleId="TOC1">
    <w:name w:val="toc 1"/>
    <w:basedOn w:val="Normal"/>
    <w:next w:val="Normal"/>
    <w:autoRedefine/>
    <w:uiPriority w:val="39"/>
    <w:unhideWhenUsed/>
    <w:rsid w:val="00964A8F"/>
    <w:pPr>
      <w:spacing w:after="100"/>
    </w:pPr>
  </w:style>
  <w:style w:type="character" w:styleId="Hyperlink">
    <w:name w:val="Hyperlink"/>
    <w:basedOn w:val="DefaultParagraphFont"/>
    <w:uiPriority w:val="99"/>
    <w:unhideWhenUsed/>
    <w:rsid w:val="00964A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F360A-48F4-42E4-ABB5-D192F9DED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7</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Sharony Braam</dc:creator>
  <cp:keywords/>
  <dc:description/>
  <cp:lastModifiedBy>Sharony Braam</cp:lastModifiedBy>
  <cp:revision>9</cp:revision>
  <dcterms:created xsi:type="dcterms:W3CDTF">2020-09-24T09:27:00Z</dcterms:created>
  <dcterms:modified xsi:type="dcterms:W3CDTF">2021-01-06T13:35:00Z</dcterms:modified>
</cp:coreProperties>
</file>