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85" w:rsidRPr="00755485" w:rsidRDefault="00755485">
      <w:pPr>
        <w:rPr>
          <w:b/>
        </w:rPr>
      </w:pPr>
      <w:r>
        <w:rPr>
          <w:b/>
        </w:rPr>
        <w:t>Восстание декабристов</w:t>
      </w:r>
    </w:p>
    <w:p w:rsidR="009960DA" w:rsidRDefault="009267EE">
      <w:r>
        <w:t xml:space="preserve">Конституция была более либеральной. Согласно этой программы царю сохраняли жизнь и даже давали должность главы правительства. Кроме этого за дворянами сохранялись земли «русской правды» вводились довольно радикальные меры вплоть до ареста и казни царя. Земли дворян раздавались крестьянам. Декабристы собирались выступить совместно. Однако произошел случай, который все изменил. Умер царь Александр </w:t>
      </w:r>
      <w:r>
        <w:rPr>
          <w:lang w:val="en-US"/>
        </w:rPr>
        <w:t>I</w:t>
      </w:r>
      <w:r>
        <w:t>. Он скончался неожиданно, на Азовском море, куда он отправился с женой. Он заболел и так получилось, что он скончался.</w:t>
      </w:r>
    </w:p>
    <w:p w:rsidR="009267EE" w:rsidRDefault="009267EE">
      <w:r>
        <w:t xml:space="preserve">В столице решили начать присягу новому царю. Новый царь, согласно закону империи, должен быть следующий брат по </w:t>
      </w:r>
      <w:r w:rsidR="00755485">
        <w:t>старшинству</w:t>
      </w:r>
      <w:r>
        <w:t xml:space="preserve">. Следующий был Константин. Тогда </w:t>
      </w:r>
      <w:r w:rsidR="00755485">
        <w:t xml:space="preserve">назначили новую присягу на 14 декабря 1825 года. Узнав об этом, будущие декабристы и решили поднять восстание в этот день, пока не приняли присягу, с утра. </w:t>
      </w:r>
    </w:p>
    <w:p w:rsidR="00755485" w:rsidRDefault="00755485">
      <w:r>
        <w:t xml:space="preserve">Они разработали план действий. И утром решили выступить. Но их план стал рушиться с самых первых часов. Диктатор, князь Трубецкой, не пришел на площадь. </w:t>
      </w:r>
      <w:r w:rsidR="004373C7">
        <w:t>Рылеев</w:t>
      </w:r>
      <w:r>
        <w:t xml:space="preserve">, придя в сенат, не нашел сенаторов. Они присягнули новому царю Николаю, третьему брату и разъехались. Не пошли в зимний дворец и другие декабристы. Что-то у них также не получилось. Все пошло наперекосяк, только солдаты были построены в боевое каре на сенатской площади и ждали приказов. </w:t>
      </w:r>
    </w:p>
    <w:p w:rsidR="004373C7" w:rsidRDefault="004373C7">
      <w:r>
        <w:t>Одного генерала убивает Каховский. Но войска все еще стоят и стоят. Царь понял, что надо принимать меры и приказал привести гвардию с пушками. И по ним ударили картечью. Уже вечером начались аресты. Полгода шло следствие. Многих сослали в Сибирь, некоторых в рядовые разжаловали. Пятерых приговорили к смерти: Пестель, Каховский, Бестужев-Рюмин, Муравьев-Апостол, Рылеев.</w:t>
      </w:r>
    </w:p>
    <w:p w:rsidR="004373C7" w:rsidRDefault="004373C7">
      <w:r>
        <w:t xml:space="preserve">Итог был плачевным. Но восстание сыграло заметную роль в освободительном движении России – это было первое открытое выступление против самодержавия. </w:t>
      </w:r>
    </w:p>
    <w:p w:rsidR="004373C7" w:rsidRPr="004373C7" w:rsidRDefault="004373C7">
      <w:r>
        <w:t xml:space="preserve">Самостоятельно разобрать Крымскую войну (1853-1856гг) и Великие реформы Александра </w:t>
      </w:r>
      <w:r>
        <w:rPr>
          <w:lang w:val="en-US"/>
        </w:rPr>
        <w:t>II</w:t>
      </w:r>
      <w:r>
        <w:t xml:space="preserve">. Будут оценки. </w:t>
      </w:r>
      <w:bookmarkStart w:id="0" w:name="_GoBack"/>
      <w:bookmarkEnd w:id="0"/>
    </w:p>
    <w:sectPr w:rsidR="004373C7" w:rsidRPr="00437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DF"/>
    <w:rsid w:val="001809DF"/>
    <w:rsid w:val="004373C7"/>
    <w:rsid w:val="00755485"/>
    <w:rsid w:val="009267EE"/>
    <w:rsid w:val="0099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3897"/>
  <w15:chartTrackingRefBased/>
  <w15:docId w15:val="{3244DD78-C8B6-4D48-B6F0-8F78B8E5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2020-03-02T11:28:00Z</dcterms:created>
  <dcterms:modified xsi:type="dcterms:W3CDTF">2020-03-02T11:59:00Z</dcterms:modified>
</cp:coreProperties>
</file>