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Государственное бюджетное профессиональное образовательное учреждение</w:t>
      </w:r>
    </w:p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«Нижегородский радиотехнический колледж»</w:t>
      </w: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5667D" w:rsidP="009A2F7B">
      <w:pPr>
        <w:pStyle w:val="Standard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F6490">
      <w:pPr>
        <w:pStyle w:val="1"/>
        <w:jc w:val="center"/>
        <w:rPr>
          <w:rFonts w:ascii="Times New Roman" w:eastAsia="Calibri" w:hAnsi="Times New Roman" w:cs="Times New Roman"/>
          <w:b w:val="0"/>
          <w:bCs w:val="0"/>
          <w:sz w:val="28"/>
          <w:szCs w:val="28"/>
          <w:lang w:val="ru-RU" w:bidi="ar-SA"/>
        </w:rPr>
      </w:pPr>
      <w:r w:rsidRPr="00DE2F12">
        <w:rPr>
          <w:rFonts w:ascii="Times New Roman" w:eastAsia="Calibri" w:hAnsi="Times New Roman" w:cs="Times New Roman"/>
          <w:b w:val="0"/>
          <w:bCs w:val="0"/>
          <w:sz w:val="28"/>
          <w:szCs w:val="28"/>
          <w:lang w:val="ru-RU" w:bidi="ar-SA"/>
        </w:rPr>
        <w:t>ОП.11 Компьютерные сети</w:t>
      </w:r>
    </w:p>
    <w:p w:rsidR="0005667D" w:rsidRPr="00DE2F12" w:rsidRDefault="0005667D">
      <w:pPr>
        <w:pStyle w:val="Standard"/>
        <w:jc w:val="center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2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2"/>
          <w:lang w:val="ru-RU"/>
        </w:rPr>
      </w:pPr>
    </w:p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DE2F12">
        <w:rPr>
          <w:rFonts w:ascii="Times New Roman" w:hAnsi="Times New Roman" w:cs="Times New Roman"/>
          <w:sz w:val="32"/>
          <w:szCs w:val="28"/>
          <w:lang w:val="ru-RU"/>
        </w:rPr>
        <w:t>ОТЧЁТ</w:t>
      </w:r>
    </w:p>
    <w:p w:rsidR="0005667D" w:rsidRPr="00DE2F12" w:rsidRDefault="00FC0FCC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DE2F12">
        <w:rPr>
          <w:rFonts w:ascii="Times New Roman" w:hAnsi="Times New Roman" w:cs="Times New Roman"/>
          <w:sz w:val="32"/>
          <w:szCs w:val="28"/>
          <w:lang w:val="ru-RU"/>
        </w:rPr>
        <w:t xml:space="preserve">по практической работе № </w:t>
      </w:r>
      <w:r w:rsidR="0033465C" w:rsidRPr="00DE2F12">
        <w:rPr>
          <w:rFonts w:ascii="Times New Roman" w:hAnsi="Times New Roman" w:cs="Times New Roman"/>
          <w:sz w:val="32"/>
          <w:szCs w:val="28"/>
          <w:lang w:val="ru-RU"/>
        </w:rPr>
        <w:t>12.6</w:t>
      </w:r>
      <w:r w:rsidR="0011194C" w:rsidRPr="00DE2F12">
        <w:rPr>
          <w:rFonts w:ascii="Times New Roman" w:hAnsi="Times New Roman" w:cs="Times New Roman"/>
          <w:sz w:val="32"/>
          <w:szCs w:val="28"/>
          <w:lang w:val="ru-RU"/>
        </w:rPr>
        <w:t>.6</w:t>
      </w:r>
    </w:p>
    <w:p w:rsidR="0005667D" w:rsidRPr="00DE2F12" w:rsidRDefault="000F6490">
      <w:pPr>
        <w:pStyle w:val="2"/>
        <w:jc w:val="center"/>
        <w:rPr>
          <w:rFonts w:ascii="Times New Roman" w:hAnsi="Times New Roman" w:cs="Times New Roman"/>
          <w:sz w:val="40"/>
          <w:lang w:val="ru-RU"/>
        </w:rPr>
      </w:pPr>
      <w:r w:rsidRPr="00DE2F12">
        <w:rPr>
          <w:rFonts w:ascii="Times New Roman" w:hAnsi="Times New Roman" w:cs="Times New Roman"/>
          <w:sz w:val="32"/>
          <w:szCs w:val="28"/>
          <w:lang w:val="ru-RU"/>
        </w:rPr>
        <w:t>Тема «</w:t>
      </w:r>
      <w:r w:rsidR="0033465C" w:rsidRPr="00DE2F12">
        <w:rPr>
          <w:rFonts w:ascii="Times New Roman" w:hAnsi="Times New Roman" w:cs="Times New Roman"/>
          <w:bCs w:val="0"/>
          <w:sz w:val="32"/>
          <w:szCs w:val="32"/>
          <w:lang w:val="ru-RU"/>
        </w:rPr>
        <w:t xml:space="preserve">Настройка </w:t>
      </w:r>
      <w:r w:rsidR="0033465C" w:rsidRPr="00DE2F12">
        <w:rPr>
          <w:rFonts w:ascii="Times New Roman" w:hAnsi="Times New Roman" w:cs="Times New Roman"/>
          <w:bCs w:val="0"/>
          <w:sz w:val="32"/>
          <w:szCs w:val="32"/>
        </w:rPr>
        <w:t>IPv</w:t>
      </w:r>
      <w:r w:rsidR="0033465C" w:rsidRPr="00DE2F12">
        <w:rPr>
          <w:rFonts w:ascii="Times New Roman" w:hAnsi="Times New Roman" w:cs="Times New Roman"/>
          <w:bCs w:val="0"/>
          <w:sz w:val="32"/>
          <w:szCs w:val="32"/>
          <w:lang w:val="ru-RU"/>
        </w:rPr>
        <w:t>6-адресации</w:t>
      </w:r>
      <w:r w:rsidRPr="00DE2F12">
        <w:rPr>
          <w:rFonts w:ascii="Times New Roman" w:hAnsi="Times New Roman" w:cs="Times New Roman"/>
          <w:bCs w:val="0"/>
          <w:sz w:val="32"/>
          <w:szCs w:val="28"/>
          <w:lang w:val="ru-RU"/>
        </w:rPr>
        <w:t>»</w:t>
      </w:r>
    </w:p>
    <w:p w:rsidR="0005667D" w:rsidRPr="00DE2F12" w:rsidRDefault="0005667D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F6490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 w:rsidRPr="00DE2F12">
        <w:rPr>
          <w:rFonts w:ascii="Times New Roman" w:hAnsi="Times New Roman" w:cs="Times New Roman"/>
          <w:sz w:val="28"/>
          <w:szCs w:val="28"/>
          <w:lang w:val="ru-RU"/>
        </w:rPr>
        <w:tab/>
        <w:t>Проверил:</w:t>
      </w:r>
    </w:p>
    <w:p w:rsidR="0005667D" w:rsidRPr="00DE2F12" w:rsidRDefault="000F6490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обучающийся группы 2ИСиП19-1</w:t>
      </w:r>
      <w:r w:rsidRPr="00DE2F12">
        <w:rPr>
          <w:rFonts w:ascii="Times New Roman" w:hAnsi="Times New Roman" w:cs="Times New Roman"/>
          <w:sz w:val="28"/>
          <w:szCs w:val="28"/>
          <w:lang w:val="ru-RU"/>
        </w:rPr>
        <w:tab/>
        <w:t>Преподаватель</w:t>
      </w:r>
    </w:p>
    <w:p w:rsidR="0005667D" w:rsidRPr="00DE2F12" w:rsidRDefault="009A2F7B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Мамонов Антон</w:t>
      </w:r>
      <w:r w:rsidR="000F6490" w:rsidRPr="00DE2F12">
        <w:rPr>
          <w:rFonts w:ascii="Times New Roman" w:hAnsi="Times New Roman" w:cs="Times New Roman"/>
          <w:sz w:val="28"/>
          <w:szCs w:val="28"/>
          <w:lang w:val="ru-RU"/>
        </w:rPr>
        <w:tab/>
        <w:t>Еремеев В. А.</w:t>
      </w:r>
    </w:p>
    <w:p w:rsidR="0005667D" w:rsidRPr="00DE2F12" w:rsidRDefault="0005667D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Pr="00DE2F12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A2F7B" w:rsidRPr="00DE2F12" w:rsidRDefault="009A2F7B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A2F7B" w:rsidRPr="00DE2F12" w:rsidRDefault="009A2F7B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A2F7B" w:rsidRPr="00DE2F12" w:rsidRDefault="009A2F7B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Pr="00DE2F12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sz w:val="28"/>
          <w:szCs w:val="28"/>
          <w:lang w:val="ru-RU"/>
        </w:rPr>
        <w:t>Нижний Новгород</w:t>
      </w:r>
    </w:p>
    <w:p w:rsidR="008C6DD6" w:rsidRPr="00DE2F12" w:rsidRDefault="008C6DD6" w:rsidP="008C6DD6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>2021г</w:t>
      </w:r>
    </w:p>
    <w:p w:rsidR="0033465C" w:rsidRPr="00DE2F12" w:rsidRDefault="0033465C" w:rsidP="0033465C">
      <w:pPr>
        <w:pStyle w:val="2"/>
        <w:spacing w:before="1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Часть 1. Настройка адресации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IPv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>6 на маршрутизаторе</w:t>
      </w:r>
    </w:p>
    <w:p w:rsidR="0033465C" w:rsidRPr="00DE2F12" w:rsidRDefault="0033465C" w:rsidP="0033465C">
      <w:pPr>
        <w:pStyle w:val="Textbody"/>
        <w:rPr>
          <w:rFonts w:ascii="Times New Roman" w:hAnsi="Times New Roman" w:cs="Times New Roman"/>
          <w:lang w:val="ru-RU"/>
        </w:rPr>
      </w:pPr>
    </w:p>
    <w:p w:rsidR="0033465C" w:rsidRPr="00DE2F12" w:rsidRDefault="0033465C" w:rsidP="0033465C">
      <w:pPr>
        <w:pStyle w:val="Textbody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58240" behindDoc="1" locked="0" layoutInCell="1" allowOverlap="1" wp14:anchorId="417B8F55" wp14:editId="3C367CFB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469582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556" y="21098"/>
                <wp:lineTo x="2155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2F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1. 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Включение маршрутизатора для пересылки пакетов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IPv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>6.</w:t>
      </w:r>
    </w:p>
    <w:p w:rsidR="0033465C" w:rsidRPr="00DE2F12" w:rsidRDefault="0033465C" w:rsidP="0033465C">
      <w:pPr>
        <w:pStyle w:val="Textbody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2. 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Настройте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IPv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6-адресацию на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GigabitEthernet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>0/0.</w:t>
      </w: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391F2F82" wp14:editId="7C6E6BF5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319087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536" y="20965"/>
                <wp:lineTo x="2153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3. 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Настройте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IPv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6-адресацию на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GigabitEthernet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>0/1.</w:t>
      </w: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60288" behindDoc="1" locked="0" layoutInCell="1" allowOverlap="1" wp14:anchorId="7A3D3927" wp14:editId="19C686EE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3209925" cy="657225"/>
            <wp:effectExtent l="0" t="0" r="9525" b="9525"/>
            <wp:wrapTight wrapText="bothSides">
              <wp:wrapPolygon edited="0">
                <wp:start x="0" y="0"/>
                <wp:lineTo x="0" y="21287"/>
                <wp:lineTo x="21536" y="21287"/>
                <wp:lineTo x="2153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4. 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Настройте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IPv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6-адресацию на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Serial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>0/0/0.</w:t>
      </w: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61312" behindDoc="1" locked="0" layoutInCell="1" allowOverlap="1" wp14:anchorId="048E794C" wp14:editId="68D01B38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345757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540" y="20983"/>
                <wp:lineTo x="2154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62336" behindDoc="1" locked="0" layoutInCell="1" allowOverlap="1" wp14:anchorId="111D40FB" wp14:editId="2A529947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181725" cy="1295400"/>
            <wp:effectExtent l="0" t="0" r="9525" b="0"/>
            <wp:wrapTight wrapText="bothSides">
              <wp:wrapPolygon edited="0">
                <wp:start x="0" y="0"/>
                <wp:lineTo x="0" y="21282"/>
                <wp:lineTo x="21567" y="21282"/>
                <wp:lineTo x="2156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2F1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5. 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Проверьте адресацию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IPv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 на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>1.</w:t>
      </w: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15112" w:rsidRPr="00DE2F12" w:rsidRDefault="00815112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2F1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6. 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Сохраните конфигурацию в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NVRAM</w:t>
      </w:r>
    </w:p>
    <w:p w:rsidR="0033465C" w:rsidRPr="00DE2F12" w:rsidRDefault="00815112">
      <w:pPr>
        <w:suppressAutoHyphens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2971800" cy="647700"/>
            <wp:effectExtent l="0" t="0" r="0" b="0"/>
            <wp:wrapTight wrapText="bothSides">
              <wp:wrapPolygon edited="0">
                <wp:start x="0" y="0"/>
                <wp:lineTo x="0" y="20965"/>
                <wp:lineTo x="21462" y="20965"/>
                <wp:lineTo x="2146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65C"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33465C" w:rsidRPr="00DE2F12" w:rsidRDefault="0033465C" w:rsidP="0033465C">
      <w:pPr>
        <w:pStyle w:val="2"/>
        <w:spacing w:before="1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Часть 2. Настройка адресации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IPv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>6 на серверах</w:t>
      </w:r>
    </w:p>
    <w:p w:rsidR="0033465C" w:rsidRPr="00DE2F12" w:rsidRDefault="0033465C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3465C" w:rsidRPr="00DE2F12" w:rsidRDefault="00815112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1. 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Настройка адресации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IPv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>6 на сервере учета.</w:t>
      </w: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63360" behindDoc="1" locked="0" layoutInCell="1" allowOverlap="1" wp14:anchorId="16AAAB80" wp14:editId="2C8207CC">
            <wp:simplePos x="0" y="0"/>
            <wp:positionH relativeFrom="margin">
              <wp:posOffset>-3810</wp:posOffset>
            </wp:positionH>
            <wp:positionV relativeFrom="paragraph">
              <wp:posOffset>114300</wp:posOffset>
            </wp:positionV>
            <wp:extent cx="4351020" cy="1068705"/>
            <wp:effectExtent l="0" t="0" r="0" b="0"/>
            <wp:wrapTight wrapText="bothSides">
              <wp:wrapPolygon edited="0">
                <wp:start x="0" y="0"/>
                <wp:lineTo x="0" y="21176"/>
                <wp:lineTo x="21468" y="21176"/>
                <wp:lineTo x="2146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2. 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Настройте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IPv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6-адресацию на сервере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CAD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64384" behindDoc="1" locked="0" layoutInCell="1" allowOverlap="1" wp14:anchorId="6F977958" wp14:editId="21172912">
            <wp:simplePos x="0" y="0"/>
            <wp:positionH relativeFrom="margin">
              <wp:posOffset>-3810</wp:posOffset>
            </wp:positionH>
            <wp:positionV relativeFrom="paragraph">
              <wp:posOffset>78740</wp:posOffset>
            </wp:positionV>
            <wp:extent cx="4130040" cy="1370965"/>
            <wp:effectExtent l="0" t="0" r="3810" b="635"/>
            <wp:wrapTight wrapText="bothSides">
              <wp:wrapPolygon edited="0">
                <wp:start x="0" y="0"/>
                <wp:lineTo x="0" y="21310"/>
                <wp:lineTo x="21520" y="21310"/>
                <wp:lineTo x="2152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815112" w:rsidRPr="00DE2F12" w:rsidRDefault="00815112" w:rsidP="00815112">
      <w:pPr>
        <w:pStyle w:val="2"/>
        <w:spacing w:before="1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Часть 3. Настройка адресации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IPv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>6 на клиентах</w:t>
      </w: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66432" behindDoc="1" locked="0" layoutInCell="1" allowOverlap="1" wp14:anchorId="0AF05EB3" wp14:editId="426DA59C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3108960" cy="1014730"/>
            <wp:effectExtent l="0" t="0" r="0" b="0"/>
            <wp:wrapTight wrapText="bothSides">
              <wp:wrapPolygon edited="0">
                <wp:start x="0" y="0"/>
                <wp:lineTo x="0" y="21086"/>
                <wp:lineTo x="21441" y="21086"/>
                <wp:lineTo x="2144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2F1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1. 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Настройте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IPv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6-адресацию на клиентских узлах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Sales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Billing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65408" behindDoc="1" locked="0" layoutInCell="1" allowOverlap="1" wp14:anchorId="403C1CAB" wp14:editId="5D24AA01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3166110" cy="1051560"/>
            <wp:effectExtent l="0" t="0" r="0" b="0"/>
            <wp:wrapTight wrapText="bothSides">
              <wp:wrapPolygon edited="0">
                <wp:start x="0" y="0"/>
                <wp:lineTo x="0" y="21130"/>
                <wp:lineTo x="21444" y="21130"/>
                <wp:lineTo x="2144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2. 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Настройте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IPv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6-адресацию на клиентских узлах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Engineering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E2F12">
        <w:rPr>
          <w:rFonts w:ascii="Times New Roman" w:hAnsi="Times New Roman" w:cs="Times New Roman"/>
          <w:color w:val="000000"/>
          <w:sz w:val="28"/>
          <w:szCs w:val="28"/>
        </w:rPr>
        <w:t>Design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67456" behindDoc="1" locked="0" layoutInCell="1" allowOverlap="1" wp14:anchorId="4E403E22" wp14:editId="119C8FA5">
            <wp:simplePos x="0" y="0"/>
            <wp:positionH relativeFrom="column">
              <wp:posOffset>-19050</wp:posOffset>
            </wp:positionH>
            <wp:positionV relativeFrom="paragraph">
              <wp:posOffset>195580</wp:posOffset>
            </wp:positionV>
            <wp:extent cx="3234055" cy="1051560"/>
            <wp:effectExtent l="0" t="0" r="4445" b="0"/>
            <wp:wrapTight wrapText="bothSides">
              <wp:wrapPolygon edited="0">
                <wp:start x="0" y="0"/>
                <wp:lineTo x="0" y="21130"/>
                <wp:lineTo x="21502" y="21130"/>
                <wp:lineTo x="2150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2F12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68480" behindDoc="1" locked="0" layoutInCell="1" allowOverlap="1" wp14:anchorId="7250ECB4" wp14:editId="2595AB7B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3078480" cy="1014095"/>
            <wp:effectExtent l="0" t="0" r="7620" b="0"/>
            <wp:wrapTight wrapText="bothSides">
              <wp:wrapPolygon edited="0">
                <wp:start x="0" y="0"/>
                <wp:lineTo x="0" y="21100"/>
                <wp:lineTo x="21520" y="21100"/>
                <wp:lineTo x="2152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815112" w:rsidRPr="00DE2F12" w:rsidRDefault="00815112" w:rsidP="0033465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815112" w:rsidRPr="00DE2F12" w:rsidRDefault="00815112" w:rsidP="00815112">
      <w:pPr>
        <w:pStyle w:val="2"/>
        <w:spacing w:before="1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Часть 4. Тестирование и проверка сетевого подключения</w:t>
      </w:r>
    </w:p>
    <w:p w:rsidR="00DE2F12" w:rsidRPr="00DE2F12" w:rsidRDefault="00DE2F12" w:rsidP="00DE2F12">
      <w:pPr>
        <w:pStyle w:val="Textbody"/>
        <w:rPr>
          <w:rFonts w:ascii="Times New Roman" w:hAnsi="Times New Roman" w:cs="Times New Roman"/>
          <w:lang w:val="ru-RU"/>
        </w:rPr>
      </w:pPr>
    </w:p>
    <w:p w:rsidR="00DE2F12" w:rsidRPr="00DE2F12" w:rsidRDefault="00DE2F12" w:rsidP="00DE2F12">
      <w:pPr>
        <w:pStyle w:val="Textbody"/>
        <w:rPr>
          <w:rFonts w:ascii="Times New Roman" w:hAnsi="Times New Roman" w:cs="Times New Roman"/>
          <w:b/>
          <w:lang w:val="ru-RU"/>
        </w:rPr>
      </w:pPr>
      <w:r w:rsidRPr="00DE2F12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71552" behindDoc="1" locked="0" layoutInCell="1" allowOverlap="1" wp14:anchorId="15633230" wp14:editId="19892326">
            <wp:simplePos x="0" y="0"/>
            <wp:positionH relativeFrom="margin">
              <wp:posOffset>3397885</wp:posOffset>
            </wp:positionH>
            <wp:positionV relativeFrom="paragraph">
              <wp:posOffset>307975</wp:posOffset>
            </wp:positionV>
            <wp:extent cx="2789555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389" y="21273"/>
                <wp:lineTo x="2138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2F12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70528" behindDoc="1" locked="0" layoutInCell="1" allowOverlap="1" wp14:anchorId="018EE320" wp14:editId="61ABF3A0">
            <wp:simplePos x="0" y="0"/>
            <wp:positionH relativeFrom="margin">
              <wp:posOffset>-3810</wp:posOffset>
            </wp:positionH>
            <wp:positionV relativeFrom="paragraph">
              <wp:posOffset>323215</wp:posOffset>
            </wp:positionV>
            <wp:extent cx="2834640" cy="1033780"/>
            <wp:effectExtent l="0" t="0" r="3810" b="0"/>
            <wp:wrapTight wrapText="bothSides">
              <wp:wrapPolygon edited="0">
                <wp:start x="0" y="0"/>
                <wp:lineTo x="0" y="21096"/>
                <wp:lineTo x="21484" y="21096"/>
                <wp:lineTo x="2148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lang w:val="ru-RU"/>
        </w:rPr>
        <w:t xml:space="preserve">Задание 1. </w:t>
      </w:r>
      <w:r w:rsidRPr="00DE2F12">
        <w:rPr>
          <w:rFonts w:ascii="Times New Roman" w:hAnsi="Times New Roman" w:cs="Times New Roman"/>
          <w:sz w:val="28"/>
          <w:lang w:val="ru-RU"/>
        </w:rPr>
        <w:t>Откройте веб-страницы сервера с клиентов.</w:t>
      </w:r>
    </w:p>
    <w:p w:rsidR="00DE2F12" w:rsidRPr="00DE2F12" w:rsidRDefault="00DE2F12" w:rsidP="00DE2F12">
      <w:pPr>
        <w:pStyle w:val="Textbody"/>
        <w:rPr>
          <w:rFonts w:ascii="Times New Roman" w:hAnsi="Times New Roman" w:cs="Times New Roman"/>
          <w:lang w:val="ru-RU"/>
        </w:rPr>
      </w:pPr>
    </w:p>
    <w:p w:rsidR="00DE2F12" w:rsidRDefault="00DE2F12" w:rsidP="00DE2F12">
      <w:pPr>
        <w:pStyle w:val="Textbody"/>
        <w:rPr>
          <w:rFonts w:ascii="Times New Roman" w:hAnsi="Times New Roman" w:cs="Times New Roman"/>
          <w:b/>
          <w:sz w:val="28"/>
          <w:lang w:val="ru-RU"/>
        </w:rPr>
      </w:pPr>
    </w:p>
    <w:p w:rsidR="00DE2F12" w:rsidRDefault="00DE2F12" w:rsidP="00DE2F12">
      <w:pPr>
        <w:pStyle w:val="Textbody"/>
        <w:rPr>
          <w:rFonts w:ascii="Times New Roman" w:hAnsi="Times New Roman" w:cs="Times New Roman"/>
          <w:b/>
          <w:sz w:val="28"/>
          <w:lang w:val="ru-RU"/>
        </w:rPr>
      </w:pPr>
    </w:p>
    <w:p w:rsidR="00DE2F12" w:rsidRDefault="00DE2F12" w:rsidP="00DE2F12">
      <w:pPr>
        <w:pStyle w:val="Textbody"/>
        <w:rPr>
          <w:rFonts w:ascii="Times New Roman" w:hAnsi="Times New Roman" w:cs="Times New Roman"/>
          <w:b/>
          <w:sz w:val="28"/>
          <w:lang w:val="ru-RU"/>
        </w:rPr>
      </w:pPr>
      <w:r w:rsidRPr="00DE2F12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73600" behindDoc="1" locked="0" layoutInCell="1" allowOverlap="1" wp14:anchorId="64903E1D" wp14:editId="0CABB801">
            <wp:simplePos x="0" y="0"/>
            <wp:positionH relativeFrom="margin">
              <wp:align>right</wp:align>
            </wp:positionH>
            <wp:positionV relativeFrom="paragraph">
              <wp:posOffset>95885</wp:posOffset>
            </wp:positionV>
            <wp:extent cx="2915285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454" y="21367"/>
                <wp:lineTo x="21454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2F12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72576" behindDoc="1" locked="0" layoutInCell="1" allowOverlap="1" wp14:anchorId="6209E272" wp14:editId="30411372">
            <wp:simplePos x="0" y="0"/>
            <wp:positionH relativeFrom="margin">
              <wp:posOffset>-3810</wp:posOffset>
            </wp:positionH>
            <wp:positionV relativeFrom="paragraph">
              <wp:posOffset>156845</wp:posOffset>
            </wp:positionV>
            <wp:extent cx="2773680" cy="1001395"/>
            <wp:effectExtent l="0" t="0" r="7620" b="8255"/>
            <wp:wrapTight wrapText="bothSides">
              <wp:wrapPolygon edited="0">
                <wp:start x="0" y="0"/>
                <wp:lineTo x="0" y="21367"/>
                <wp:lineTo x="21511" y="21367"/>
                <wp:lineTo x="2151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F12" w:rsidRDefault="00DE2F12" w:rsidP="00DE2F12">
      <w:pPr>
        <w:pStyle w:val="Textbody"/>
        <w:rPr>
          <w:rFonts w:ascii="Times New Roman" w:hAnsi="Times New Roman" w:cs="Times New Roman"/>
          <w:b/>
          <w:sz w:val="28"/>
          <w:lang w:val="ru-RU"/>
        </w:rPr>
      </w:pPr>
    </w:p>
    <w:p w:rsidR="00DE2F12" w:rsidRDefault="00DE2F12" w:rsidP="00DE2F12">
      <w:pPr>
        <w:pStyle w:val="Textbody"/>
        <w:rPr>
          <w:rFonts w:ascii="Times New Roman" w:hAnsi="Times New Roman" w:cs="Times New Roman"/>
          <w:b/>
          <w:sz w:val="28"/>
          <w:lang w:val="ru-RU"/>
        </w:rPr>
      </w:pPr>
    </w:p>
    <w:p w:rsidR="00DE2F12" w:rsidRDefault="00DE2F12" w:rsidP="00DE2F12">
      <w:pPr>
        <w:pStyle w:val="Textbody"/>
        <w:rPr>
          <w:rFonts w:ascii="Times New Roman" w:hAnsi="Times New Roman" w:cs="Times New Roman"/>
          <w:b/>
          <w:sz w:val="28"/>
          <w:lang w:val="ru-RU"/>
        </w:rPr>
      </w:pPr>
    </w:p>
    <w:p w:rsidR="00DE2F12" w:rsidRDefault="00DE2F12" w:rsidP="00DE2F12">
      <w:pPr>
        <w:pStyle w:val="Textbody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4624" behindDoc="1" locked="0" layoutInCell="1" allowOverlap="1" wp14:anchorId="75CF3FD2" wp14:editId="2AD056EC">
            <wp:simplePos x="0" y="0"/>
            <wp:positionH relativeFrom="margin">
              <wp:posOffset>-3810</wp:posOffset>
            </wp:positionH>
            <wp:positionV relativeFrom="paragraph">
              <wp:posOffset>244475</wp:posOffset>
            </wp:positionV>
            <wp:extent cx="2632075" cy="2004060"/>
            <wp:effectExtent l="0" t="0" r="0" b="0"/>
            <wp:wrapTight wrapText="bothSides">
              <wp:wrapPolygon edited="0">
                <wp:start x="0" y="0"/>
                <wp:lineTo x="0" y="21354"/>
                <wp:lineTo x="21418" y="21354"/>
                <wp:lineTo x="21418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lang w:val="ru-RU"/>
        </w:rPr>
        <w:t xml:space="preserve">Задание 2. </w:t>
      </w:r>
      <w:r w:rsidRPr="00DE2F1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Проверьте связь с провайдером.</w:t>
      </w:r>
    </w:p>
    <w:p w:rsidR="00DE2F12" w:rsidRPr="00DE2F12" w:rsidRDefault="00DE2F12" w:rsidP="00DE2F12">
      <w:pPr>
        <w:pStyle w:val="Textbody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5648" behindDoc="1" locked="0" layoutInCell="1" allowOverlap="1" wp14:anchorId="64BA693A" wp14:editId="5E63CACF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2506980" cy="1886585"/>
            <wp:effectExtent l="0" t="0" r="7620" b="0"/>
            <wp:wrapTight wrapText="bothSides">
              <wp:wrapPolygon edited="0">
                <wp:start x="0" y="0"/>
                <wp:lineTo x="0" y="21375"/>
                <wp:lineTo x="21502" y="21375"/>
                <wp:lineTo x="2150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F12" w:rsidRPr="00DE2F12" w:rsidRDefault="00DE2F12" w:rsidP="00DE2F12">
      <w:pPr>
        <w:pStyle w:val="Textbody"/>
        <w:rPr>
          <w:rFonts w:ascii="Times New Roman" w:hAnsi="Times New Roman" w:cs="Times New Roman"/>
          <w:lang w:val="ru-RU"/>
        </w:rPr>
      </w:pPr>
    </w:p>
    <w:p w:rsidR="00DE2F12" w:rsidRPr="00DE2F12" w:rsidRDefault="00DE2F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815112" w:rsidRPr="00DE2F12" w:rsidRDefault="008151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2F12" w:rsidRDefault="00DE2F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2F12" w:rsidRDefault="00DE2F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2F12" w:rsidRDefault="00DE2F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2F12" w:rsidRDefault="00DE2F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2F12" w:rsidRDefault="00DE2F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7696" behindDoc="1" locked="0" layoutInCell="1" allowOverlap="1" wp14:anchorId="0C87036B" wp14:editId="329AE7BA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2567940" cy="1952625"/>
            <wp:effectExtent l="0" t="0" r="3810" b="9525"/>
            <wp:wrapTight wrapText="bothSides">
              <wp:wrapPolygon edited="0">
                <wp:start x="0" y="0"/>
                <wp:lineTo x="0" y="21495"/>
                <wp:lineTo x="21472" y="21495"/>
                <wp:lineTo x="21472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w:drawing>
          <wp:anchor distT="0" distB="0" distL="114300" distR="114300" simplePos="0" relativeHeight="251676672" behindDoc="1" locked="0" layoutInCell="1" allowOverlap="1" wp14:anchorId="01BBEDB8" wp14:editId="219B54D5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2575560" cy="1941830"/>
            <wp:effectExtent l="0" t="0" r="0" b="1270"/>
            <wp:wrapTight wrapText="bothSides">
              <wp:wrapPolygon edited="0">
                <wp:start x="0" y="0"/>
                <wp:lineTo x="0" y="21402"/>
                <wp:lineTo x="21408" y="21402"/>
                <wp:lineTo x="21408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F12" w:rsidRDefault="00DE2F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2F12" w:rsidRDefault="00DE2F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2F12" w:rsidRDefault="00DE2F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2F12" w:rsidRDefault="00DE2F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2F12" w:rsidRDefault="00DE2F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2F12" w:rsidRDefault="00DE2F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2F12" w:rsidRDefault="00DE2F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2F12" w:rsidRDefault="00DE2F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2F12" w:rsidRDefault="00DE2F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2F12" w:rsidRDefault="00DE2F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2F12" w:rsidRDefault="00DE2F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E2F12" w:rsidRPr="001F5D01" w:rsidRDefault="00DE2F12" w:rsidP="00DE2F12">
      <w:pPr>
        <w:rPr>
          <w:rFonts w:ascii="Times New Roman" w:hAnsi="Times New Roman" w:cs="Times New Roman"/>
          <w:sz w:val="28"/>
          <w:szCs w:val="28"/>
        </w:rPr>
      </w:pPr>
      <w:r w:rsidRPr="00DE2F12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Pr="00DE2F12">
        <w:rPr>
          <w:rFonts w:ascii="Times New Roman" w:hAnsi="Times New Roman" w:cs="Times New Roman"/>
          <w:sz w:val="28"/>
          <w:szCs w:val="28"/>
          <w:lang w:val="ru-RU"/>
        </w:rPr>
        <w:t xml:space="preserve"> Я настроил </w:t>
      </w:r>
      <w:r w:rsidRPr="001F5D01">
        <w:rPr>
          <w:rFonts w:ascii="Times New Roman" w:hAnsi="Times New Roman" w:cs="Times New Roman"/>
          <w:sz w:val="28"/>
          <w:szCs w:val="28"/>
        </w:rPr>
        <w:t>ipv</w:t>
      </w:r>
      <w:r w:rsidRPr="00DE2F12">
        <w:rPr>
          <w:rFonts w:ascii="Times New Roman" w:hAnsi="Times New Roman" w:cs="Times New Roman"/>
          <w:sz w:val="28"/>
          <w:szCs w:val="28"/>
          <w:lang w:val="ru-RU"/>
        </w:rPr>
        <w:t xml:space="preserve">6-адресацию на маршрутизаторе, на серверах, на клиентских узлах. </w:t>
      </w:r>
      <w:r>
        <w:rPr>
          <w:rFonts w:ascii="Times New Roman" w:hAnsi="Times New Roman" w:cs="Times New Roman"/>
          <w:sz w:val="28"/>
          <w:szCs w:val="28"/>
        </w:rPr>
        <w:t>Протестировал и проверил</w:t>
      </w:r>
      <w:r w:rsidRPr="001F5D01">
        <w:rPr>
          <w:rFonts w:ascii="Times New Roman" w:hAnsi="Times New Roman" w:cs="Times New Roman"/>
          <w:sz w:val="28"/>
          <w:szCs w:val="28"/>
        </w:rPr>
        <w:t xml:space="preserve"> подключение к сети.</w:t>
      </w:r>
      <w:bookmarkStart w:id="0" w:name="_GoBack"/>
      <w:bookmarkEnd w:id="0"/>
    </w:p>
    <w:p w:rsidR="00DE2F12" w:rsidRPr="00DE2F12" w:rsidRDefault="00DE2F12" w:rsidP="008151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sectPr w:rsidR="00DE2F12" w:rsidRPr="00DE2F1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754" w:rsidRDefault="004F0754">
      <w:r>
        <w:separator/>
      </w:r>
    </w:p>
  </w:endnote>
  <w:endnote w:type="continuationSeparator" w:id="0">
    <w:p w:rsidR="004F0754" w:rsidRDefault="004F0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754" w:rsidRDefault="004F0754">
      <w:r>
        <w:rPr>
          <w:color w:val="000000"/>
        </w:rPr>
        <w:separator/>
      </w:r>
    </w:p>
  </w:footnote>
  <w:footnote w:type="continuationSeparator" w:id="0">
    <w:p w:rsidR="004F0754" w:rsidRDefault="004F0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0B9"/>
    <w:multiLevelType w:val="hybridMultilevel"/>
    <w:tmpl w:val="C5E098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F7C"/>
    <w:multiLevelType w:val="multilevel"/>
    <w:tmpl w:val="4FD0648C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15E534BD"/>
    <w:multiLevelType w:val="hybridMultilevel"/>
    <w:tmpl w:val="E716DA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B222D"/>
    <w:multiLevelType w:val="multilevel"/>
    <w:tmpl w:val="9CC26D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D587B"/>
    <w:multiLevelType w:val="hybridMultilevel"/>
    <w:tmpl w:val="4A9C9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D513C"/>
    <w:multiLevelType w:val="multilevel"/>
    <w:tmpl w:val="4D2AA4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3735E"/>
    <w:multiLevelType w:val="hybridMultilevel"/>
    <w:tmpl w:val="B14E897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C70E8"/>
    <w:multiLevelType w:val="multilevel"/>
    <w:tmpl w:val="A4F27402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8" w15:restartNumberingAfterBreak="0">
    <w:nsid w:val="72C366E5"/>
    <w:multiLevelType w:val="hybridMultilevel"/>
    <w:tmpl w:val="427CE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F5217"/>
    <w:multiLevelType w:val="multilevel"/>
    <w:tmpl w:val="03005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7D"/>
    <w:rsid w:val="0005667D"/>
    <w:rsid w:val="000F6490"/>
    <w:rsid w:val="0011194C"/>
    <w:rsid w:val="00230DCB"/>
    <w:rsid w:val="0033465C"/>
    <w:rsid w:val="00452C61"/>
    <w:rsid w:val="004F0754"/>
    <w:rsid w:val="006816CB"/>
    <w:rsid w:val="00815112"/>
    <w:rsid w:val="0084694B"/>
    <w:rsid w:val="008A1A8C"/>
    <w:rsid w:val="008C6DD6"/>
    <w:rsid w:val="00930A85"/>
    <w:rsid w:val="009A2F7B"/>
    <w:rsid w:val="00B666D5"/>
    <w:rsid w:val="00C4179B"/>
    <w:rsid w:val="00CE0A60"/>
    <w:rsid w:val="00D00D60"/>
    <w:rsid w:val="00DE2F12"/>
    <w:rsid w:val="00ED05D5"/>
    <w:rsid w:val="00EE4877"/>
    <w:rsid w:val="00F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0E1C9"/>
  <w15:docId w15:val="{2AB86889-C201-42BD-B313-A0376A30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SimSun" w:hAnsi="Liberation Serif"/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List Paragraph"/>
    <w:basedOn w:val="a"/>
    <w:uiPriority w:val="34"/>
    <w:qFormat/>
    <w:rsid w:val="00452C61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customStyle="1" w:styleId="substepalpha">
    <w:name w:val="substepalpha"/>
    <w:basedOn w:val="a"/>
    <w:rsid w:val="00930A8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bodytextl50">
    <w:name w:val="bodytextl50"/>
    <w:basedOn w:val="a"/>
    <w:rsid w:val="00930A8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bulletlevel1">
    <w:name w:val="bulletlevel1"/>
    <w:basedOn w:val="a"/>
    <w:rsid w:val="00930A8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tableheading">
    <w:name w:val="tableheading"/>
    <w:basedOn w:val="a"/>
    <w:rsid w:val="00ED05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configwindow">
    <w:name w:val="configwindow"/>
    <w:basedOn w:val="a"/>
    <w:rsid w:val="00ED05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tabletext">
    <w:name w:val="tabletext"/>
    <w:basedOn w:val="a"/>
    <w:rsid w:val="00ED05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3</cp:revision>
  <cp:lastPrinted>2021-03-14T13:25:00Z</cp:lastPrinted>
  <dcterms:created xsi:type="dcterms:W3CDTF">2021-03-14T15:19:00Z</dcterms:created>
  <dcterms:modified xsi:type="dcterms:W3CDTF">2021-03-14T15:54:00Z</dcterms:modified>
</cp:coreProperties>
</file>