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67D" w:rsidRDefault="000F6490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Государственное бюджетное профессиональное образовательное учреждение</w:t>
      </w:r>
    </w:p>
    <w:p w:rsidR="0005667D" w:rsidRDefault="000F6490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«Нижегородский радиотехнический колледж»</w:t>
      </w:r>
    </w:p>
    <w:p w:rsidR="0005667D" w:rsidRDefault="0005667D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5667D" w:rsidRDefault="0005667D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5667D" w:rsidRDefault="0005667D" w:rsidP="009A2F7B">
      <w:pPr>
        <w:pStyle w:val="Standard"/>
        <w:rPr>
          <w:rFonts w:ascii="Times New Roman" w:hAnsi="Times New Roman" w:cs="Times New Roman"/>
          <w:sz w:val="32"/>
          <w:szCs w:val="32"/>
          <w:lang w:val="ru-RU"/>
        </w:rPr>
      </w:pPr>
    </w:p>
    <w:p w:rsidR="0005667D" w:rsidRDefault="000F6490">
      <w:pPr>
        <w:pStyle w:val="1"/>
        <w:jc w:val="center"/>
        <w:rPr>
          <w:rFonts w:ascii="Times New Roman" w:eastAsia="Calibri" w:hAnsi="Times New Roman" w:cs="Nimbus Roman No9 L"/>
          <w:b w:val="0"/>
          <w:bCs w:val="0"/>
          <w:sz w:val="28"/>
          <w:szCs w:val="28"/>
          <w:lang w:val="ru-RU" w:bidi="ar-SA"/>
        </w:rPr>
      </w:pPr>
      <w:r>
        <w:rPr>
          <w:rFonts w:ascii="Times New Roman" w:eastAsia="Calibri" w:hAnsi="Times New Roman" w:cs="Nimbus Roman No9 L"/>
          <w:b w:val="0"/>
          <w:bCs w:val="0"/>
          <w:sz w:val="28"/>
          <w:szCs w:val="28"/>
          <w:lang w:val="ru-RU" w:bidi="ar-SA"/>
        </w:rPr>
        <w:t>ОП.11 Компьютерные сети</w:t>
      </w:r>
    </w:p>
    <w:p w:rsidR="0005667D" w:rsidRDefault="0005667D">
      <w:pPr>
        <w:pStyle w:val="Standard"/>
        <w:jc w:val="center"/>
        <w:rPr>
          <w:rFonts w:ascii="Times New Roman" w:eastAsia="Calibri" w:hAnsi="Times New Roman" w:cs="Nimbus Roman No9 L"/>
          <w:sz w:val="28"/>
          <w:szCs w:val="28"/>
          <w:lang w:val="ru-RU" w:bidi="ar-SA"/>
        </w:rPr>
      </w:pPr>
    </w:p>
    <w:p w:rsidR="0005667D" w:rsidRPr="009A2F7B" w:rsidRDefault="0005667D">
      <w:pPr>
        <w:pStyle w:val="Standard"/>
        <w:jc w:val="center"/>
        <w:rPr>
          <w:rFonts w:ascii="Times New Roman" w:hAnsi="Times New Roman" w:cs="Times New Roman"/>
          <w:sz w:val="36"/>
          <w:szCs w:val="32"/>
          <w:lang w:val="ru-RU"/>
        </w:rPr>
      </w:pPr>
    </w:p>
    <w:p w:rsidR="0005667D" w:rsidRPr="009A2F7B" w:rsidRDefault="0005667D">
      <w:pPr>
        <w:pStyle w:val="Standard"/>
        <w:jc w:val="center"/>
        <w:rPr>
          <w:rFonts w:ascii="Times New Roman" w:hAnsi="Times New Roman" w:cs="Times New Roman"/>
          <w:sz w:val="36"/>
          <w:szCs w:val="32"/>
          <w:lang w:val="ru-RU"/>
        </w:rPr>
      </w:pPr>
    </w:p>
    <w:p w:rsidR="0005667D" w:rsidRPr="009A2F7B" w:rsidRDefault="000F6490">
      <w:pPr>
        <w:pStyle w:val="Standard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9A2F7B">
        <w:rPr>
          <w:rFonts w:ascii="Times New Roman" w:hAnsi="Times New Roman" w:cs="Times New Roman"/>
          <w:sz w:val="32"/>
          <w:szCs w:val="28"/>
          <w:lang w:val="ru-RU"/>
        </w:rPr>
        <w:t>ОТЧЁТ</w:t>
      </w:r>
    </w:p>
    <w:p w:rsidR="0005667D" w:rsidRPr="009A2F7B" w:rsidRDefault="00FC0FCC">
      <w:pPr>
        <w:pStyle w:val="Standard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>по практической работе № 9.3.4</w:t>
      </w:r>
    </w:p>
    <w:p w:rsidR="0005667D" w:rsidRPr="009A2F7B" w:rsidRDefault="000F6490">
      <w:pPr>
        <w:pStyle w:val="2"/>
        <w:jc w:val="center"/>
        <w:rPr>
          <w:sz w:val="40"/>
          <w:lang w:val="ru-RU"/>
        </w:rPr>
      </w:pPr>
      <w:r w:rsidRPr="009A2F7B">
        <w:rPr>
          <w:rFonts w:ascii="Times New Roman" w:hAnsi="Times New Roman"/>
          <w:sz w:val="32"/>
          <w:szCs w:val="28"/>
          <w:lang w:val="ru-RU"/>
        </w:rPr>
        <w:t>Тема «</w:t>
      </w:r>
      <w:r w:rsidR="00FC0FCC">
        <w:rPr>
          <w:rFonts w:ascii="Times New Roman" w:hAnsi="Times New Roman"/>
          <w:sz w:val="32"/>
          <w:szCs w:val="28"/>
          <w:lang w:val="ru-RU"/>
        </w:rPr>
        <w:t xml:space="preserve">Обнаружение соседних </w:t>
      </w:r>
      <w:r w:rsidR="00FC0FCC">
        <w:rPr>
          <w:rFonts w:ascii="Times New Roman" w:hAnsi="Times New Roman"/>
          <w:sz w:val="32"/>
          <w:szCs w:val="28"/>
        </w:rPr>
        <w:t>IPv</w:t>
      </w:r>
      <w:r w:rsidR="00FC0FCC" w:rsidRPr="00FC0FCC">
        <w:rPr>
          <w:rFonts w:ascii="Times New Roman" w:hAnsi="Times New Roman"/>
          <w:sz w:val="32"/>
          <w:szCs w:val="28"/>
          <w:lang w:val="ru-RU"/>
        </w:rPr>
        <w:t xml:space="preserve">6 </w:t>
      </w:r>
      <w:r w:rsidR="00FC0FCC">
        <w:rPr>
          <w:rFonts w:ascii="Times New Roman" w:hAnsi="Times New Roman"/>
          <w:sz w:val="32"/>
          <w:szCs w:val="28"/>
          <w:lang w:val="ru-RU"/>
        </w:rPr>
        <w:t>устройств</w:t>
      </w:r>
      <w:r w:rsidRPr="009A2F7B">
        <w:rPr>
          <w:rFonts w:ascii="Times New Roman" w:hAnsi="Times New Roman"/>
          <w:bCs w:val="0"/>
          <w:sz w:val="32"/>
          <w:szCs w:val="28"/>
          <w:lang w:val="ru-RU"/>
        </w:rPr>
        <w:t>»</w:t>
      </w:r>
    </w:p>
    <w:p w:rsidR="0005667D" w:rsidRDefault="0005667D">
      <w:pPr>
        <w:pStyle w:val="Textbody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05667D" w:rsidRDefault="0005667D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Default="0005667D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Default="000F6490">
      <w:pPr>
        <w:pStyle w:val="Standard"/>
        <w:tabs>
          <w:tab w:val="left" w:pos="668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Проверил:</w:t>
      </w:r>
    </w:p>
    <w:p w:rsidR="0005667D" w:rsidRDefault="000F6490">
      <w:pPr>
        <w:pStyle w:val="Standard"/>
        <w:tabs>
          <w:tab w:val="left" w:pos="668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обучающийся группы 2ИСиП19-1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Преподаватель</w:t>
      </w:r>
    </w:p>
    <w:p w:rsidR="0005667D" w:rsidRDefault="009A2F7B">
      <w:pPr>
        <w:pStyle w:val="Standard"/>
        <w:tabs>
          <w:tab w:val="left" w:pos="668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Мамонов Антон</w:t>
      </w:r>
      <w:r w:rsidR="000F6490">
        <w:rPr>
          <w:rFonts w:ascii="Times New Roman" w:hAnsi="Times New Roman" w:cs="Times New Roman"/>
          <w:sz w:val="28"/>
          <w:szCs w:val="28"/>
          <w:lang w:val="ru-RU"/>
        </w:rPr>
        <w:tab/>
        <w:t>Еремеев В. А.</w:t>
      </w:r>
    </w:p>
    <w:p w:rsidR="0005667D" w:rsidRDefault="0005667D">
      <w:pPr>
        <w:pStyle w:val="Standard"/>
        <w:tabs>
          <w:tab w:val="left" w:pos="6684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05667D" w:rsidRDefault="0005667D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5667D" w:rsidRDefault="0005667D">
      <w:pPr>
        <w:pStyle w:val="Standard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05667D" w:rsidRDefault="0005667D">
      <w:pPr>
        <w:pStyle w:val="Standard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05667D" w:rsidRDefault="0005667D">
      <w:pPr>
        <w:pStyle w:val="Standard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9A2F7B" w:rsidRDefault="009A2F7B">
      <w:pPr>
        <w:pStyle w:val="Standard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9A2F7B" w:rsidRDefault="009A2F7B">
      <w:pPr>
        <w:pStyle w:val="Standard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9A2F7B" w:rsidRDefault="009A2F7B">
      <w:pPr>
        <w:pStyle w:val="Standard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05667D" w:rsidRDefault="000F6490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Нижний Новгород</w:t>
      </w:r>
    </w:p>
    <w:p w:rsidR="0005667D" w:rsidRDefault="000F6490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2021г.</w:t>
      </w:r>
    </w:p>
    <w:p w:rsidR="00FC0FCC" w:rsidRPr="00FC0FCC" w:rsidRDefault="00FC0FCC" w:rsidP="00FC0FCC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FC0FC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Часть 1. Обнаружение соседних </w:t>
      </w:r>
      <w:r w:rsidRPr="00FC0FCC">
        <w:rPr>
          <w:rFonts w:ascii="Times New Roman" w:hAnsi="Times New Roman" w:cs="Times New Roman"/>
          <w:b/>
          <w:sz w:val="28"/>
          <w:szCs w:val="28"/>
        </w:rPr>
        <w:t>IPv</w:t>
      </w:r>
      <w:r w:rsidRPr="00FC0FCC">
        <w:rPr>
          <w:rFonts w:ascii="Times New Roman" w:hAnsi="Times New Roman" w:cs="Times New Roman"/>
          <w:b/>
          <w:sz w:val="28"/>
          <w:szCs w:val="28"/>
          <w:lang w:val="ru-RU"/>
        </w:rPr>
        <w:t>6 устройств в локальной сети</w:t>
      </w:r>
    </w:p>
    <w:p w:rsidR="00FC0FCC" w:rsidRDefault="00FC0FCC" w:rsidP="00FC0FCC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C0FCC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ru-RU" w:eastAsia="ru-RU" w:bidi="ar-SA"/>
        </w:rPr>
        <w:drawing>
          <wp:anchor distT="0" distB="0" distL="114300" distR="114300" simplePos="0" relativeHeight="251678720" behindDoc="1" locked="0" layoutInCell="1" allowOverlap="1" wp14:anchorId="3137E577" wp14:editId="486AE34B">
            <wp:simplePos x="0" y="0"/>
            <wp:positionH relativeFrom="margin">
              <wp:posOffset>1233055</wp:posOffset>
            </wp:positionH>
            <wp:positionV relativeFrom="paragraph">
              <wp:posOffset>161637</wp:posOffset>
            </wp:positionV>
            <wp:extent cx="1704340" cy="294640"/>
            <wp:effectExtent l="0" t="0" r="0" b="0"/>
            <wp:wrapTight wrapText="bothSides">
              <wp:wrapPolygon edited="0">
                <wp:start x="0" y="0"/>
                <wp:lineTo x="0" y="19552"/>
                <wp:lineTo x="21246" y="19552"/>
                <wp:lineTo x="21246" y="0"/>
                <wp:lineTo x="0" y="0"/>
              </wp:wrapPolygon>
            </wp:wrapTight>
            <wp:docPr id="1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0FCC" w:rsidRDefault="00FC0FCC" w:rsidP="00FC0FCC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Задание 1. </w:t>
      </w:r>
    </w:p>
    <w:p w:rsidR="00FC0FCC" w:rsidRDefault="00FC0FCC" w:rsidP="00FC0FCC">
      <w:pPr>
        <w:pStyle w:val="Standard"/>
        <w:widowControl w:val="0"/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C0FCC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ru-RU" w:eastAsia="ru-RU" w:bidi="ar-SA"/>
        </w:rPr>
        <w:drawing>
          <wp:anchor distT="0" distB="0" distL="114300" distR="114300" simplePos="0" relativeHeight="251659264" behindDoc="1" locked="0" layoutInCell="1" allowOverlap="1" wp14:anchorId="3E42EC13" wp14:editId="28676A79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1885950" cy="1123315"/>
            <wp:effectExtent l="0" t="0" r="0" b="635"/>
            <wp:wrapTight wrapText="bothSides">
              <wp:wrapPolygon edited="0">
                <wp:start x="0" y="0"/>
                <wp:lineTo x="0" y="21246"/>
                <wp:lineTo x="21382" y="21246"/>
                <wp:lineTo x="21382" y="0"/>
                <wp:lineTo x="0" y="0"/>
              </wp:wrapPolygon>
            </wp:wrapTight>
            <wp:docPr id="3" name="Графический объект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0FCC" w:rsidRDefault="00FC0FCC" w:rsidP="00FC0FCC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C0FCC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ru-RU" w:eastAsia="ru-RU" w:bidi="ar-SA"/>
        </w:rPr>
        <w:drawing>
          <wp:anchor distT="0" distB="0" distL="114300" distR="114300" simplePos="0" relativeHeight="251679744" behindDoc="1" locked="0" layoutInCell="1" allowOverlap="1" wp14:anchorId="173547D3" wp14:editId="7211176E">
            <wp:simplePos x="0" y="0"/>
            <wp:positionH relativeFrom="margin">
              <wp:posOffset>1122218</wp:posOffset>
            </wp:positionH>
            <wp:positionV relativeFrom="paragraph">
              <wp:posOffset>28228</wp:posOffset>
            </wp:positionV>
            <wp:extent cx="2619360" cy="933480"/>
            <wp:effectExtent l="0" t="0" r="0" b="0"/>
            <wp:wrapTight wrapText="bothSides">
              <wp:wrapPolygon edited="0">
                <wp:start x="0" y="0"/>
                <wp:lineTo x="0" y="21159"/>
                <wp:lineTo x="21370" y="21159"/>
                <wp:lineTo x="21370" y="0"/>
                <wp:lineTo x="0" y="0"/>
              </wp:wrapPolygon>
            </wp:wrapTight>
            <wp:docPr id="2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60" cy="93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Задание 2.</w:t>
      </w:r>
    </w:p>
    <w:p w:rsidR="00FC0FCC" w:rsidRP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Default="00FC0FCC" w:rsidP="00FC0FCC">
      <w:pPr>
        <w:pStyle w:val="Standard"/>
        <w:widowControl w:val="0"/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Default="00FC0FCC" w:rsidP="00FC0FCC">
      <w:pPr>
        <w:pStyle w:val="Standard"/>
        <w:widowControl w:val="0"/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P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C0FC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Вопрос: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Почему присутствуют ND PDU?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FC0FC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Ответ: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Чтобы отправить 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ICMPv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6 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ping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-пакеты на 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PCA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2, 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PCA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1 должен знать 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MAC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-адрес получателя. 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IPv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6 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ND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запрашивает эту информацию в сети.</w:t>
      </w:r>
    </w:p>
    <w:p w:rsid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P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Pr="00FC0FCC" w:rsidRDefault="00FC0FCC" w:rsidP="00FC0FCC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C0FCC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ru-RU" w:eastAsia="ru-RU" w:bidi="ar-SA"/>
        </w:rPr>
        <w:drawing>
          <wp:anchor distT="0" distB="0" distL="114300" distR="114300" simplePos="0" relativeHeight="251660288" behindDoc="1" locked="0" layoutInCell="1" allowOverlap="1" wp14:anchorId="4A4459ED" wp14:editId="3B3AC452">
            <wp:simplePos x="0" y="0"/>
            <wp:positionH relativeFrom="margin">
              <wp:align>right</wp:align>
            </wp:positionH>
            <wp:positionV relativeFrom="paragraph">
              <wp:posOffset>304511</wp:posOffset>
            </wp:positionV>
            <wp:extent cx="4601160" cy="1332360"/>
            <wp:effectExtent l="0" t="0" r="9525" b="1270"/>
            <wp:wrapTight wrapText="bothSides">
              <wp:wrapPolygon edited="0">
                <wp:start x="0" y="0"/>
                <wp:lineTo x="0" y="21312"/>
                <wp:lineTo x="21555" y="21312"/>
                <wp:lineTo x="21555" y="0"/>
                <wp:lineTo x="0" y="0"/>
              </wp:wrapPolygon>
            </wp:wrapTight>
            <wp:docPr id="4" name="Графический объект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1160" cy="133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Задание 3. 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Нажмите квадрат в столбце Тип для первого события, которое должно быть ICMPv6.</w:t>
      </w:r>
    </w:p>
    <w:p w:rsidR="00FC0FCC" w:rsidRP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C0FC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Вопрос: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На вкладке Модель OSI, какой тип сообщения указан для ICMPv6?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FC0FC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Ответ: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128.</w:t>
      </w:r>
    </w:p>
    <w:p w:rsidR="00FC0FCC" w:rsidRP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P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C0FCC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ru-RU" w:eastAsia="ru-RU" w:bidi="ar-SA"/>
        </w:rPr>
        <w:drawing>
          <wp:anchor distT="0" distB="0" distL="114300" distR="114300" simplePos="0" relativeHeight="251661312" behindDoc="1" locked="0" layoutInCell="1" allowOverlap="1" wp14:anchorId="03A65ECF" wp14:editId="208FD011">
            <wp:simplePos x="0" y="0"/>
            <wp:positionH relativeFrom="margin">
              <wp:posOffset>1524346</wp:posOffset>
            </wp:positionH>
            <wp:positionV relativeFrom="paragraph">
              <wp:posOffset>385907</wp:posOffset>
            </wp:positionV>
            <wp:extent cx="4805045" cy="1336040"/>
            <wp:effectExtent l="0" t="0" r="0" b="0"/>
            <wp:wrapTight wrapText="bothSides">
              <wp:wrapPolygon edited="0">
                <wp:start x="0" y="0"/>
                <wp:lineTo x="0" y="21251"/>
                <wp:lineTo x="21494" y="21251"/>
                <wp:lineTo x="21494" y="0"/>
                <wp:lineTo x="0" y="0"/>
              </wp:wrapPolygon>
            </wp:wrapTight>
            <wp:docPr id="5" name="Графический объект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lum/>
                      <a:alphaModFix/>
                    </a:blip>
                    <a:srcRect t="5396"/>
                    <a:stretch/>
                  </pic:blipFill>
                  <pic:spPr bwMode="auto">
                    <a:xfrm>
                      <a:off x="0" y="0"/>
                      <a:ext cx="4805045" cy="133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Задание 4. </w:t>
      </w:r>
      <w:r w:rsidRPr="00FC0FCC">
        <w:rPr>
          <w:rFonts w:ascii="Times New Roman" w:hAnsi="Times New Roman" w:cs="Times New Roman"/>
          <w:sz w:val="28"/>
          <w:szCs w:val="28"/>
          <w:lang w:val="ru-RU"/>
        </w:rPr>
        <w:t>Нажмите квадрат рядом со следующим событием на панели моделирования</w:t>
      </w:r>
    </w:p>
    <w:p w:rsid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P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C0FC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Вопрос</w:t>
      </w:r>
      <w:r w:rsidRPr="00FC0FC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: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Что изменилось в адресации уровня 3?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Ответ: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Адрес назначения теперь 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FF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02::1: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FF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00: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FC0FCC" w:rsidRP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C0FC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Вопрос: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Какие адреса уровня 2 отображаются?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FC0F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Ответ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Исходный адрес 0001.427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8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ED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а конечный 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MAC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-адрес 3333.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FF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00.000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FC0FCC" w:rsidRDefault="00FC0FCC" w:rsidP="00FC0FCC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Default="00FC0FCC" w:rsidP="00FC0FCC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Default="00FC0FCC" w:rsidP="00FC0FCC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Pr="00FC0FCC" w:rsidRDefault="00FC0FCC" w:rsidP="00FC0FCC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lastRenderedPageBreak/>
        <w:t xml:space="preserve">Задание 5. 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Выберите первое событие NDP в SwitchA.</w:t>
      </w:r>
    </w:p>
    <w:p w:rsidR="00FC0FCC" w:rsidRP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C0FCC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ru-RU" w:eastAsia="ru-RU" w:bidi="ar-SA"/>
        </w:rPr>
        <w:drawing>
          <wp:anchor distT="0" distB="0" distL="114300" distR="114300" simplePos="0" relativeHeight="251662336" behindDoc="1" locked="0" layoutInCell="1" allowOverlap="1" wp14:anchorId="4524016E" wp14:editId="1157B174">
            <wp:simplePos x="0" y="0"/>
            <wp:positionH relativeFrom="margin">
              <wp:align>right</wp:align>
            </wp:positionH>
            <wp:positionV relativeFrom="paragraph">
              <wp:posOffset>138545</wp:posOffset>
            </wp:positionV>
            <wp:extent cx="5080635" cy="838200"/>
            <wp:effectExtent l="0" t="0" r="5715" b="0"/>
            <wp:wrapTight wrapText="bothSides">
              <wp:wrapPolygon edited="0">
                <wp:start x="0" y="0"/>
                <wp:lineTo x="0" y="21109"/>
                <wp:lineTo x="21543" y="21109"/>
                <wp:lineTo x="21543" y="0"/>
                <wp:lineTo x="0" y="0"/>
              </wp:wrapPolygon>
            </wp:wrapTight>
            <wp:docPr id="6" name="Графический объект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lum/>
                      <a:alphaModFix/>
                    </a:blip>
                    <a:srcRect b="11291"/>
                    <a:stretch/>
                  </pic:blipFill>
                  <pic:spPr bwMode="auto">
                    <a:xfrm>
                      <a:off x="0" y="0"/>
                      <a:ext cx="5081760" cy="838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P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C0FC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Вопрос: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Есть ли разница между "In Layers" и "Out Layers" для уровня 2?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FC0F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Ответ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: Нету изменений информации 2 уровня.</w:t>
      </w:r>
    </w:p>
    <w:p w:rsidR="00FC0FCC" w:rsidRDefault="00FC0FCC" w:rsidP="00FC0FCC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Pr="00FC0FCC" w:rsidRDefault="00FC0FCC" w:rsidP="00FC0FCC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Задание 6. 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Выбер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ите первое событие NDP на PCA2.</w:t>
      </w:r>
    </w:p>
    <w:p w:rsidR="00FC0FCC" w:rsidRP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C0FCC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ru-RU" w:eastAsia="ru-RU" w:bidi="ar-SA"/>
        </w:rPr>
        <w:drawing>
          <wp:anchor distT="0" distB="0" distL="114300" distR="114300" simplePos="0" relativeHeight="251663360" behindDoc="1" locked="0" layoutInCell="1" allowOverlap="1" wp14:anchorId="6C3F7678" wp14:editId="59B0D6CC">
            <wp:simplePos x="0" y="0"/>
            <wp:positionH relativeFrom="margin">
              <wp:align>left</wp:align>
            </wp:positionH>
            <wp:positionV relativeFrom="paragraph">
              <wp:posOffset>57785</wp:posOffset>
            </wp:positionV>
            <wp:extent cx="5043805" cy="1219200"/>
            <wp:effectExtent l="0" t="0" r="4445" b="0"/>
            <wp:wrapTight wrapText="bothSides">
              <wp:wrapPolygon edited="0">
                <wp:start x="0" y="0"/>
                <wp:lineTo x="0" y="21263"/>
                <wp:lineTo x="21537" y="21263"/>
                <wp:lineTo x="21537" y="0"/>
                <wp:lineTo x="0" y="0"/>
              </wp:wrapPolygon>
            </wp:wrapTight>
            <wp:docPr id="7" name="Графический объект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lum/>
                      <a:alphaModFix/>
                    </a:blip>
                    <a:srcRect b="6796"/>
                    <a:stretch/>
                  </pic:blipFill>
                  <pic:spPr bwMode="auto">
                    <a:xfrm>
                      <a:off x="0" y="0"/>
                      <a:ext cx="5043805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P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C0FC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Вопрос: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Какие адреса отображаются для следующих?</w:t>
      </w:r>
    </w:p>
    <w:p w:rsidR="00FC0FCC" w:rsidRP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0F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Ответ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FC0FCC" w:rsidRPr="00FC0FCC" w:rsidRDefault="00FC0FCC" w:rsidP="00FC0FCC">
      <w:pPr>
        <w:pStyle w:val="Standard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Ethernet II DEST ADDR: 0001.427E.E8ED.</w:t>
      </w:r>
    </w:p>
    <w:p w:rsidR="00FC0FCC" w:rsidRPr="00FC0FCC" w:rsidRDefault="00FC0FCC" w:rsidP="00FC0FCC">
      <w:pPr>
        <w:pStyle w:val="Standard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Ethernet II SRC ADDR: 0040.0B02:.243E</w:t>
      </w:r>
    </w:p>
    <w:p w:rsidR="00FC0FCC" w:rsidRPr="00FC0FCC" w:rsidRDefault="00FC0FCC" w:rsidP="00FC0FCC">
      <w:pPr>
        <w:pStyle w:val="Standard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IPv6 SRC IP: 2001:db8:acad:1::b</w:t>
      </w:r>
    </w:p>
    <w:p w:rsidR="00FC0FCC" w:rsidRPr="00FC0FCC" w:rsidRDefault="00FC0FCC" w:rsidP="00FC0FCC">
      <w:pPr>
        <w:pStyle w:val="Standard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IPv6 DST IP: 2001:db8:acad:1::a</w:t>
      </w:r>
    </w:p>
    <w:p w:rsidR="00FC0FCC" w:rsidRDefault="00FC0FCC" w:rsidP="00FC0FCC">
      <w:pPr>
        <w:pStyle w:val="Textbody"/>
        <w:widowControl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C0FCC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ru-RU" w:eastAsia="ru-RU" w:bidi="ar-SA"/>
        </w:rPr>
        <w:drawing>
          <wp:anchor distT="0" distB="0" distL="114300" distR="114300" simplePos="0" relativeHeight="251664384" behindDoc="1" locked="0" layoutInCell="1" allowOverlap="1" wp14:anchorId="3235DEAE" wp14:editId="57AC9140">
            <wp:simplePos x="0" y="0"/>
            <wp:positionH relativeFrom="margin">
              <wp:align>right</wp:align>
            </wp:positionH>
            <wp:positionV relativeFrom="paragraph">
              <wp:posOffset>246438</wp:posOffset>
            </wp:positionV>
            <wp:extent cx="2235835" cy="848360"/>
            <wp:effectExtent l="0" t="0" r="0" b="8890"/>
            <wp:wrapTight wrapText="bothSides">
              <wp:wrapPolygon edited="0">
                <wp:start x="0" y="0"/>
                <wp:lineTo x="0" y="21341"/>
                <wp:lineTo x="21348" y="21341"/>
                <wp:lineTo x="21348" y="0"/>
                <wp:lineTo x="0" y="0"/>
              </wp:wrapPolygon>
            </wp:wrapTight>
            <wp:docPr id="8" name="Графический объект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583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0FCC" w:rsidRPr="00FC0FCC" w:rsidRDefault="00FC0FCC" w:rsidP="00FC0FCC">
      <w:pPr>
        <w:pStyle w:val="Textbody"/>
        <w:widowControl w:val="0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Задание 7. 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Выберите первое событие NDP на 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RTA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FC0FCC" w:rsidRPr="00FC0FCC" w:rsidRDefault="00FC0FCC" w:rsidP="00FC0FCC">
      <w:pPr>
        <w:pStyle w:val="Textbody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FC0FC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Вопрос: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Почему нет Out Layers?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FC0FC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Ответ: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IPv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6-адрес не совпадает с адресом маршрутизатора.</w:t>
      </w:r>
    </w:p>
    <w:p w:rsidR="00FC0FCC" w:rsidRDefault="00FC0FCC" w:rsidP="00FC0FCC">
      <w:pPr>
        <w:pStyle w:val="Standard"/>
        <w:widowControl w:val="0"/>
        <w:rPr>
          <w:rFonts w:ascii="Times New Roman" w:hAnsi="Times New Roman" w:cs="Times New Roman"/>
          <w:sz w:val="28"/>
          <w:szCs w:val="28"/>
          <w:lang w:val="ru-RU"/>
        </w:rPr>
      </w:pPr>
    </w:p>
    <w:p w:rsidR="00FC0FCC" w:rsidRDefault="00FC0FCC" w:rsidP="00FC0FCC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Задание 8. </w:t>
      </w:r>
      <w:r w:rsidRPr="00FC0FCC">
        <w:rPr>
          <w:rFonts w:ascii="Times New Roman" w:hAnsi="Times New Roman" w:cs="Times New Roman"/>
          <w:sz w:val="28"/>
          <w:szCs w:val="28"/>
          <w:lang w:val="ru-RU"/>
        </w:rPr>
        <w:t>Нажмите кн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опку Next Layer &gt;&gt;</w:t>
      </w:r>
    </w:p>
    <w:p w:rsidR="00FC0FCC" w:rsidRDefault="00FC0FCC" w:rsidP="00FC0FCC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C0FCC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ru-RU" w:eastAsia="ru-RU" w:bidi="ar-SA"/>
        </w:rPr>
        <w:drawing>
          <wp:anchor distT="0" distB="0" distL="114300" distR="114300" simplePos="0" relativeHeight="251665408" behindDoc="1" locked="0" layoutInCell="1" allowOverlap="1" wp14:anchorId="52867D58" wp14:editId="0C837A87">
            <wp:simplePos x="0" y="0"/>
            <wp:positionH relativeFrom="margin">
              <wp:align>left</wp:align>
            </wp:positionH>
            <wp:positionV relativeFrom="paragraph">
              <wp:posOffset>110144</wp:posOffset>
            </wp:positionV>
            <wp:extent cx="4297680" cy="1845945"/>
            <wp:effectExtent l="0" t="0" r="7620" b="1905"/>
            <wp:wrapTight wrapText="bothSides">
              <wp:wrapPolygon edited="0">
                <wp:start x="0" y="0"/>
                <wp:lineTo x="0" y="21399"/>
                <wp:lineTo x="21543" y="21399"/>
                <wp:lineTo x="21543" y="0"/>
                <wp:lineTo x="0" y="0"/>
              </wp:wrapPolygon>
            </wp:wrapTight>
            <wp:docPr id="9" name="Графический объект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0FCC" w:rsidRDefault="00FC0FCC" w:rsidP="00FC0FCC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Default="00FC0FCC" w:rsidP="00FC0FCC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Default="00FC0FCC" w:rsidP="00FC0FCC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Default="00FC0FCC" w:rsidP="00FC0FCC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Default="00FC0FCC" w:rsidP="00FC0FCC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Default="00FC0FCC" w:rsidP="00FC0FCC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Default="00FC0FCC" w:rsidP="00FC0FCC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Default="00FC0FCC" w:rsidP="00FC0FCC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Default="00FC0FCC" w:rsidP="00FC0FCC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Pr="00FC0FCC" w:rsidRDefault="00FC0FCC" w:rsidP="00FC0FCC">
      <w:pPr>
        <w:pStyle w:val="Standard"/>
        <w:widowControl w:val="0"/>
        <w:rPr>
          <w:rFonts w:ascii="Times New Roman" w:hAnsi="Times New Roman" w:cs="Times New Roman"/>
          <w:sz w:val="28"/>
          <w:szCs w:val="28"/>
          <w:lang w:val="ru-RU"/>
        </w:rPr>
      </w:pPr>
      <w:r w:rsidRPr="00FC0FCC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ru-RU" w:eastAsia="ru-RU" w:bidi="ar-SA"/>
        </w:rPr>
        <w:lastRenderedPageBreak/>
        <w:drawing>
          <wp:anchor distT="0" distB="0" distL="114300" distR="114300" simplePos="0" relativeHeight="251666432" behindDoc="1" locked="0" layoutInCell="1" allowOverlap="1" wp14:anchorId="16AE706C" wp14:editId="3D1B90B0">
            <wp:simplePos x="0" y="0"/>
            <wp:positionH relativeFrom="margin">
              <wp:align>right</wp:align>
            </wp:positionH>
            <wp:positionV relativeFrom="paragraph">
              <wp:posOffset>404</wp:posOffset>
            </wp:positionV>
            <wp:extent cx="2031365" cy="962025"/>
            <wp:effectExtent l="0" t="0" r="6985" b="9525"/>
            <wp:wrapTight wrapText="bothSides">
              <wp:wrapPolygon edited="0">
                <wp:start x="0" y="0"/>
                <wp:lineTo x="0" y="21386"/>
                <wp:lineTo x="21472" y="21386"/>
                <wp:lineTo x="21472" y="0"/>
                <wp:lineTo x="0" y="0"/>
              </wp:wrapPolygon>
            </wp:wrapTight>
            <wp:docPr id="10" name="Графический объект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136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Задание 9. 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Нажмите следующее событие ICMPv6 на PCA1.</w:t>
      </w:r>
    </w:p>
    <w:p w:rsidR="00FC0FCC" w:rsidRP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C0FC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Вопрос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: и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меет ли PCA1 всю необходимую информацию для связи с PCA2?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Ответ: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Да.</w:t>
      </w:r>
    </w:p>
    <w:p w:rsidR="00FC0FCC" w:rsidRDefault="00230DCB" w:rsidP="00FC0FCC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C0FCC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ru-RU" w:eastAsia="ru-RU" w:bidi="ar-SA"/>
        </w:rPr>
        <w:drawing>
          <wp:anchor distT="0" distB="0" distL="114300" distR="114300" simplePos="0" relativeHeight="251667456" behindDoc="1" locked="0" layoutInCell="1" allowOverlap="1" wp14:anchorId="383C97E2" wp14:editId="079B80BD">
            <wp:simplePos x="0" y="0"/>
            <wp:positionH relativeFrom="margin">
              <wp:align>right</wp:align>
            </wp:positionH>
            <wp:positionV relativeFrom="paragraph">
              <wp:posOffset>182072</wp:posOffset>
            </wp:positionV>
            <wp:extent cx="2279015" cy="1517015"/>
            <wp:effectExtent l="0" t="0" r="6985" b="6985"/>
            <wp:wrapTight wrapText="bothSides">
              <wp:wrapPolygon edited="0">
                <wp:start x="0" y="0"/>
                <wp:lineTo x="0" y="21428"/>
                <wp:lineTo x="21486" y="21428"/>
                <wp:lineTo x="21486" y="0"/>
                <wp:lineTo x="0" y="0"/>
              </wp:wrapPolygon>
            </wp:wrapTight>
            <wp:docPr id="11" name="Графический объект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lum/>
                      <a:alphaModFix/>
                    </a:blip>
                    <a:srcRect l="3914" r="4074" b="5562"/>
                    <a:stretch/>
                  </pic:blipFill>
                  <pic:spPr bwMode="auto">
                    <a:xfrm>
                      <a:off x="0" y="0"/>
                      <a:ext cx="2279015" cy="151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0FCC" w:rsidRPr="00FC0FCC" w:rsidRDefault="00FC0FCC" w:rsidP="00FC0FCC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Задание 10. 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Нажмите пос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леднее событие ICMPv6 на PCA1.</w:t>
      </w:r>
    </w:p>
    <w:p w:rsidR="00FC0FCC" w:rsidRDefault="00FC0FCC" w:rsidP="00FC0FCC">
      <w:pPr>
        <w:pStyle w:val="Standard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ru-RU" w:eastAsia="ru-RU" w:bidi="ar-SA"/>
        </w:rPr>
      </w:pPr>
    </w:p>
    <w:p w:rsidR="00FC0FCC" w:rsidRP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C0FC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Вопрос: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Что такое тип эхо-сообщения ICMPv6?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Ответ:</w:t>
      </w:r>
      <w:r w:rsidRPr="00FC0F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Эхо-ответ 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ICMPv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6-129.</w:t>
      </w:r>
    </w:p>
    <w:p w:rsidR="00FC0FCC" w:rsidRDefault="00FC0FCC" w:rsidP="00FC0FCC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P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230D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Вопрос: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Почему не было событий NDP?</w:t>
      </w:r>
    </w:p>
    <w:p w:rsidR="00FC0FCC" w:rsidRP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C0F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Ответ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:</w:t>
      </w:r>
      <w:r w:rsidR="00230D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PCA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1 уже знает 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MAC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-адрес 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PCA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2.</w:t>
      </w:r>
    </w:p>
    <w:p w:rsidR="00FC0FCC" w:rsidRP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P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Default="00230DCB" w:rsidP="00230DCB">
      <w:pPr>
        <w:pStyle w:val="Standard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Часть 2. </w:t>
      </w:r>
      <w:r w:rsidRPr="00230DCB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Обнаружение соседних </w:t>
      </w:r>
      <w:r w:rsidRPr="00230DCB">
        <w:rPr>
          <w:rFonts w:ascii="Times New Roman" w:hAnsi="Times New Roman" w:cs="Times New Roman"/>
          <w:b/>
          <w:sz w:val="28"/>
          <w:szCs w:val="28"/>
        </w:rPr>
        <w:t>IPv</w:t>
      </w:r>
      <w:r w:rsidRPr="00230DCB">
        <w:rPr>
          <w:rFonts w:ascii="Times New Roman" w:hAnsi="Times New Roman" w:cs="Times New Roman"/>
          <w:b/>
          <w:sz w:val="28"/>
          <w:szCs w:val="28"/>
          <w:lang w:val="ru-RU"/>
        </w:rPr>
        <w:t>6 устройств в удаленной сети</w:t>
      </w:r>
    </w:p>
    <w:p w:rsidR="00FC0FCC" w:rsidRDefault="00230DCB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C0FCC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ru-RU" w:eastAsia="ru-RU" w:bidi="ar-SA"/>
        </w:rPr>
        <w:drawing>
          <wp:anchor distT="0" distB="0" distL="114300" distR="114300" simplePos="0" relativeHeight="251670528" behindDoc="1" locked="0" layoutInCell="1" allowOverlap="1" wp14:anchorId="064BE24C" wp14:editId="28354491">
            <wp:simplePos x="0" y="0"/>
            <wp:positionH relativeFrom="margin">
              <wp:align>right</wp:align>
            </wp:positionH>
            <wp:positionV relativeFrom="paragraph">
              <wp:posOffset>25342</wp:posOffset>
            </wp:positionV>
            <wp:extent cx="2309495" cy="1733550"/>
            <wp:effectExtent l="0" t="0" r="0" b="0"/>
            <wp:wrapTight wrapText="bothSides">
              <wp:wrapPolygon edited="0">
                <wp:start x="0" y="0"/>
                <wp:lineTo x="0" y="21363"/>
                <wp:lineTo x="21380" y="21363"/>
                <wp:lineTo x="21380" y="0"/>
                <wp:lineTo x="0" y="0"/>
              </wp:wrapPolygon>
            </wp:wrapTight>
            <wp:docPr id="14" name="Графический объект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949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0FCC" w:rsidRPr="00FC0FCC" w:rsidRDefault="00230DCB" w:rsidP="00230DCB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Задание 1. </w:t>
      </w:r>
      <w:r w:rsidR="00FC0FCC"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Нажмите первое событие NDP на устройстве PCA1.</w:t>
      </w:r>
    </w:p>
    <w:p w:rsidR="00230DCB" w:rsidRDefault="00230DCB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P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230D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Вопрос: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Какой адрес используется для IP-адреса Src во входящем PDU?</w:t>
      </w:r>
      <w:r w:rsidR="00230DC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 Ответ: </w:t>
      </w:r>
      <w:r w:rsidRPr="00FC0FC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fe</w:t>
      </w:r>
      <w:r w:rsidRPr="00FC0FC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80::201:42</w:t>
      </w:r>
      <w:r w:rsidRPr="00FC0FC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ff</w:t>
      </w:r>
      <w:r w:rsidRPr="00FC0FC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:</w:t>
      </w:r>
      <w:r w:rsidRPr="00FC0FC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fe</w:t>
      </w:r>
      <w:r w:rsidRPr="00FC0FC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7</w:t>
      </w:r>
      <w:r w:rsidRPr="00FC0FC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e</w:t>
      </w:r>
      <w:r w:rsidRPr="00FC0FC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:</w:t>
      </w:r>
      <w:r w:rsidRPr="00FC0FC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e</w:t>
      </w:r>
      <w:r w:rsidRPr="00FC0FC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8</w:t>
      </w:r>
      <w:r w:rsidRPr="00FC0FC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ed</w:t>
      </w:r>
      <w:r w:rsidRPr="00FC0FC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.</w:t>
      </w:r>
    </w:p>
    <w:p w:rsidR="00230DCB" w:rsidRDefault="00230DCB" w:rsidP="00230DCB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230DCB" w:rsidRDefault="00230DCB" w:rsidP="00230DCB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C0FCC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ru-RU" w:eastAsia="ru-RU" w:bidi="ar-SA"/>
        </w:rPr>
        <w:drawing>
          <wp:anchor distT="0" distB="0" distL="114300" distR="114300" simplePos="0" relativeHeight="251671552" behindDoc="1" locked="0" layoutInCell="1" allowOverlap="1" wp14:anchorId="225AFFC6" wp14:editId="18130BD9">
            <wp:simplePos x="0" y="0"/>
            <wp:positionH relativeFrom="margin">
              <wp:align>right</wp:align>
            </wp:positionH>
            <wp:positionV relativeFrom="paragraph">
              <wp:posOffset>3637</wp:posOffset>
            </wp:positionV>
            <wp:extent cx="2224405" cy="1611630"/>
            <wp:effectExtent l="0" t="0" r="4445" b="7620"/>
            <wp:wrapTight wrapText="bothSides">
              <wp:wrapPolygon edited="0">
                <wp:start x="0" y="0"/>
                <wp:lineTo x="0" y="21447"/>
                <wp:lineTo x="21458" y="21447"/>
                <wp:lineTo x="21458" y="0"/>
                <wp:lineTo x="0" y="0"/>
              </wp:wrapPolygon>
            </wp:wrapTight>
            <wp:docPr id="15" name="Графический объект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440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0FCC" w:rsidRPr="00FC0FCC" w:rsidRDefault="00230DCB" w:rsidP="00230DCB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Задание 2. </w:t>
      </w:r>
      <w:r w:rsidR="00FC0FCC"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Нажмите второе событие ICMPv6 для PCA1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FC0FCC" w:rsidRP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P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230D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Вопрос: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Какой MAC-адрес используется для MAC-адреса назначения?</w:t>
      </w:r>
      <w:r w:rsidR="00230DC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 Ответ</w:t>
      </w:r>
      <w:r w:rsidRPr="00FC0F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:</w:t>
      </w:r>
      <w:r w:rsidR="00230DC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0001.961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.6301.</w:t>
      </w:r>
    </w:p>
    <w:p w:rsidR="00230DCB" w:rsidRDefault="00230DCB" w:rsidP="00230DCB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230DCB" w:rsidRDefault="00230DCB" w:rsidP="00230DCB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230DCB" w:rsidRDefault="00230DCB" w:rsidP="00230DCB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Pr="00FC0FCC" w:rsidRDefault="00230DCB" w:rsidP="00230DCB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C0FCC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ru-RU" w:eastAsia="ru-RU" w:bidi="ar-SA"/>
        </w:rPr>
        <w:drawing>
          <wp:anchor distT="0" distB="0" distL="114300" distR="114300" simplePos="0" relativeHeight="251672576" behindDoc="1" locked="0" layoutInCell="1" allowOverlap="1" wp14:anchorId="6E8C2103" wp14:editId="10DB65BB">
            <wp:simplePos x="0" y="0"/>
            <wp:positionH relativeFrom="margin">
              <wp:align>right</wp:align>
            </wp:positionH>
            <wp:positionV relativeFrom="paragraph">
              <wp:posOffset>9929</wp:posOffset>
            </wp:positionV>
            <wp:extent cx="4336415" cy="1654175"/>
            <wp:effectExtent l="0" t="0" r="6985" b="3175"/>
            <wp:wrapTight wrapText="bothSides">
              <wp:wrapPolygon edited="0">
                <wp:start x="0" y="0"/>
                <wp:lineTo x="0" y="21393"/>
                <wp:lineTo x="21540" y="21393"/>
                <wp:lineTo x="21540" y="0"/>
                <wp:lineTo x="0" y="0"/>
              </wp:wrapPolygon>
            </wp:wrapTight>
            <wp:docPr id="16" name="Графический объект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Задание 3. </w:t>
      </w:r>
      <w:r w:rsidR="00FC0FCC"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Нажмите следующее событие ICMPv6 на устройстве RTA. </w:t>
      </w:r>
    </w:p>
    <w:p w:rsidR="00FC0FCC" w:rsidRP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230DCB" w:rsidRDefault="00230DCB" w:rsidP="00230DCB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230DCB" w:rsidRDefault="00230DCB" w:rsidP="00230DCB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230DCB" w:rsidRDefault="00230DCB" w:rsidP="00230DCB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230DCB" w:rsidRDefault="00230DCB" w:rsidP="00230DCB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Pr="00FC0FCC" w:rsidRDefault="00230DCB" w:rsidP="00230DCB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C0FCC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ru-RU" w:eastAsia="ru-RU" w:bidi="ar-SA"/>
        </w:rPr>
        <w:lastRenderedPageBreak/>
        <w:drawing>
          <wp:anchor distT="0" distB="0" distL="114300" distR="114300" simplePos="0" relativeHeight="251673600" behindDoc="1" locked="0" layoutInCell="1" allowOverlap="1" wp14:anchorId="3D196E4A" wp14:editId="13A8CFB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008755" cy="1375410"/>
            <wp:effectExtent l="0" t="0" r="0" b="0"/>
            <wp:wrapTight wrapText="bothSides">
              <wp:wrapPolygon edited="0">
                <wp:start x="0" y="0"/>
                <wp:lineTo x="0" y="21241"/>
                <wp:lineTo x="21453" y="21241"/>
                <wp:lineTo x="21453" y="0"/>
                <wp:lineTo x="0" y="0"/>
              </wp:wrapPolygon>
            </wp:wrapTight>
            <wp:docPr id="17" name="Графический объект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875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Задание 4. </w:t>
      </w:r>
      <w:r w:rsidR="00FC0FCC"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Перейдите к первому событию ICMPv6 для устройства PCB1.</w:t>
      </w:r>
    </w:p>
    <w:p w:rsidR="00FC0FCC" w:rsidRP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230DCB" w:rsidRDefault="00230DCB" w:rsidP="00FC0FCC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:rsidR="00230DCB" w:rsidRDefault="00230DCB" w:rsidP="00FC0FCC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:rsidR="00230DCB" w:rsidRDefault="00230DCB" w:rsidP="00FC0FCC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:rsidR="00FC0FCC" w:rsidRP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230D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Вопрос: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Что отсутствует в исходящей информации уровня 2?</w:t>
      </w:r>
    </w:p>
    <w:p w:rsidR="00FC0FCC" w:rsidRPr="00FC0FCC" w:rsidRDefault="00230DCB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C0FCC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ru-RU" w:eastAsia="ru-RU" w:bidi="ar-SA"/>
        </w:rPr>
        <w:drawing>
          <wp:anchor distT="0" distB="0" distL="114300" distR="114300" simplePos="0" relativeHeight="251674624" behindDoc="1" locked="0" layoutInCell="1" allowOverlap="1" wp14:anchorId="70A8309C" wp14:editId="7F5DD07F">
            <wp:simplePos x="0" y="0"/>
            <wp:positionH relativeFrom="margin">
              <wp:posOffset>2757170</wp:posOffset>
            </wp:positionH>
            <wp:positionV relativeFrom="paragraph">
              <wp:posOffset>255270</wp:posOffset>
            </wp:positionV>
            <wp:extent cx="3568065" cy="1271270"/>
            <wp:effectExtent l="0" t="0" r="0" b="5080"/>
            <wp:wrapTight wrapText="bothSides">
              <wp:wrapPolygon edited="0">
                <wp:start x="0" y="0"/>
                <wp:lineTo x="0" y="21363"/>
                <wp:lineTo x="21450" y="21363"/>
                <wp:lineTo x="21450" y="0"/>
                <wp:lineTo x="0" y="0"/>
              </wp:wrapPolygon>
            </wp:wrapTight>
            <wp:docPr id="18" name="Графический объект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806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Ответ:</w:t>
      </w:r>
      <w:r w:rsidR="00FC0FCC" w:rsidRPr="00FC0F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FC0FCC"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MAC</w:t>
      </w:r>
      <w:r w:rsidR="00FC0FCC"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-адрес назначения должен быть определен для адреса назначения </w:t>
      </w:r>
      <w:r w:rsidR="00FC0FCC"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IPv</w:t>
      </w:r>
      <w:r w:rsidR="00FC0FCC"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6.</w:t>
      </w:r>
    </w:p>
    <w:p w:rsidR="00230DCB" w:rsidRDefault="00230DCB" w:rsidP="00230DCB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Pr="00FC0FCC" w:rsidRDefault="00230DCB" w:rsidP="00230DCB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Задание 5. </w:t>
      </w:r>
      <w:r w:rsidR="00FC0FCC"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Нажмите единственное событие PCB1 в новом списке.</w:t>
      </w:r>
    </w:p>
    <w:p w:rsidR="00FC0FCC" w:rsidRP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230DCB" w:rsidRDefault="00230DCB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230DCB" w:rsidRDefault="00230DCB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Pr="00FC0FCC" w:rsidRDefault="00230DCB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Вопрос</w:t>
      </w:r>
      <w:r w:rsidR="00FC0FCC" w:rsidRPr="00230D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:</w:t>
      </w:r>
      <w:r w:rsidR="00FC0FCC"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Что соответствует MAC-адресу назначения?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Ответ:</w:t>
      </w:r>
      <w:r w:rsidR="00FC0FCC"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Интерфейс маршрутизатора.</w:t>
      </w:r>
    </w:p>
    <w:p w:rsidR="00FC0FCC" w:rsidRPr="00FC0FCC" w:rsidRDefault="00230DCB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230D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Вопрос: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FC0FCC"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Почему PCB1 использует MAC-адрес интерфейса маршрутизатора для создания ICMP PDU?</w:t>
      </w:r>
    </w:p>
    <w:p w:rsidR="00FC0FCC" w:rsidRP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C0F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Ответ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: PCB1 адресует PDU к MAC-интерфейсу шлюза по умолчанию. RTA определит, как обратиться к PDU на уровне 2.</w:t>
      </w:r>
    </w:p>
    <w:p w:rsidR="00FC0FCC" w:rsidRP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Pr="00230DCB" w:rsidRDefault="00230DCB" w:rsidP="00230DCB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C0FCC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ru-RU" w:eastAsia="ru-RU" w:bidi="ar-SA"/>
        </w:rPr>
        <w:drawing>
          <wp:anchor distT="0" distB="0" distL="114300" distR="114300" simplePos="0" relativeHeight="251675648" behindDoc="1" locked="0" layoutInCell="1" allowOverlap="1" wp14:anchorId="5FBBFC93" wp14:editId="49D58119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4344670" cy="1438910"/>
            <wp:effectExtent l="0" t="0" r="0" b="8890"/>
            <wp:wrapTight wrapText="bothSides">
              <wp:wrapPolygon edited="0">
                <wp:start x="0" y="0"/>
                <wp:lineTo x="0" y="21447"/>
                <wp:lineTo x="21499" y="21447"/>
                <wp:lineTo x="21499" y="0"/>
                <wp:lineTo x="0" y="0"/>
              </wp:wrapPolygon>
            </wp:wrapTight>
            <wp:docPr id="19" name="Графический объект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467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Задание 6. </w:t>
      </w:r>
      <w:r w:rsidR="00FC0FCC"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Проверьте выходы маршрутизатора.</w:t>
      </w:r>
    </w:p>
    <w:p w:rsidR="00230DCB" w:rsidRDefault="00230DCB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230DCB" w:rsidRDefault="00230DCB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230DCB" w:rsidRDefault="00230DCB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230DCB" w:rsidRDefault="00230DCB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230DCB" w:rsidRDefault="00230DCB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Pr="00230DCB" w:rsidRDefault="00FC0FCC" w:rsidP="00230DCB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230D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Вопрос</w:t>
      </w:r>
      <w:r w:rsidR="00230DCB" w:rsidRPr="00230D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:</w:t>
      </w:r>
      <w:r w:rsidR="00230D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Сколько адресов в списке?</w:t>
      </w:r>
      <w:r w:rsidR="00230DC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 Ответ: 4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FC0FCC" w:rsidRPr="00FC0FCC" w:rsidRDefault="00230DCB" w:rsidP="00230DCB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230D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Вопрос: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FC0FCC"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 какими устройствами связаны эти адреса?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Ответ:</w:t>
      </w:r>
      <w:r w:rsidR="00FC0FCC"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PCA1 and PCB1.</w:t>
      </w:r>
    </w:p>
    <w:p w:rsidR="00FC0FCC" w:rsidRPr="00FC0FCC" w:rsidRDefault="00230DCB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230D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Вопрос: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FC0FCC"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Имеютс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я ли какие-либо записи для PCA2?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Ответ:</w:t>
      </w:r>
      <w:r w:rsidR="00FC0FCC"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FC0FCC"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PCA</w:t>
      </w:r>
      <w:r w:rsidR="00FC0FCC"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 еще не связывался по сети.</w:t>
      </w:r>
    </w:p>
    <w:p w:rsidR="00230DCB" w:rsidRDefault="00230DCB" w:rsidP="00230DCB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Pr="00FC0FCC" w:rsidRDefault="00230DCB" w:rsidP="00230DCB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Задание 7. </w:t>
      </w:r>
      <w:r w:rsidR="00FC0FCC"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Запустите эхо-запрос до PCA2 с маршрутизатора.</w:t>
      </w:r>
    </w:p>
    <w:p w:rsidR="00FC0FCC" w:rsidRPr="00FC0FCC" w:rsidRDefault="00230DCB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C0FCC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ru-RU" w:eastAsia="ru-RU" w:bidi="ar-SA"/>
        </w:rPr>
        <w:drawing>
          <wp:anchor distT="0" distB="0" distL="114300" distR="114300" simplePos="0" relativeHeight="251676672" behindDoc="1" locked="0" layoutInCell="1" allowOverlap="1" wp14:anchorId="231FD2BA" wp14:editId="16E3E85D">
            <wp:simplePos x="0" y="0"/>
            <wp:positionH relativeFrom="margin">
              <wp:align>right</wp:align>
            </wp:positionH>
            <wp:positionV relativeFrom="paragraph">
              <wp:posOffset>193097</wp:posOffset>
            </wp:positionV>
            <wp:extent cx="4667400" cy="857159"/>
            <wp:effectExtent l="0" t="0" r="0" b="635"/>
            <wp:wrapTight wrapText="bothSides">
              <wp:wrapPolygon edited="0">
                <wp:start x="0" y="0"/>
                <wp:lineTo x="0" y="21136"/>
                <wp:lineTo x="21512" y="21136"/>
                <wp:lineTo x="21512" y="0"/>
                <wp:lineTo x="0" y="0"/>
              </wp:wrapPolygon>
            </wp:wrapTight>
            <wp:docPr id="20" name="Графический объект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400" cy="857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0DCB" w:rsidRDefault="00230DCB" w:rsidP="00230DCB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230DCB" w:rsidRDefault="00230DCB" w:rsidP="00230DCB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230DCB" w:rsidRDefault="00230DCB" w:rsidP="00230DCB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230DCB" w:rsidRDefault="00230DCB" w:rsidP="00230DCB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Pr="00FC0FCC" w:rsidRDefault="00230DCB" w:rsidP="00230DCB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C0FCC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ru-RU" w:eastAsia="ru-RU" w:bidi="ar-SA"/>
        </w:rPr>
        <w:lastRenderedPageBreak/>
        <w:drawing>
          <wp:anchor distT="0" distB="0" distL="114300" distR="114300" simplePos="0" relativeHeight="251677696" behindDoc="1" locked="0" layoutInCell="1" allowOverlap="1" wp14:anchorId="3C1E22F7" wp14:editId="6B302D27">
            <wp:simplePos x="0" y="0"/>
            <wp:positionH relativeFrom="margin">
              <wp:align>right</wp:align>
            </wp:positionH>
            <wp:positionV relativeFrom="paragraph">
              <wp:posOffset>404</wp:posOffset>
            </wp:positionV>
            <wp:extent cx="3395345" cy="1299210"/>
            <wp:effectExtent l="0" t="0" r="0" b="0"/>
            <wp:wrapTight wrapText="bothSides">
              <wp:wrapPolygon edited="0">
                <wp:start x="0" y="0"/>
                <wp:lineTo x="0" y="21220"/>
                <wp:lineTo x="21451" y="21220"/>
                <wp:lineTo x="21451" y="0"/>
                <wp:lineTo x="0" y="0"/>
              </wp:wrapPolygon>
            </wp:wrapTight>
            <wp:docPr id="21" name="Графический объект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Задание 8. </w:t>
      </w:r>
      <w:r w:rsidR="00FC0FCC"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Выполните команду show lldp neighbors.</w:t>
      </w:r>
    </w:p>
    <w:p w:rsidR="00FC0FCC" w:rsidRP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P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230D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Вопрос:</w:t>
      </w:r>
      <w:r w:rsidR="00230D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Существуют ли записи для PCA2?</w:t>
      </w:r>
      <w:r w:rsidR="00230D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FC0F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Ответ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: Да.</w:t>
      </w:r>
    </w:p>
    <w:p w:rsidR="00FC0FCC" w:rsidRP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230DCB" w:rsidRDefault="00230DCB" w:rsidP="00FC0FCC">
      <w:pPr>
        <w:pStyle w:val="Standard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p w:rsidR="00230DCB" w:rsidRDefault="00230DCB" w:rsidP="00FC0FCC">
      <w:pPr>
        <w:pStyle w:val="Standard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p w:rsidR="00FC0FCC" w:rsidRPr="00230DCB" w:rsidRDefault="00FC0FCC" w:rsidP="00230DCB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32"/>
          <w:szCs w:val="28"/>
          <w:shd w:val="clear" w:color="auto" w:fill="FFFFFF"/>
          <w:lang w:val="ru-RU"/>
        </w:rPr>
      </w:pPr>
      <w:r w:rsidRPr="00230DCB">
        <w:rPr>
          <w:rFonts w:ascii="Times New Roman" w:hAnsi="Times New Roman" w:cs="Times New Roman"/>
          <w:b/>
          <w:bCs/>
          <w:color w:val="000000"/>
          <w:sz w:val="32"/>
          <w:szCs w:val="28"/>
          <w:shd w:val="clear" w:color="auto" w:fill="FFFFFF"/>
          <w:lang w:val="ru-RU"/>
        </w:rPr>
        <w:t>Вопросы для повторения:</w:t>
      </w:r>
    </w:p>
    <w:p w:rsidR="00FC0FCC" w:rsidRPr="00FC0FCC" w:rsidRDefault="00FC0FCC" w:rsidP="00FC0FCC">
      <w:pPr>
        <w:pStyle w:val="Standard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p w:rsidR="00230DCB" w:rsidRDefault="00230DCB" w:rsidP="00230DCB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230D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FC0FCC" w:rsidRPr="00230D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Когда устройство требует процесса обнаружения соседей IPv6?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:rsidR="00230DCB" w:rsidRDefault="00FC0FCC" w:rsidP="00230DCB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Когда 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MAC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-адрес назначения неизвестен.</w:t>
      </w:r>
    </w:p>
    <w:p w:rsidR="00230DCB" w:rsidRDefault="00230DCB" w:rsidP="00230DCB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230DCB" w:rsidRDefault="00230DCB" w:rsidP="00230DCB">
      <w:pPr>
        <w:pStyle w:val="Standard"/>
        <w:widowControl w:val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 w:rsidRPr="00230D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2. </w:t>
      </w:r>
      <w:r w:rsidR="00FC0FCC" w:rsidRPr="00230D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Как маршрутизатор помогает минимизировать объем трафика IPv6 Neighbor Discovery в сети?</w:t>
      </w:r>
      <w:r w:rsidR="00FC0FCC" w:rsidRPr="00FC0F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:rsidR="00FC0FCC" w:rsidRPr="00FC0FCC" w:rsidRDefault="00FC0FCC" w:rsidP="00230DCB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Маршрутизатор хранит соседние таблицы.</w:t>
      </w:r>
    </w:p>
    <w:p w:rsidR="00230DCB" w:rsidRDefault="00230DCB" w:rsidP="00230DCB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Pr="00230DCB" w:rsidRDefault="00230DCB" w:rsidP="00230DCB">
      <w:pPr>
        <w:pStyle w:val="Standard"/>
        <w:widowControl w:val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230D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3. </w:t>
      </w:r>
      <w:r w:rsidR="00FC0FCC" w:rsidRPr="00230D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Как IPv6 минимизирует влияние процесса ND на сетевые узлы?</w:t>
      </w:r>
    </w:p>
    <w:p w:rsidR="00FC0FCC" w:rsidRP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Он использует многоадресный адрес. 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IPv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6 создает специально созданный 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MAC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-адрес назначения многоадресной рассылки, который включает в себя часть адреса узла.</w:t>
      </w:r>
    </w:p>
    <w:p w:rsidR="00230DCB" w:rsidRDefault="00230DCB" w:rsidP="00230DCB">
      <w:pPr>
        <w:pStyle w:val="Standard"/>
        <w:widowContro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230DCB" w:rsidRDefault="00230DCB" w:rsidP="00230DCB">
      <w:pPr>
        <w:pStyle w:val="Standard"/>
        <w:widowControl w:val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230D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4. </w:t>
      </w:r>
      <w:r w:rsidR="00FC0FCC" w:rsidRPr="00230D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Чем отличается процесс обнаружения соседей, когда узел назначения находится в одной локальной сети и когда он находится в удаленной локальной сети?</w:t>
      </w:r>
      <w:bookmarkStart w:id="0" w:name="_GoBack"/>
      <w:bookmarkEnd w:id="0"/>
    </w:p>
    <w:p w:rsidR="00FC0FCC" w:rsidRPr="00230DCB" w:rsidRDefault="00FC0FCC" w:rsidP="00230DCB">
      <w:pPr>
        <w:pStyle w:val="Standard"/>
        <w:widowControl w:val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Когда конечный хост находится в том же локальной сети, отвечает только устройство, соответствующее 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IPv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6-адресу, а другие устройства отбрасывают пакет. Когда устройство удалено, шлюзовое устройство предоставляет 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MAC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-адрес интерфейса на локальном интерфейсе для 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MAC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-адреса, а затем выполняет поиск 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MAC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-адреса в удаленной сети. После чего маршрутизатор будет отвечать пару адресов по протоколу 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IPv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6/</w:t>
      </w:r>
      <w:r w:rsidR="00230DCB"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Мас-в соседние таблицы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адресов 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Ipv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6.</w:t>
      </w:r>
    </w:p>
    <w:p w:rsidR="00FC0FCC" w:rsidRP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Pr="00FC0FCC" w:rsidRDefault="00FC0FCC" w:rsidP="00FC0FCC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FC0FCC" w:rsidRPr="00FC0FCC" w:rsidRDefault="00FC0FCC" w:rsidP="00230DC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r w:rsidRPr="00FC0F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Вывод</w:t>
      </w:r>
      <w:r w:rsidRPr="00FC0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: </w:t>
      </w:r>
      <w:r w:rsidR="00230DCB" w:rsidRPr="00230D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в ходе выполнения этой лабораторной работы я научился обнаруживать </w:t>
      </w:r>
      <w:r w:rsidR="00230DCB" w:rsidRPr="00230DCB">
        <w:rPr>
          <w:rFonts w:ascii="Times New Roman" w:hAnsi="Times New Roman" w:cs="Times New Roman"/>
          <w:sz w:val="28"/>
          <w:szCs w:val="28"/>
          <w:lang w:val="ru-RU"/>
        </w:rPr>
        <w:t>соседние</w:t>
      </w:r>
      <w:r w:rsidR="00230DCB" w:rsidRPr="00230D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0DCB" w:rsidRPr="00230DCB">
        <w:rPr>
          <w:rFonts w:ascii="Times New Roman" w:hAnsi="Times New Roman" w:cs="Times New Roman"/>
          <w:sz w:val="28"/>
          <w:szCs w:val="28"/>
        </w:rPr>
        <w:t>IPv</w:t>
      </w:r>
      <w:r w:rsidR="00230DCB" w:rsidRPr="00230DCB">
        <w:rPr>
          <w:rFonts w:ascii="Times New Roman" w:hAnsi="Times New Roman" w:cs="Times New Roman"/>
          <w:sz w:val="28"/>
          <w:szCs w:val="28"/>
          <w:lang w:val="ru-RU"/>
        </w:rPr>
        <w:t>6 устройств</w:t>
      </w:r>
      <w:r w:rsidR="00230DCB" w:rsidRPr="00230DC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30DCB" w:rsidRPr="00230DCB">
        <w:rPr>
          <w:rFonts w:ascii="Times New Roman" w:hAnsi="Times New Roman" w:cs="Times New Roman"/>
          <w:sz w:val="28"/>
          <w:szCs w:val="28"/>
          <w:lang w:val="ru-RU"/>
        </w:rPr>
        <w:t xml:space="preserve"> в локальной сети</w:t>
      </w:r>
      <w:r w:rsidR="00230DCB" w:rsidRPr="00230DCB">
        <w:rPr>
          <w:rFonts w:ascii="Times New Roman" w:hAnsi="Times New Roman" w:cs="Times New Roman"/>
          <w:sz w:val="28"/>
          <w:szCs w:val="28"/>
          <w:lang w:val="ru-RU"/>
        </w:rPr>
        <w:t>. Также обнаруживать соседние</w:t>
      </w:r>
      <w:r w:rsidR="00230DCB" w:rsidRPr="00230D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0DCB" w:rsidRPr="00230DCB">
        <w:rPr>
          <w:rFonts w:ascii="Times New Roman" w:hAnsi="Times New Roman" w:cs="Times New Roman"/>
          <w:sz w:val="28"/>
          <w:szCs w:val="28"/>
        </w:rPr>
        <w:t>IPv</w:t>
      </w:r>
      <w:r w:rsidR="00230DCB" w:rsidRPr="00230DCB">
        <w:rPr>
          <w:rFonts w:ascii="Times New Roman" w:hAnsi="Times New Roman" w:cs="Times New Roman"/>
          <w:sz w:val="28"/>
          <w:szCs w:val="28"/>
          <w:lang w:val="ru-RU"/>
        </w:rPr>
        <w:t>6 устройств</w:t>
      </w:r>
      <w:r w:rsidR="00230DCB" w:rsidRPr="00230DC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30DCB" w:rsidRPr="00230DCB">
        <w:rPr>
          <w:rFonts w:ascii="Times New Roman" w:hAnsi="Times New Roman" w:cs="Times New Roman"/>
          <w:sz w:val="28"/>
          <w:szCs w:val="28"/>
          <w:lang w:val="ru-RU"/>
        </w:rPr>
        <w:t xml:space="preserve"> в удаленной сети</w:t>
      </w:r>
      <w:r w:rsidR="00230DCB" w:rsidRPr="00230DC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5667D" w:rsidRPr="00FC0FCC" w:rsidRDefault="0005667D" w:rsidP="00FC0FCC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05667D" w:rsidRPr="00FC0FC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8B7" w:rsidRDefault="006048B7">
      <w:r>
        <w:separator/>
      </w:r>
    </w:p>
  </w:endnote>
  <w:endnote w:type="continuationSeparator" w:id="0">
    <w:p w:rsidR="006048B7" w:rsidRDefault="00604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0"/>
    <w:family w:val="auto"/>
    <w:pitch w:val="variable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imbus Roman No9 L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8B7" w:rsidRDefault="006048B7">
      <w:r>
        <w:rPr>
          <w:color w:val="000000"/>
        </w:rPr>
        <w:separator/>
      </w:r>
    </w:p>
  </w:footnote>
  <w:footnote w:type="continuationSeparator" w:id="0">
    <w:p w:rsidR="006048B7" w:rsidRDefault="006048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60B9"/>
    <w:multiLevelType w:val="hybridMultilevel"/>
    <w:tmpl w:val="C5E098C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53F7C"/>
    <w:multiLevelType w:val="multilevel"/>
    <w:tmpl w:val="4FD0648C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2" w15:restartNumberingAfterBreak="0">
    <w:nsid w:val="189B222D"/>
    <w:multiLevelType w:val="multilevel"/>
    <w:tmpl w:val="9CC26D0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D513C"/>
    <w:multiLevelType w:val="multilevel"/>
    <w:tmpl w:val="4D2AA4A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C70E8"/>
    <w:multiLevelType w:val="multilevel"/>
    <w:tmpl w:val="A4F27402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5" w15:restartNumberingAfterBreak="0">
    <w:nsid w:val="74DF5217"/>
    <w:multiLevelType w:val="multilevel"/>
    <w:tmpl w:val="03005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67D"/>
    <w:rsid w:val="0005667D"/>
    <w:rsid w:val="000F6490"/>
    <w:rsid w:val="00230DCB"/>
    <w:rsid w:val="006048B7"/>
    <w:rsid w:val="009A2F7B"/>
    <w:rsid w:val="00C4179B"/>
    <w:rsid w:val="00D00D60"/>
    <w:rsid w:val="00FC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A0A58"/>
  <w15:docId w15:val="{2AB86889-C201-42BD-B313-A0376A30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Heading"/>
    <w:next w:val="Textbody"/>
    <w:pPr>
      <w:outlineLvl w:val="0"/>
    </w:pPr>
    <w:rPr>
      <w:rFonts w:ascii="Liberation Serif" w:eastAsia="SimSun" w:hAnsi="Liberation Serif"/>
      <w:b/>
      <w:bCs/>
      <w:sz w:val="48"/>
      <w:szCs w:val="48"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rFonts w:ascii="Liberation Serif" w:eastAsia="SimSun" w:hAnsi="Liberation Serif"/>
      <w:b/>
      <w:bCs/>
    </w:rPr>
  </w:style>
  <w:style w:type="paragraph" w:styleId="4">
    <w:name w:val="heading 4"/>
    <w:basedOn w:val="Heading"/>
    <w:next w:val="Textbody"/>
    <w:pPr>
      <w:spacing w:before="120"/>
      <w:outlineLvl w:val="3"/>
    </w:pPr>
    <w:rPr>
      <w:rFonts w:ascii="Liberation Serif" w:eastAsia="SimSun" w:hAnsi="Liberation Serif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2</cp:revision>
  <dcterms:created xsi:type="dcterms:W3CDTF">2021-03-14T12:45:00Z</dcterms:created>
  <dcterms:modified xsi:type="dcterms:W3CDTF">2021-03-14T12:45:00Z</dcterms:modified>
</cp:coreProperties>
</file>