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04E" w:rsidRPr="005209ED" w:rsidRDefault="0033547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0140966" wp14:editId="2BB97143">
            <wp:simplePos x="0" y="0"/>
            <wp:positionH relativeFrom="column">
              <wp:posOffset>-569595</wp:posOffset>
            </wp:positionH>
            <wp:positionV relativeFrom="paragraph">
              <wp:posOffset>369570</wp:posOffset>
            </wp:positionV>
            <wp:extent cx="347218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50" y="21396"/>
                <wp:lineTo x="2145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16248" r="57670" b="56101"/>
                    <a:stretch/>
                  </pic:blipFill>
                  <pic:spPr bwMode="auto">
                    <a:xfrm>
                      <a:off x="0" y="0"/>
                      <a:ext cx="34721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E96">
        <w:rPr>
          <w:rFonts w:ascii="Times New Roman" w:hAnsi="Times New Roman" w:cs="Times New Roman"/>
          <w:sz w:val="28"/>
        </w:rPr>
        <w:t xml:space="preserve">Антон Мамонов 2ИСиП-19-1 </w:t>
      </w:r>
      <w:bookmarkStart w:id="0" w:name="_GoBack"/>
      <w:bookmarkEnd w:id="0"/>
    </w:p>
    <w:p w:rsidR="006A604E" w:rsidRDefault="006A604E">
      <w:r>
        <w:t xml:space="preserve"> </w:t>
      </w:r>
    </w:p>
    <w:p w:rsidR="006A604E" w:rsidRDefault="006A604E">
      <w:r>
        <w:t xml:space="preserve"> </w:t>
      </w:r>
    </w:p>
    <w:p w:rsidR="006A604E" w:rsidRDefault="006A604E"/>
    <w:p w:rsidR="006A604E" w:rsidRDefault="006A604E">
      <w:pPr>
        <w:rPr>
          <w:noProof/>
          <w:lang w:eastAsia="ru-RU"/>
        </w:rPr>
      </w:pPr>
    </w:p>
    <w:p w:rsidR="006A604E" w:rsidRDefault="006A604E"/>
    <w:p w:rsidR="006A604E" w:rsidRDefault="006A604E"/>
    <w:p w:rsidR="00686AB3" w:rsidRDefault="00686AB3">
      <w:pPr>
        <w:rPr>
          <w:noProof/>
          <w:lang w:eastAsia="ru-RU"/>
        </w:rPr>
      </w:pPr>
    </w:p>
    <w:p w:rsidR="006A604E" w:rsidRDefault="00F31E9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CF3A02C" wp14:editId="5954B6C3">
            <wp:simplePos x="0" y="0"/>
            <wp:positionH relativeFrom="margin">
              <wp:posOffset>1757045</wp:posOffset>
            </wp:positionH>
            <wp:positionV relativeFrom="paragraph">
              <wp:posOffset>250190</wp:posOffset>
            </wp:positionV>
            <wp:extent cx="45339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09" y="21534"/>
                <wp:lineTo x="2150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2" t="15393" r="44040" b="40422"/>
                    <a:stretch/>
                  </pic:blipFill>
                  <pic:spPr bwMode="auto"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DF4" w:rsidRDefault="00F31E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10F6B35B" wp14:editId="634B5BA9">
            <wp:simplePos x="0" y="0"/>
            <wp:positionH relativeFrom="page">
              <wp:posOffset>472440</wp:posOffset>
            </wp:positionH>
            <wp:positionV relativeFrom="paragraph">
              <wp:posOffset>3032760</wp:posOffset>
            </wp:positionV>
            <wp:extent cx="5501640" cy="3604895"/>
            <wp:effectExtent l="0" t="0" r="3810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15679" r="37627" b="35006"/>
                    <a:stretch/>
                  </pic:blipFill>
                  <pic:spPr bwMode="auto">
                    <a:xfrm>
                      <a:off x="0" y="0"/>
                      <a:ext cx="5501640" cy="36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DF4">
        <w:rPr>
          <w:rFonts w:ascii="Times New Roman" w:hAnsi="Times New Roman" w:cs="Times New Roman"/>
          <w:sz w:val="28"/>
          <w:szCs w:val="28"/>
        </w:rPr>
        <w:br w:type="page"/>
      </w:r>
    </w:p>
    <w:p w:rsidR="00F31E96" w:rsidRDefault="00F31E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F1EFEEA" wp14:editId="13265BB5">
            <wp:simplePos x="0" y="0"/>
            <wp:positionH relativeFrom="column">
              <wp:posOffset>-455295</wp:posOffset>
            </wp:positionH>
            <wp:positionV relativeFrom="paragraph">
              <wp:posOffset>0</wp:posOffset>
            </wp:positionV>
            <wp:extent cx="414528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40" y="21509"/>
                <wp:lineTo x="2154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15679" r="42278" b="33295"/>
                    <a:stretch/>
                  </pic:blipFill>
                  <pic:spPr bwMode="auto">
                    <a:xfrm>
                      <a:off x="0" y="0"/>
                      <a:ext cx="414528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1E96" w:rsidRDefault="00F31E96">
      <w:pPr>
        <w:rPr>
          <w:rFonts w:ascii="Times New Roman" w:hAnsi="Times New Roman" w:cs="Times New Roman"/>
          <w:sz w:val="28"/>
          <w:szCs w:val="28"/>
        </w:rPr>
      </w:pPr>
    </w:p>
    <w:p w:rsidR="00686AB3" w:rsidRDefault="00686AB3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686AB3">
        <w:rPr>
          <w:rFonts w:ascii="Times New Roman" w:hAnsi="Times New Roman" w:cs="Times New Roman"/>
          <w:sz w:val="28"/>
          <w:szCs w:val="28"/>
        </w:rPr>
        <w:t xml:space="preserve">При включенном </w:t>
      </w:r>
      <w:proofErr w:type="spellStart"/>
      <w:r w:rsidRPr="00686AB3">
        <w:rPr>
          <w:rStyle w:val="HTML"/>
          <w:rFonts w:ascii="Times New Roman" w:eastAsiaTheme="minorHAnsi" w:hAnsi="Times New Roman" w:cs="Times New Roman"/>
          <w:color w:val="212529"/>
          <w:sz w:val="28"/>
          <w:szCs w:val="28"/>
          <w:shd w:val="clear" w:color="auto" w:fill="FFFFFF"/>
        </w:rPr>
        <w:t>enable_nestloop</w:t>
      </w:r>
      <w:proofErr w:type="spellEnd"/>
      <w:r w:rsidRPr="00686AB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 оценка стоимости запроса при использовании вложенного </w:t>
      </w:r>
      <w:r w:rsidR="0036550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запроса значительно уменьшается, но общее время выполнение запроса увеличилось.</w:t>
      </w:r>
    </w:p>
    <w:p w:rsidR="00F31E96" w:rsidRDefault="00F31E96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F31E96" w:rsidRDefault="00F31E96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36550D" w:rsidRDefault="00F31E96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FB7CBDE" wp14:editId="4914FDEE">
            <wp:simplePos x="0" y="0"/>
            <wp:positionH relativeFrom="column">
              <wp:posOffset>-485775</wp:posOffset>
            </wp:positionH>
            <wp:positionV relativeFrom="paragraph">
              <wp:posOffset>116840</wp:posOffset>
            </wp:positionV>
            <wp:extent cx="4411980" cy="2907665"/>
            <wp:effectExtent l="0" t="0" r="7620" b="6985"/>
            <wp:wrapTight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4" t="15678" r="36985" b="34151"/>
                    <a:stretch/>
                  </pic:blipFill>
                  <pic:spPr bwMode="auto">
                    <a:xfrm>
                      <a:off x="0" y="0"/>
                      <a:ext cx="441198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50D" w:rsidRDefault="0036550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686AB3" w:rsidRDefault="005209E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686AB3">
        <w:rPr>
          <w:rFonts w:ascii="Times New Roman" w:hAnsi="Times New Roman" w:cs="Times New Roman"/>
          <w:sz w:val="28"/>
          <w:szCs w:val="28"/>
        </w:rPr>
        <w:t xml:space="preserve">При включенном </w:t>
      </w:r>
      <w:proofErr w:type="spellStart"/>
      <w:r>
        <w:rPr>
          <w:rStyle w:val="HTML"/>
          <w:rFonts w:ascii="Times New Roman" w:eastAsiaTheme="minorHAnsi" w:hAnsi="Times New Roman" w:cs="Times New Roman"/>
          <w:color w:val="212529"/>
          <w:sz w:val="28"/>
          <w:szCs w:val="28"/>
          <w:shd w:val="clear" w:color="auto" w:fill="FFFFFF"/>
          <w:lang w:val="en-US"/>
        </w:rPr>
        <w:t>mergejoin</w:t>
      </w:r>
      <w:proofErr w:type="spellEnd"/>
      <w:r w:rsidRPr="00686AB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оценка стоимости запроса</w:t>
      </w:r>
      <w:r w:rsidRPr="005209E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общее время выполнения запроса</w:t>
      </w:r>
      <w:r w:rsidRPr="00686AB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при использовании вложенного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запроса значительно уменьшается.</w:t>
      </w:r>
    </w:p>
    <w:p w:rsidR="005209ED" w:rsidRDefault="0033547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7E7469C" wp14:editId="3E8CA284">
            <wp:simplePos x="0" y="0"/>
            <wp:positionH relativeFrom="page">
              <wp:posOffset>647700</wp:posOffset>
            </wp:positionH>
            <wp:positionV relativeFrom="paragraph">
              <wp:posOffset>371475</wp:posOffset>
            </wp:positionV>
            <wp:extent cx="444246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489" y="21500"/>
                <wp:lineTo x="2148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2" t="15679" r="34741" b="34436"/>
                    <a:stretch/>
                  </pic:blipFill>
                  <pic:spPr bwMode="auto">
                    <a:xfrm>
                      <a:off x="0" y="0"/>
                      <a:ext cx="444246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9ED" w:rsidRDefault="005209E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5209ED" w:rsidRPr="005209ED" w:rsidRDefault="005209E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При использовании левого соединения и отключенном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nestloop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686AB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оценка стоимости запроса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значительно увеличивается, а общее время выполнения запроса принимает среднее значение.</w:t>
      </w:r>
    </w:p>
    <w:sectPr w:rsidR="005209ED" w:rsidRPr="005209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E8E"/>
    <w:rsid w:val="0033547F"/>
    <w:rsid w:val="0036550D"/>
    <w:rsid w:val="005209ED"/>
    <w:rsid w:val="0054397F"/>
    <w:rsid w:val="00627DF4"/>
    <w:rsid w:val="00686AB3"/>
    <w:rsid w:val="006A604E"/>
    <w:rsid w:val="00C22E8E"/>
    <w:rsid w:val="00F3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5722"/>
  <w15:chartTrackingRefBased/>
  <w15:docId w15:val="{2331078E-05C5-409B-BA7B-521C18658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86A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Антон</cp:lastModifiedBy>
  <cp:revision>3</cp:revision>
  <dcterms:created xsi:type="dcterms:W3CDTF">2021-05-25T08:24:00Z</dcterms:created>
  <dcterms:modified xsi:type="dcterms:W3CDTF">2021-05-25T08:25:00Z</dcterms:modified>
</cp:coreProperties>
</file>