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FFD8" w14:textId="77777777" w:rsidR="0009491B" w:rsidRDefault="0009491B" w:rsidP="0009491B">
      <w:pPr>
        <w:jc w:val="right"/>
      </w:pPr>
      <w:r>
        <w:t>Ф-ОП-05.01-07</w:t>
      </w:r>
    </w:p>
    <w:p w14:paraId="0913BCD1" w14:textId="77777777" w:rsidR="0009491B" w:rsidRDefault="0009491B" w:rsidP="0009491B">
      <w:pPr>
        <w:jc w:val="center"/>
      </w:pPr>
      <w:r>
        <w:t>МИНИСТЕРСТВО ОБРАЗОВАНИЯ, НАУКИ И МОЛОДЕЖНОЙ ПОЛИТИКИ НИЖЕГОРОДСКОЙ ОБЛАСТИ</w:t>
      </w:r>
    </w:p>
    <w:p w14:paraId="553F4C01" w14:textId="77777777" w:rsidR="0009491B" w:rsidRDefault="0009491B" w:rsidP="0009491B">
      <w:pPr>
        <w:jc w:val="center"/>
      </w:pPr>
      <w:r>
        <w:t>ГОСУДАРСТВЕННОЕ БЮДЖЕТНОЕ ПРОФЕССИОНАЛЬНОЕ ОБРАЗОВАТЕЛЬНОЕ УЧРЕЖДЕНИЕ</w:t>
      </w:r>
    </w:p>
    <w:p w14:paraId="7853B766" w14:textId="77777777" w:rsidR="0009491B" w:rsidRDefault="0009491B" w:rsidP="0009491B">
      <w:pPr>
        <w:jc w:val="center"/>
      </w:pPr>
      <w:r>
        <w:t>«НИЖЕГОРОДСКИЙ РАДИОТЕХНИЧЕСКИЙ КОЛЛЕДЖ»</w:t>
      </w:r>
    </w:p>
    <w:p w14:paraId="3EAFB99E" w14:textId="77777777" w:rsidR="0009491B" w:rsidRDefault="0009491B" w:rsidP="0009491B">
      <w:pPr>
        <w:spacing w:line="276" w:lineRule="auto"/>
        <w:jc w:val="center"/>
        <w:rPr>
          <w:b/>
        </w:rPr>
      </w:pPr>
    </w:p>
    <w:p w14:paraId="7670BC16" w14:textId="77777777" w:rsidR="0009491B" w:rsidRDefault="0009491B" w:rsidP="0009491B">
      <w:pPr>
        <w:spacing w:line="276" w:lineRule="auto"/>
        <w:jc w:val="center"/>
        <w:rPr>
          <w:b/>
        </w:rPr>
      </w:pPr>
    </w:p>
    <w:p w14:paraId="5DEC8217" w14:textId="77777777" w:rsidR="0009491B" w:rsidRDefault="0009491B" w:rsidP="0009491B">
      <w:pPr>
        <w:spacing w:line="276" w:lineRule="auto"/>
        <w:jc w:val="center"/>
      </w:pPr>
    </w:p>
    <w:p w14:paraId="55478DFC" w14:textId="77777777" w:rsidR="0009491B" w:rsidRDefault="0009491B" w:rsidP="0009491B">
      <w:pPr>
        <w:pStyle w:val="Standard"/>
        <w:jc w:val="center"/>
      </w:pPr>
      <w:r>
        <w:rPr>
          <w:sz w:val="28"/>
          <w:szCs w:val="40"/>
        </w:rPr>
        <w:t xml:space="preserve">ОТЧЕТ ПО </w:t>
      </w:r>
      <w:r>
        <w:rPr>
          <w:rStyle w:val="2"/>
          <w:sz w:val="28"/>
          <w:szCs w:val="40"/>
        </w:rPr>
        <w:t xml:space="preserve">ПРОИЗВОДСТВЕННОЙ </w:t>
      </w:r>
      <w:r>
        <w:rPr>
          <w:sz w:val="28"/>
          <w:szCs w:val="40"/>
        </w:rPr>
        <w:t>ПРАКТИКЕ</w:t>
      </w:r>
    </w:p>
    <w:p w14:paraId="351EF063" w14:textId="77777777" w:rsidR="0009491B" w:rsidRDefault="0009491B" w:rsidP="0009491B">
      <w:pPr>
        <w:pStyle w:val="1"/>
        <w:jc w:val="center"/>
        <w:rPr>
          <w:sz w:val="28"/>
        </w:rPr>
      </w:pPr>
    </w:p>
    <w:p w14:paraId="7EF8D8C2" w14:textId="77777777" w:rsidR="0009491B" w:rsidRDefault="0009491B" w:rsidP="0009491B">
      <w:pPr>
        <w:jc w:val="center"/>
        <w:rPr>
          <w:sz w:val="28"/>
          <w:szCs w:val="48"/>
        </w:rPr>
      </w:pPr>
    </w:p>
    <w:p w14:paraId="2BA07FAA" w14:textId="77777777" w:rsidR="0009491B" w:rsidRDefault="0009491B" w:rsidP="0009491B">
      <w:pPr>
        <w:pStyle w:val="Textbody"/>
        <w:widowControl/>
        <w:numPr>
          <w:ilvl w:val="0"/>
          <w:numId w:val="2"/>
        </w:numPr>
        <w:suppressAutoHyphens w:val="0"/>
        <w:spacing w:after="120" w:line="102" w:lineRule="atLeast"/>
        <w:ind w:right="-340"/>
        <w:jc w:val="center"/>
      </w:pPr>
      <w:r>
        <w:rPr>
          <w:color w:val="000000"/>
          <w:lang w:eastAsia="ru-RU" w:bidi="ar-SA"/>
        </w:rPr>
        <w:t>ПМ.11 Разработка, администрирование и защита баз данных</w:t>
      </w:r>
    </w:p>
    <w:p w14:paraId="474E79E5" w14:textId="77777777" w:rsidR="0009491B" w:rsidRDefault="0009491B" w:rsidP="0009491B">
      <w:pPr>
        <w:pStyle w:val="1"/>
        <w:jc w:val="center"/>
        <w:rPr>
          <w:sz w:val="28"/>
          <w:szCs w:val="28"/>
          <w:u w:val="single"/>
        </w:rPr>
      </w:pPr>
    </w:p>
    <w:p w14:paraId="28A71791" w14:textId="77777777" w:rsidR="0009491B" w:rsidRDefault="0009491B" w:rsidP="0009491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Обучающегося</w:t>
      </w:r>
    </w:p>
    <w:p w14:paraId="2D3FD332" w14:textId="77777777" w:rsidR="0009491B" w:rsidRDefault="0009491B" w:rsidP="0009491B">
      <w:pPr>
        <w:pStyle w:val="1"/>
        <w:jc w:val="center"/>
        <w:rPr>
          <w:sz w:val="28"/>
          <w:szCs w:val="28"/>
        </w:rPr>
      </w:pPr>
    </w:p>
    <w:p w14:paraId="0495DD84" w14:textId="77777777" w:rsidR="0009491B" w:rsidRDefault="0009491B" w:rsidP="0009491B">
      <w:pPr>
        <w:pStyle w:val="1"/>
        <w:jc w:val="center"/>
      </w:pPr>
      <w:r>
        <w:rPr>
          <w:rStyle w:val="2"/>
          <w:sz w:val="28"/>
          <w:szCs w:val="28"/>
        </w:rPr>
        <w:t>Танцев Владислав Владимирович</w:t>
      </w:r>
    </w:p>
    <w:p w14:paraId="045FB4D9" w14:textId="77777777" w:rsidR="0009491B" w:rsidRDefault="0009491B" w:rsidP="0009491B">
      <w:pPr>
        <w:pStyle w:val="1"/>
        <w:jc w:val="center"/>
      </w:pPr>
      <w:r>
        <w:rPr>
          <w:rStyle w:val="2"/>
          <w:sz w:val="20"/>
          <w:szCs w:val="18"/>
        </w:rPr>
        <w:t>(Фамилия Имя Отчество)</w:t>
      </w:r>
    </w:p>
    <w:p w14:paraId="66A99C88" w14:textId="77777777" w:rsidR="0009491B" w:rsidRDefault="0009491B" w:rsidP="0009491B">
      <w:pPr>
        <w:pStyle w:val="1"/>
        <w:jc w:val="center"/>
      </w:pPr>
    </w:p>
    <w:p w14:paraId="13E6F3FC" w14:textId="77777777" w:rsidR="0009491B" w:rsidRDefault="0009491B" w:rsidP="0009491B">
      <w:pPr>
        <w:pStyle w:val="1"/>
        <w:jc w:val="center"/>
        <w:rPr>
          <w:sz w:val="28"/>
          <w:szCs w:val="28"/>
        </w:rPr>
      </w:pPr>
    </w:p>
    <w:p w14:paraId="1E2AD793" w14:textId="77777777" w:rsidR="0009491B" w:rsidRDefault="0009491B" w:rsidP="0009491B">
      <w:pPr>
        <w:rPr>
          <w:sz w:val="28"/>
          <w:szCs w:val="28"/>
        </w:rPr>
      </w:pPr>
    </w:p>
    <w:p w14:paraId="6C9CF1C0" w14:textId="77777777" w:rsidR="0009491B" w:rsidRDefault="0009491B" w:rsidP="0009491B">
      <w:pPr>
        <w:pStyle w:val="Textbody"/>
      </w:pPr>
      <w:r>
        <w:rPr>
          <w:rStyle w:val="2"/>
          <w:iCs/>
          <w:sz w:val="28"/>
          <w:szCs w:val="28"/>
        </w:rPr>
        <w:t>Специальность: 09.02.07 Информационные системы и программирование</w:t>
      </w:r>
    </w:p>
    <w:p w14:paraId="5BF33A4D" w14:textId="77777777" w:rsidR="0009491B" w:rsidRPr="00F147FE" w:rsidRDefault="0009491B" w:rsidP="0009491B">
      <w:pPr>
        <w:rPr>
          <w:sz w:val="28"/>
          <w:szCs w:val="32"/>
        </w:rPr>
      </w:pPr>
      <w:r>
        <w:rPr>
          <w:sz w:val="28"/>
          <w:szCs w:val="32"/>
        </w:rPr>
        <w:t>Курс: 3</w:t>
      </w:r>
    </w:p>
    <w:p w14:paraId="1D107703" w14:textId="5FD014B5" w:rsidR="0009491B" w:rsidRDefault="0009491B" w:rsidP="0009491B">
      <w:r>
        <w:rPr>
          <w:sz w:val="28"/>
          <w:szCs w:val="32"/>
        </w:rPr>
        <w:t xml:space="preserve">Группа: </w:t>
      </w:r>
      <w:r>
        <w:rPr>
          <w:sz w:val="28"/>
          <w:szCs w:val="28"/>
        </w:rPr>
        <w:t>3ИСИП-1</w:t>
      </w:r>
      <w:r w:rsidR="00A40019">
        <w:rPr>
          <w:sz w:val="28"/>
          <w:szCs w:val="28"/>
        </w:rPr>
        <w:t>9</w:t>
      </w:r>
      <w:r>
        <w:rPr>
          <w:sz w:val="28"/>
          <w:szCs w:val="28"/>
        </w:rPr>
        <w:t>-1</w:t>
      </w:r>
    </w:p>
    <w:p w14:paraId="1BB27C2B" w14:textId="77777777" w:rsidR="0009491B" w:rsidRDefault="0009491B" w:rsidP="0009491B">
      <w:pPr>
        <w:rPr>
          <w:sz w:val="28"/>
          <w:szCs w:val="28"/>
        </w:rPr>
      </w:pPr>
    </w:p>
    <w:p w14:paraId="29523B70" w14:textId="77777777" w:rsidR="0009491B" w:rsidRDefault="0009491B" w:rsidP="0009491B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ГБПОУ «НРТК» </w:t>
      </w:r>
    </w:p>
    <w:p w14:paraId="52BF0BE8" w14:textId="77777777" w:rsidR="0009491B" w:rsidRDefault="0009491B" w:rsidP="0009491B">
      <w:r>
        <w:rPr>
          <w:sz w:val="28"/>
          <w:szCs w:val="28"/>
        </w:rPr>
        <w:t xml:space="preserve">Преподаватель </w:t>
      </w:r>
      <w:r>
        <w:rPr>
          <w:sz w:val="20"/>
        </w:rPr>
        <w:t>(Должность)</w:t>
      </w:r>
    </w:p>
    <w:p w14:paraId="0638A36B" w14:textId="77777777" w:rsidR="0009491B" w:rsidRDefault="0009491B" w:rsidP="0009491B">
      <w:proofErr w:type="spellStart"/>
      <w:r>
        <w:rPr>
          <w:sz w:val="28"/>
          <w:szCs w:val="28"/>
        </w:rPr>
        <w:t>Калентьева</w:t>
      </w:r>
      <w:proofErr w:type="spellEnd"/>
      <w:r>
        <w:rPr>
          <w:sz w:val="28"/>
          <w:szCs w:val="28"/>
        </w:rPr>
        <w:t xml:space="preserve"> Елена Вячеславовна </w:t>
      </w:r>
      <w:r>
        <w:rPr>
          <w:sz w:val="20"/>
          <w:szCs w:val="18"/>
        </w:rPr>
        <w:t>(Фамилия Имя Отчество)</w:t>
      </w:r>
    </w:p>
    <w:p w14:paraId="45E1F512" w14:textId="77777777" w:rsidR="0009491B" w:rsidRDefault="0009491B" w:rsidP="0009491B">
      <w:pPr>
        <w:ind w:left="4963" w:firstLine="709"/>
      </w:pPr>
    </w:p>
    <w:p w14:paraId="08838C08" w14:textId="77777777" w:rsidR="0009491B" w:rsidRDefault="0009491B" w:rsidP="0009491B"/>
    <w:p w14:paraId="399FD63D" w14:textId="77777777" w:rsidR="0009491B" w:rsidRDefault="0009491B" w:rsidP="0009491B">
      <w:pPr>
        <w:ind w:left="5954"/>
      </w:pPr>
      <w:r>
        <w:tab/>
      </w:r>
      <w:r>
        <w:tab/>
      </w:r>
      <w:r>
        <w:tab/>
      </w:r>
      <w:r>
        <w:tab/>
      </w:r>
    </w:p>
    <w:p w14:paraId="43EAB901" w14:textId="77777777" w:rsidR="0009491B" w:rsidRDefault="0009491B" w:rsidP="0009491B">
      <w:pPr>
        <w:ind w:left="4963" w:firstLine="709"/>
      </w:pPr>
    </w:p>
    <w:p w14:paraId="1EC822D9" w14:textId="77777777" w:rsidR="0009491B" w:rsidRDefault="0009491B" w:rsidP="0009491B">
      <w:pPr>
        <w:jc w:val="center"/>
        <w:rPr>
          <w:sz w:val="28"/>
          <w:szCs w:val="28"/>
        </w:rPr>
      </w:pPr>
    </w:p>
    <w:p w14:paraId="7EED9D3E" w14:textId="77777777" w:rsidR="0009491B" w:rsidRDefault="0009491B" w:rsidP="0009491B">
      <w:pPr>
        <w:jc w:val="center"/>
        <w:rPr>
          <w:sz w:val="28"/>
          <w:szCs w:val="28"/>
        </w:rPr>
      </w:pPr>
    </w:p>
    <w:p w14:paraId="7CB65F7C" w14:textId="77777777" w:rsidR="0009491B" w:rsidRDefault="0009491B" w:rsidP="0009491B">
      <w:pPr>
        <w:jc w:val="center"/>
        <w:rPr>
          <w:sz w:val="28"/>
          <w:szCs w:val="28"/>
        </w:rPr>
      </w:pPr>
    </w:p>
    <w:p w14:paraId="7B7A23EF" w14:textId="77777777" w:rsidR="0009491B" w:rsidRDefault="0009491B" w:rsidP="0009491B">
      <w:pPr>
        <w:jc w:val="center"/>
        <w:rPr>
          <w:sz w:val="28"/>
          <w:szCs w:val="28"/>
        </w:rPr>
      </w:pPr>
    </w:p>
    <w:p w14:paraId="17C18CD3" w14:textId="77777777" w:rsidR="0009491B" w:rsidRDefault="0009491B" w:rsidP="0009491B">
      <w:pPr>
        <w:jc w:val="center"/>
        <w:rPr>
          <w:sz w:val="28"/>
          <w:szCs w:val="28"/>
        </w:rPr>
      </w:pPr>
    </w:p>
    <w:p w14:paraId="77443E03" w14:textId="77777777" w:rsidR="0009491B" w:rsidRDefault="0009491B" w:rsidP="0009491B">
      <w:pPr>
        <w:jc w:val="center"/>
        <w:rPr>
          <w:sz w:val="28"/>
          <w:szCs w:val="28"/>
        </w:rPr>
      </w:pPr>
    </w:p>
    <w:p w14:paraId="100BDE3F" w14:textId="77777777" w:rsidR="0009491B" w:rsidRDefault="0009491B" w:rsidP="0009491B">
      <w:pPr>
        <w:jc w:val="center"/>
        <w:rPr>
          <w:sz w:val="28"/>
          <w:szCs w:val="28"/>
        </w:rPr>
      </w:pPr>
    </w:p>
    <w:p w14:paraId="3259D2C1" w14:textId="77777777" w:rsidR="0009491B" w:rsidRDefault="0009491B" w:rsidP="0009491B">
      <w:pPr>
        <w:jc w:val="center"/>
        <w:rPr>
          <w:sz w:val="28"/>
          <w:szCs w:val="28"/>
        </w:rPr>
      </w:pPr>
    </w:p>
    <w:p w14:paraId="3AF714F9" w14:textId="77777777" w:rsidR="0009491B" w:rsidRDefault="0009491B" w:rsidP="0009491B">
      <w:pPr>
        <w:jc w:val="center"/>
        <w:rPr>
          <w:sz w:val="28"/>
          <w:szCs w:val="28"/>
        </w:rPr>
      </w:pPr>
    </w:p>
    <w:p w14:paraId="33EC6CA6" w14:textId="77777777" w:rsidR="0009491B" w:rsidRDefault="0009491B" w:rsidP="0009491B">
      <w:pPr>
        <w:jc w:val="center"/>
        <w:rPr>
          <w:sz w:val="28"/>
          <w:szCs w:val="28"/>
        </w:rPr>
      </w:pPr>
    </w:p>
    <w:p w14:paraId="1010EE21" w14:textId="77777777" w:rsidR="0009491B" w:rsidRDefault="0009491B" w:rsidP="0009491B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748C28F3" w14:textId="77777777" w:rsidR="0009491B" w:rsidRDefault="0009491B" w:rsidP="0009491B">
      <w:pPr>
        <w:jc w:val="center"/>
      </w:pPr>
      <w:r>
        <w:rPr>
          <w:sz w:val="28"/>
          <w:szCs w:val="28"/>
        </w:rPr>
        <w:t>202</w:t>
      </w:r>
      <w:r>
        <w:rPr>
          <w:sz w:val="28"/>
          <w:szCs w:val="32"/>
        </w:rPr>
        <w:t>1</w:t>
      </w:r>
      <w:r>
        <w:rPr>
          <w:b/>
          <w:bCs/>
          <w:sz w:val="28"/>
          <w:szCs w:val="32"/>
        </w:rPr>
        <w:t xml:space="preserve"> </w:t>
      </w:r>
      <w:r>
        <w:rPr>
          <w:sz w:val="28"/>
          <w:szCs w:val="32"/>
        </w:rPr>
        <w:t>г.</w:t>
      </w:r>
    </w:p>
    <w:p w14:paraId="400BDEA0" w14:textId="77777777" w:rsidR="0009491B" w:rsidRDefault="0009491B" w:rsidP="0009491B">
      <w:pPr>
        <w:pageBreakBefore/>
        <w:jc w:val="center"/>
      </w:pPr>
      <w:r>
        <w:rPr>
          <w:b/>
          <w:bCs/>
          <w:sz w:val="28"/>
          <w:szCs w:val="32"/>
        </w:rPr>
        <w:lastRenderedPageBreak/>
        <w:t>Содержание</w:t>
      </w:r>
    </w:p>
    <w:p w14:paraId="22686CC7" w14:textId="77777777" w:rsidR="0009491B" w:rsidRDefault="0009491B" w:rsidP="0009491B">
      <w:pPr>
        <w:rPr>
          <w:sz w:val="32"/>
          <w:szCs w:val="32"/>
        </w:rPr>
      </w:pPr>
    </w:p>
    <w:tbl>
      <w:tblPr>
        <w:tblW w:w="13586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48"/>
        <w:gridCol w:w="1038"/>
      </w:tblGrid>
      <w:tr w:rsidR="0009491B" w14:paraId="779E71BC" w14:textId="77777777" w:rsidTr="00D82D45">
        <w:trPr>
          <w:trHeight w:val="317"/>
        </w:trPr>
        <w:tc>
          <w:tcPr>
            <w:tcW w:w="12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1E12B" w14:textId="77777777" w:rsidR="0009491B" w:rsidRDefault="0009491B" w:rsidP="00D82D45">
            <w:pPr>
              <w:snapToGrid w:val="0"/>
              <w:rPr>
                <w:sz w:val="28"/>
                <w:szCs w:val="32"/>
              </w:rPr>
            </w:pPr>
          </w:p>
        </w:tc>
        <w:tc>
          <w:tcPr>
            <w:tcW w:w="10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7DE0C" w14:textId="77777777" w:rsidR="0009491B" w:rsidRDefault="0009491B" w:rsidP="00D82D45">
            <w:pPr>
              <w:shd w:val="clear" w:color="auto" w:fill="FFFFFF"/>
              <w:snapToGrid w:val="0"/>
            </w:pPr>
            <w:r>
              <w:rPr>
                <w:sz w:val="28"/>
                <w:szCs w:val="32"/>
                <w:shd w:val="clear" w:color="auto" w:fill="FFFFFF"/>
              </w:rPr>
              <w:t xml:space="preserve">Стр. </w:t>
            </w:r>
          </w:p>
        </w:tc>
      </w:tr>
      <w:tr w:rsidR="0009491B" w14:paraId="7E31660D" w14:textId="77777777" w:rsidTr="00D82D45">
        <w:trPr>
          <w:trHeight w:val="332"/>
        </w:trPr>
        <w:tc>
          <w:tcPr>
            <w:tcW w:w="12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E3169" w14:textId="77777777" w:rsidR="0009491B" w:rsidRDefault="0009491B" w:rsidP="00D82D45">
            <w:pPr>
              <w:snapToGrid w:val="0"/>
            </w:pPr>
            <w:r>
              <w:rPr>
                <w:sz w:val="28"/>
                <w:szCs w:val="32"/>
              </w:rPr>
              <w:t>1. Введение</w:t>
            </w:r>
            <w:proofErr w:type="gramStart"/>
            <w:r>
              <w:rPr>
                <w:sz w:val="28"/>
                <w:szCs w:val="32"/>
              </w:rPr>
              <w:t>…(</w:t>
            </w:r>
            <w:proofErr w:type="gramEnd"/>
            <w:r>
              <w:rPr>
                <w:i/>
                <w:sz w:val="28"/>
                <w:szCs w:val="32"/>
              </w:rPr>
              <w:t>цель практики</w:t>
            </w:r>
            <w:r>
              <w:rPr>
                <w:sz w:val="28"/>
                <w:szCs w:val="32"/>
              </w:rPr>
              <w:t>)…………………………….…................................... 2</w:t>
            </w:r>
          </w:p>
        </w:tc>
        <w:tc>
          <w:tcPr>
            <w:tcW w:w="10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4337" w14:textId="77777777" w:rsidR="0009491B" w:rsidRDefault="0009491B" w:rsidP="00D82D45">
            <w:pPr>
              <w:snapToGrid w:val="0"/>
              <w:rPr>
                <w:sz w:val="28"/>
                <w:szCs w:val="32"/>
              </w:rPr>
            </w:pPr>
          </w:p>
        </w:tc>
      </w:tr>
      <w:tr w:rsidR="0009491B" w14:paraId="18F0ADDA" w14:textId="77777777" w:rsidTr="00D82D45">
        <w:trPr>
          <w:trHeight w:val="80"/>
        </w:trPr>
        <w:tc>
          <w:tcPr>
            <w:tcW w:w="12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4EF18" w14:textId="77777777" w:rsidR="0009491B" w:rsidRDefault="0009491B" w:rsidP="00D82D45">
            <w:pPr>
              <w:snapToGrid w:val="0"/>
            </w:pPr>
            <w:r>
              <w:rPr>
                <w:sz w:val="28"/>
                <w:szCs w:val="32"/>
              </w:rPr>
              <w:t>2. Выполнение индивидуального задания……………………………………......... 3-6</w:t>
            </w:r>
          </w:p>
        </w:tc>
        <w:tc>
          <w:tcPr>
            <w:tcW w:w="10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534A0" w14:textId="77777777" w:rsidR="0009491B" w:rsidRDefault="0009491B" w:rsidP="00D82D45">
            <w:pPr>
              <w:snapToGrid w:val="0"/>
              <w:rPr>
                <w:sz w:val="28"/>
                <w:szCs w:val="32"/>
              </w:rPr>
            </w:pPr>
          </w:p>
        </w:tc>
      </w:tr>
      <w:tr w:rsidR="0009491B" w14:paraId="59F0800D" w14:textId="77777777" w:rsidTr="00D82D45">
        <w:trPr>
          <w:trHeight w:val="332"/>
        </w:trPr>
        <w:tc>
          <w:tcPr>
            <w:tcW w:w="12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41DC" w14:textId="77777777" w:rsidR="0009491B" w:rsidRDefault="0009491B" w:rsidP="00D82D45">
            <w:pPr>
              <w:snapToGrid w:val="0"/>
            </w:pPr>
            <w:r>
              <w:rPr>
                <w:sz w:val="28"/>
                <w:szCs w:val="32"/>
              </w:rPr>
              <w:t>3. Заключение………………………………………………………………………... 7</w:t>
            </w:r>
          </w:p>
        </w:tc>
        <w:tc>
          <w:tcPr>
            <w:tcW w:w="10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8192" w14:textId="77777777" w:rsidR="0009491B" w:rsidRDefault="0009491B" w:rsidP="00D82D45">
            <w:pPr>
              <w:snapToGrid w:val="0"/>
              <w:rPr>
                <w:sz w:val="28"/>
                <w:szCs w:val="32"/>
              </w:rPr>
            </w:pPr>
          </w:p>
        </w:tc>
      </w:tr>
      <w:tr w:rsidR="0009491B" w14:paraId="302F5A97" w14:textId="77777777" w:rsidTr="00D82D45">
        <w:trPr>
          <w:trHeight w:val="317"/>
        </w:trPr>
        <w:tc>
          <w:tcPr>
            <w:tcW w:w="12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D4D88" w14:textId="77777777" w:rsidR="0009491B" w:rsidRDefault="0009491B" w:rsidP="00D82D45">
            <w:pPr>
              <w:snapToGrid w:val="0"/>
            </w:pPr>
          </w:p>
        </w:tc>
        <w:tc>
          <w:tcPr>
            <w:tcW w:w="10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604D" w14:textId="77777777" w:rsidR="0009491B" w:rsidRDefault="0009491B" w:rsidP="00D82D45">
            <w:pPr>
              <w:snapToGrid w:val="0"/>
              <w:rPr>
                <w:sz w:val="28"/>
                <w:szCs w:val="32"/>
              </w:rPr>
            </w:pPr>
          </w:p>
        </w:tc>
      </w:tr>
      <w:tr w:rsidR="0009491B" w14:paraId="43234C4E" w14:textId="77777777" w:rsidTr="00D82D45">
        <w:trPr>
          <w:trHeight w:val="332"/>
        </w:trPr>
        <w:tc>
          <w:tcPr>
            <w:tcW w:w="12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32CEC" w14:textId="77777777" w:rsidR="0009491B" w:rsidRDefault="0009491B" w:rsidP="00D82D45">
            <w:pPr>
              <w:snapToGrid w:val="0"/>
            </w:pPr>
          </w:p>
        </w:tc>
        <w:tc>
          <w:tcPr>
            <w:tcW w:w="10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19F3" w14:textId="77777777" w:rsidR="0009491B" w:rsidRDefault="0009491B" w:rsidP="00D82D45">
            <w:pPr>
              <w:snapToGrid w:val="0"/>
              <w:rPr>
                <w:sz w:val="28"/>
                <w:szCs w:val="32"/>
              </w:rPr>
            </w:pPr>
          </w:p>
        </w:tc>
      </w:tr>
      <w:tr w:rsidR="0009491B" w14:paraId="6B3DD683" w14:textId="77777777" w:rsidTr="00D82D45">
        <w:trPr>
          <w:trHeight w:val="332"/>
        </w:trPr>
        <w:tc>
          <w:tcPr>
            <w:tcW w:w="12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31BB0" w14:textId="77777777" w:rsidR="0009491B" w:rsidRDefault="0009491B" w:rsidP="00D82D45">
            <w:pPr>
              <w:snapToGrid w:val="0"/>
              <w:rPr>
                <w:sz w:val="28"/>
              </w:rPr>
            </w:pPr>
          </w:p>
        </w:tc>
        <w:tc>
          <w:tcPr>
            <w:tcW w:w="10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9F021" w14:textId="77777777" w:rsidR="0009491B" w:rsidRDefault="0009491B" w:rsidP="00D82D45">
            <w:pPr>
              <w:snapToGrid w:val="0"/>
              <w:rPr>
                <w:sz w:val="28"/>
                <w:szCs w:val="32"/>
              </w:rPr>
            </w:pPr>
          </w:p>
        </w:tc>
      </w:tr>
    </w:tbl>
    <w:p w14:paraId="3E5B4618" w14:textId="77777777" w:rsidR="0009491B" w:rsidRDefault="0009491B" w:rsidP="0009491B"/>
    <w:p w14:paraId="4E9CCCC7" w14:textId="77777777" w:rsidR="0009491B" w:rsidRDefault="0009491B" w:rsidP="0009491B">
      <w:pPr>
        <w:rPr>
          <w:sz w:val="32"/>
          <w:szCs w:val="32"/>
        </w:rPr>
      </w:pPr>
    </w:p>
    <w:p w14:paraId="7068C1C3" w14:textId="77777777" w:rsidR="0009491B" w:rsidRDefault="0009491B" w:rsidP="0009491B">
      <w:pPr>
        <w:rPr>
          <w:sz w:val="32"/>
          <w:szCs w:val="32"/>
        </w:rPr>
      </w:pPr>
    </w:p>
    <w:p w14:paraId="7DDE3D03" w14:textId="77777777" w:rsidR="0009491B" w:rsidRDefault="0009491B" w:rsidP="0009491B">
      <w:pPr>
        <w:sectPr w:rsidR="0009491B" w:rsidSect="00F147FE">
          <w:footerReference w:type="default" r:id="rId7"/>
          <w:headerReference w:type="first" r:id="rId8"/>
          <w:footerReference w:type="first" r:id="rId9"/>
          <w:pgSz w:w="11906" w:h="16838"/>
          <w:pgMar w:top="1134" w:right="805" w:bottom="1695" w:left="1134" w:header="720" w:footer="720" w:gutter="0"/>
          <w:cols w:space="720"/>
          <w:docGrid w:linePitch="326"/>
        </w:sectPr>
      </w:pPr>
    </w:p>
    <w:p w14:paraId="51D7A0F0" w14:textId="77777777" w:rsidR="0009491B" w:rsidRDefault="0009491B" w:rsidP="0009491B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5845F2F9" w14:textId="77777777" w:rsidR="0009491B" w:rsidRDefault="0009491B" w:rsidP="0009491B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E8727DB" w14:textId="77777777" w:rsidR="0009491B" w:rsidRDefault="0009491B" w:rsidP="0009491B">
      <w:pPr>
        <w:pStyle w:val="Standard"/>
        <w:jc w:val="right"/>
        <w:rPr>
          <w:sz w:val="28"/>
          <w:szCs w:val="28"/>
        </w:rPr>
      </w:pPr>
    </w:p>
    <w:p w14:paraId="7210B786" w14:textId="77777777" w:rsidR="0009491B" w:rsidRPr="009C7361" w:rsidRDefault="0009491B" w:rsidP="0009491B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практики: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выбирать способы решения задач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профессиональной деятельности,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применительно к различным контекстам. Осуществлять поиск, анализ 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интерпретацию информации,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необходимой для выполнения задач профессиональной деятельности. Планировать и реализовывать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собственное профессиональное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личностное развитие. Работать в коллективе и команде, </w:t>
      </w:r>
      <w:r>
        <w:rPr>
          <w:rFonts w:ascii="Times New Roman" w:eastAsia="Calibri" w:hAnsi="Times New Roman" w:cs="Times New Roman"/>
          <w:bCs/>
          <w:iCs/>
          <w:kern w:val="0"/>
          <w:sz w:val="28"/>
          <w:szCs w:val="28"/>
        </w:rPr>
        <w:t xml:space="preserve">эффективно взаимодействовать с коллегами, руководством, клиентами. Осуществлять устную и письменную коммуникацию на государственном языке с учетом особенностей социального и культурного контекста. Проявлять гражданско-патриотическую позицию, демонстрировать осознанное поведение на основе традиционных общечеловеческих ценностей. Содействовать сохранению окружающей среды, ресурсосбережению, эффективно действовать в чрезвычайных ситуациях.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 Использовать информационные технологии в профессиональной деятельности. Пользоваться профессиональной документацией на государственном и иностранном языке. </w:t>
      </w:r>
      <w:r>
        <w:rPr>
          <w:rFonts w:ascii="Times New Roman" w:eastAsia="Calibri" w:hAnsi="Times New Roman" w:cs="Times New Roman"/>
          <w:bCs/>
          <w:iCs/>
          <w:spacing w:val="-8"/>
          <w:kern w:val="0"/>
          <w:sz w:val="28"/>
          <w:szCs w:val="28"/>
        </w:rPr>
        <w:t>Планировать предпринимательскую</w:t>
      </w:r>
      <w:r>
        <w:rPr>
          <w:rFonts w:ascii="Times New Roman" w:eastAsia="Calibri" w:hAnsi="Times New Roman" w:cs="Times New Roman"/>
          <w:bCs/>
          <w:iCs/>
          <w:kern w:val="0"/>
          <w:sz w:val="28"/>
          <w:szCs w:val="28"/>
        </w:rPr>
        <w:t xml:space="preserve"> деятельность в профессиональной сфере.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PMingLiU" w:hAnsi="Times New Roman" w:cs="Times New Roman"/>
          <w:bCs/>
          <w:iCs/>
          <w:color w:val="000000"/>
          <w:kern w:val="0"/>
          <w:sz w:val="28"/>
          <w:szCs w:val="28"/>
        </w:rPr>
        <w:t xml:space="preserve">Осуществлять сбор, обработку и анализ информации для проектирования баз данных. Проектировать базу данных на основе анализа предметной области. </w:t>
      </w:r>
      <w:r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  <w:t>Разрабатывать объекты базы данных в соответствии с результатами анализа предметной области.</w:t>
      </w:r>
    </w:p>
    <w:p w14:paraId="065D8E03" w14:textId="77777777" w:rsidR="0009491B" w:rsidRDefault="0009491B" w:rsidP="0009491B">
      <w:pPr>
        <w:shd w:val="clear" w:color="auto" w:fill="FFFFFF"/>
      </w:pPr>
      <w:r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  <w:t xml:space="preserve">Реализовывать базу данных в конкретной системе управления базами данных. Администрировать базы данных. Защищать информацию в базе данных с использованием технологии защиты информации. </w:t>
      </w:r>
    </w:p>
    <w:p w14:paraId="4E1DC628" w14:textId="77777777" w:rsidR="0009491B" w:rsidRPr="00483C4D" w:rsidRDefault="0009491B" w:rsidP="0009491B">
      <w:pPr>
        <w:shd w:val="clear" w:color="auto" w:fill="FFFFFF"/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</w:pPr>
    </w:p>
    <w:p w14:paraId="6747C7CB" w14:textId="77777777" w:rsidR="0009491B" w:rsidRDefault="0009491B" w:rsidP="0009491B">
      <w:pPr>
        <w:shd w:val="clear" w:color="auto" w:fill="FFFFFF"/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</w:pPr>
      <w:r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  <w:br w:type="page"/>
      </w:r>
    </w:p>
    <w:p w14:paraId="47C899BA" w14:textId="77777777" w:rsidR="0009491B" w:rsidRDefault="0009491B" w:rsidP="0009491B">
      <w:pPr>
        <w:pStyle w:val="Standard"/>
        <w:pageBreakBefore/>
        <w:jc w:val="right"/>
      </w:pPr>
      <w:r>
        <w:lastRenderedPageBreak/>
        <w:t>Ф-ОП-05.01-07.1</w:t>
      </w:r>
    </w:p>
    <w:p w14:paraId="75BE4C62" w14:textId="77777777" w:rsidR="0009491B" w:rsidRDefault="0009491B" w:rsidP="0009491B">
      <w:pPr>
        <w:pStyle w:val="Standard"/>
        <w:jc w:val="center"/>
      </w:pPr>
      <w:r>
        <w:t>ГОСУДАРСТВЕННОЕ БЮДЖЕТНОЕ ПРОФЕССИОНАЛЬНОЕ</w:t>
      </w:r>
    </w:p>
    <w:p w14:paraId="2085474F" w14:textId="77777777" w:rsidR="0009491B" w:rsidRDefault="0009491B" w:rsidP="0009491B">
      <w:pPr>
        <w:pStyle w:val="Standard"/>
        <w:jc w:val="center"/>
      </w:pPr>
      <w:r>
        <w:t>ОБРАЗОВАТЕЛЬНОЕ УЧРЕЖДЕНИЕ</w:t>
      </w:r>
    </w:p>
    <w:p w14:paraId="340D7758" w14:textId="77777777" w:rsidR="0009491B" w:rsidRDefault="0009491B" w:rsidP="0009491B">
      <w:pPr>
        <w:pStyle w:val="Textbody"/>
        <w:jc w:val="center"/>
      </w:pPr>
      <w:r>
        <w:t>«НИЖЕГОРОДСКИЙ РАДИОТЕХНИЧЕСКИЙ КОЛЛЕДЖ»</w:t>
      </w:r>
    </w:p>
    <w:p w14:paraId="03A8360D" w14:textId="77777777" w:rsidR="0009491B" w:rsidRDefault="0009491B" w:rsidP="0009491B">
      <w:pPr>
        <w:pStyle w:val="Textbody"/>
        <w:ind w:left="5812"/>
        <w:jc w:val="center"/>
        <w:rPr>
          <w:b/>
          <w:bCs/>
        </w:rPr>
      </w:pPr>
    </w:p>
    <w:p w14:paraId="672E4459" w14:textId="77777777" w:rsidR="0009491B" w:rsidRDefault="0009491B" w:rsidP="0009491B">
      <w:pPr>
        <w:pStyle w:val="Textbody"/>
        <w:ind w:left="5812"/>
        <w:jc w:val="right"/>
        <w:rPr>
          <w:b/>
          <w:bCs/>
        </w:rPr>
      </w:pPr>
      <w:r>
        <w:rPr>
          <w:b/>
          <w:bCs/>
        </w:rPr>
        <w:t>Согласовано</w:t>
      </w:r>
    </w:p>
    <w:p w14:paraId="7500E9F0" w14:textId="77777777" w:rsidR="0009491B" w:rsidRDefault="0009491B" w:rsidP="0009491B">
      <w:pPr>
        <w:pStyle w:val="Textbody"/>
        <w:spacing w:line="360" w:lineRule="auto"/>
        <w:ind w:left="5148" w:right="25"/>
        <w:jc w:val="right"/>
      </w:pPr>
      <w:r>
        <w:t>Заведующий практикой</w:t>
      </w:r>
    </w:p>
    <w:p w14:paraId="3F1B93B3" w14:textId="77777777" w:rsidR="0009491B" w:rsidRDefault="0009491B" w:rsidP="0009491B">
      <w:pPr>
        <w:pStyle w:val="Textbody"/>
        <w:spacing w:line="360" w:lineRule="auto"/>
        <w:ind w:left="5625" w:right="25"/>
        <w:jc w:val="right"/>
      </w:pPr>
      <w:r>
        <w:t>_____________ Л.Д. Бабушкина</w:t>
      </w:r>
    </w:p>
    <w:p w14:paraId="1FFE0914" w14:textId="77777777" w:rsidR="0009491B" w:rsidRDefault="0009491B" w:rsidP="0009491B">
      <w:pPr>
        <w:pStyle w:val="1"/>
        <w:spacing w:line="480" w:lineRule="auto"/>
        <w:ind w:left="5625" w:right="25"/>
        <w:jc w:val="right"/>
      </w:pPr>
      <w:r>
        <w:rPr>
          <w:bCs/>
          <w:color w:val="000000"/>
        </w:rPr>
        <w:t>«01» декабря 2021 г.</w:t>
      </w:r>
    </w:p>
    <w:p w14:paraId="6FAF0FF1" w14:textId="77777777" w:rsidR="0009491B" w:rsidRDefault="0009491B" w:rsidP="0009491B">
      <w:pPr>
        <w:pStyle w:val="Textbody"/>
        <w:jc w:val="center"/>
        <w:rPr>
          <w:b/>
          <w:sz w:val="28"/>
        </w:rPr>
      </w:pPr>
      <w:r>
        <w:rPr>
          <w:b/>
          <w:sz w:val="28"/>
        </w:rPr>
        <w:t>ИНДИВИДУАЛЬНОЕ ЗАДАНИЕ</w:t>
      </w:r>
    </w:p>
    <w:p w14:paraId="2A037BED" w14:textId="77777777" w:rsidR="0009491B" w:rsidRDefault="0009491B" w:rsidP="0009491B">
      <w:pPr>
        <w:pStyle w:val="Textbody"/>
      </w:pPr>
      <w:r>
        <w:rPr>
          <w:sz w:val="28"/>
        </w:rPr>
        <w:t xml:space="preserve">Обучающийся </w:t>
      </w:r>
      <w:r>
        <w:rPr>
          <w:sz w:val="28"/>
          <w:u w:val="single"/>
        </w:rPr>
        <w:t>Танцев Владислав Владимирович</w:t>
      </w:r>
    </w:p>
    <w:p w14:paraId="62B5F1D0" w14:textId="77777777" w:rsidR="0009491B" w:rsidRDefault="0009491B" w:rsidP="0009491B">
      <w:pPr>
        <w:pStyle w:val="Textbody"/>
        <w:rPr>
          <w:sz w:val="28"/>
        </w:rPr>
      </w:pPr>
      <w:r>
        <w:rPr>
          <w:sz w:val="20"/>
          <w:szCs w:val="18"/>
        </w:rPr>
        <w:t xml:space="preserve">                                                (Фамилия Имя Отчество)</w:t>
      </w:r>
    </w:p>
    <w:p w14:paraId="790A93AC" w14:textId="77777777" w:rsidR="0009491B" w:rsidRDefault="0009491B" w:rsidP="0009491B">
      <w:pPr>
        <w:pStyle w:val="Textbody"/>
        <w:spacing w:after="0" w:line="240" w:lineRule="auto"/>
      </w:pPr>
      <w:r>
        <w:rPr>
          <w:sz w:val="28"/>
          <w:szCs w:val="28"/>
        </w:rPr>
        <w:t>Группа 3ИСИП-19-1</w:t>
      </w:r>
    </w:p>
    <w:p w14:paraId="25D028E5" w14:textId="77777777" w:rsidR="0009491B" w:rsidRDefault="0009491B" w:rsidP="0009491B">
      <w:pPr>
        <w:pStyle w:val="Textbody"/>
        <w:spacing w:after="0" w:line="240" w:lineRule="auto"/>
        <w:rPr>
          <w:sz w:val="28"/>
        </w:rPr>
      </w:pPr>
      <w:r>
        <w:rPr>
          <w:sz w:val="28"/>
        </w:rPr>
        <w:t>на период производственной практики</w:t>
      </w:r>
    </w:p>
    <w:p w14:paraId="3DBD92F6" w14:textId="77777777" w:rsidR="0009491B" w:rsidRDefault="0009491B" w:rsidP="0009491B">
      <w:pPr>
        <w:pStyle w:val="Textbody"/>
        <w:widowControl/>
        <w:numPr>
          <w:ilvl w:val="0"/>
          <w:numId w:val="4"/>
        </w:numPr>
        <w:suppressAutoHyphens w:val="0"/>
        <w:spacing w:after="0" w:line="240" w:lineRule="auto"/>
        <w:ind w:left="432" w:hanging="432"/>
        <w:outlineLvl w:val="1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ПМ.11 Разработка, администрирование и защита баз данных</w:t>
      </w:r>
    </w:p>
    <w:p w14:paraId="2CBBC2EE" w14:textId="77777777" w:rsidR="0009491B" w:rsidRDefault="0009491B" w:rsidP="0009491B">
      <w:pPr>
        <w:pStyle w:val="Textbody"/>
        <w:spacing w:after="0" w:line="240" w:lineRule="auto"/>
        <w:rPr>
          <w:sz w:val="28"/>
        </w:rPr>
      </w:pPr>
      <w:r>
        <w:rPr>
          <w:sz w:val="28"/>
        </w:rPr>
        <w:t>Вопросы:</w:t>
      </w:r>
    </w:p>
    <w:p w14:paraId="3A31FCF4" w14:textId="77777777" w:rsidR="0009491B" w:rsidRDefault="0009491B" w:rsidP="0009491B">
      <w:pPr>
        <w:pStyle w:val="a3"/>
        <w:snapToGrid w:val="0"/>
        <w:spacing w:after="0" w:line="240" w:lineRule="auto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1. Краткая история создания предприятия, основные сведения о предприятии, выпускаемой продукции (оказании услуг), организация рабочего места и условий труда.</w:t>
      </w:r>
    </w:p>
    <w:p w14:paraId="2AC1E3F9" w14:textId="77777777" w:rsidR="0009491B" w:rsidRDefault="0009491B" w:rsidP="0009491B">
      <w:pPr>
        <w:pStyle w:val="Standard"/>
      </w:pPr>
      <w:r>
        <w:rPr>
          <w:sz w:val="28"/>
          <w:szCs w:val="28"/>
        </w:rPr>
        <w:t>2. Разработать структуру базы данных «Техническое обслуживание компьютерной техники»:</w:t>
      </w:r>
    </w:p>
    <w:p w14:paraId="6B539E4C" w14:textId="77777777" w:rsidR="0009491B" w:rsidRDefault="0009491B" w:rsidP="0009491B">
      <w:pPr>
        <w:pStyle w:val="Standard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-диаграмма.</w:t>
      </w:r>
    </w:p>
    <w:p w14:paraId="01ECB775" w14:textId="77777777" w:rsidR="0009491B" w:rsidRDefault="0009491B" w:rsidP="0009491B">
      <w:pPr>
        <w:pStyle w:val="Standard"/>
        <w:ind w:left="567"/>
        <w:rPr>
          <w:sz w:val="28"/>
          <w:szCs w:val="28"/>
        </w:rPr>
      </w:pPr>
      <w:r>
        <w:rPr>
          <w:sz w:val="28"/>
          <w:szCs w:val="28"/>
        </w:rPr>
        <w:t>2.2 Словарь данных.</w:t>
      </w:r>
    </w:p>
    <w:p w14:paraId="7146C211" w14:textId="77777777" w:rsidR="0009491B" w:rsidRDefault="0009491B" w:rsidP="0009491B">
      <w:pPr>
        <w:pStyle w:val="Standard"/>
      </w:pPr>
      <w:r>
        <w:rPr>
          <w:rFonts w:eastAsia="Times New Roman" w:cs="Times New Roman"/>
          <w:sz w:val="28"/>
          <w:szCs w:val="28"/>
        </w:rPr>
        <w:t>3. Выполнить запросы:</w:t>
      </w:r>
    </w:p>
    <w:p w14:paraId="428FF9B8" w14:textId="77777777" w:rsidR="0009491B" w:rsidRDefault="0009491B" w:rsidP="0009491B">
      <w:pPr>
        <w:pStyle w:val="Standard"/>
        <w:ind w:left="567"/>
      </w:pPr>
      <w:r>
        <w:rPr>
          <w:rFonts w:eastAsia="Times New Roman" w:cs="Times New Roman"/>
          <w:sz w:val="28"/>
          <w:szCs w:val="28"/>
        </w:rPr>
        <w:t>3.1 Запрос, отображающий перечень средств компьютерной техники, введенных в эксплуатацию в аудиториях колледжа с подсчетом количества каждого вида.</w:t>
      </w:r>
    </w:p>
    <w:p w14:paraId="286BD5D9" w14:textId="77777777" w:rsidR="0009491B" w:rsidRDefault="0009491B" w:rsidP="0009491B">
      <w:pPr>
        <w:pStyle w:val="Standard"/>
        <w:ind w:left="567"/>
      </w:pPr>
      <w:r>
        <w:rPr>
          <w:rFonts w:eastAsia="Times New Roman" w:cs="Times New Roman"/>
          <w:sz w:val="28"/>
          <w:szCs w:val="28"/>
        </w:rPr>
        <w:t>3.2 Запрос, вычисляющий итоговую стоимость всего оборудования в указанной аудитории колледжа.</w:t>
      </w:r>
    </w:p>
    <w:p w14:paraId="4BF79CAE" w14:textId="77777777" w:rsidR="0009491B" w:rsidRDefault="0009491B" w:rsidP="0009491B">
      <w:pPr>
        <w:pStyle w:val="Standard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4. Создать модель машинного обучения, классифицирующего опасные действия пользователя при доступе в сеть Интернет.</w:t>
      </w:r>
    </w:p>
    <w:p w14:paraId="7542978C" w14:textId="77777777" w:rsidR="0009491B" w:rsidRDefault="0009491B" w:rsidP="0009491B">
      <w:pPr>
        <w:pStyle w:val="Standard"/>
        <w:ind w:left="567"/>
      </w:pPr>
    </w:p>
    <w:p w14:paraId="16BCDBFC" w14:textId="77777777" w:rsidR="0009491B" w:rsidRDefault="0009491B" w:rsidP="0009491B">
      <w:pPr>
        <w:pStyle w:val="Standard"/>
      </w:pPr>
      <w:r>
        <w:t xml:space="preserve">Дата </w:t>
      </w:r>
      <w:proofErr w:type="gramStart"/>
      <w:r>
        <w:t xml:space="preserve">выдачи  </w:t>
      </w:r>
      <w:r>
        <w:rPr>
          <w:bCs/>
          <w:color w:val="000000"/>
        </w:rPr>
        <w:t>«</w:t>
      </w:r>
      <w:proofErr w:type="gramEnd"/>
      <w:r>
        <w:rPr>
          <w:rFonts w:ascii="Times New Roman" w:eastAsia="Times New Roman" w:hAnsi="Times New Roman" w:cs="Times New Roman"/>
          <w:bCs/>
          <w:color w:val="000000"/>
          <w:lang w:bidi="ar-SA"/>
        </w:rPr>
        <w:t>01</w:t>
      </w:r>
      <w:r>
        <w:rPr>
          <w:bCs/>
          <w:color w:val="000000"/>
        </w:rPr>
        <w:t xml:space="preserve">» </w:t>
      </w:r>
      <w:r>
        <w:rPr>
          <w:rFonts w:ascii="Times New Roman" w:eastAsia="Times New Roman" w:hAnsi="Times New Roman" w:cs="Times New Roman"/>
          <w:bCs/>
          <w:color w:val="000000"/>
          <w:lang w:bidi="ar-SA"/>
        </w:rPr>
        <w:t>декабря</w:t>
      </w:r>
      <w:r>
        <w:rPr>
          <w:bCs/>
          <w:color w:val="000000"/>
        </w:rPr>
        <w:t xml:space="preserve"> 20</w:t>
      </w:r>
      <w:r>
        <w:rPr>
          <w:rFonts w:ascii="Times New Roman" w:eastAsia="Times New Roman" w:hAnsi="Times New Roman" w:cs="Times New Roman"/>
          <w:bCs/>
          <w:color w:val="000000"/>
          <w:lang w:bidi="ar-SA"/>
        </w:rPr>
        <w:t>21</w:t>
      </w:r>
      <w:r>
        <w:rPr>
          <w:bCs/>
          <w:color w:val="000000"/>
        </w:rPr>
        <w:t xml:space="preserve"> г.</w:t>
      </w:r>
    </w:p>
    <w:p w14:paraId="66500B6A" w14:textId="77777777" w:rsidR="0009491B" w:rsidRDefault="0009491B" w:rsidP="0009491B">
      <w:pPr>
        <w:pStyle w:val="Standard"/>
      </w:pPr>
      <w:r>
        <w:t xml:space="preserve">Срок </w:t>
      </w:r>
      <w:proofErr w:type="gramStart"/>
      <w:r>
        <w:t xml:space="preserve">исполнения  </w:t>
      </w:r>
      <w:r>
        <w:rPr>
          <w:bCs/>
          <w:color w:val="000000"/>
        </w:rPr>
        <w:t>«</w:t>
      </w:r>
      <w:proofErr w:type="gramEnd"/>
      <w:r>
        <w:rPr>
          <w:rFonts w:ascii="Times New Roman" w:eastAsia="Times New Roman" w:hAnsi="Times New Roman" w:cs="Times New Roman"/>
          <w:bCs/>
          <w:color w:val="000000"/>
          <w:lang w:bidi="ar-SA"/>
        </w:rPr>
        <w:t>14</w:t>
      </w:r>
      <w:r>
        <w:rPr>
          <w:bCs/>
          <w:color w:val="000000"/>
        </w:rPr>
        <w:t xml:space="preserve">» </w:t>
      </w:r>
      <w:r>
        <w:rPr>
          <w:rFonts w:ascii="Times New Roman" w:eastAsia="Times New Roman" w:hAnsi="Times New Roman" w:cs="Times New Roman"/>
          <w:bCs/>
          <w:color w:val="000000"/>
          <w:lang w:bidi="ar-SA"/>
        </w:rPr>
        <w:t>декабря</w:t>
      </w:r>
      <w:r>
        <w:rPr>
          <w:bCs/>
          <w:color w:val="000000"/>
        </w:rPr>
        <w:t xml:space="preserve"> 20</w:t>
      </w:r>
      <w:r>
        <w:rPr>
          <w:rFonts w:ascii="Times New Roman" w:eastAsia="Times New Roman" w:hAnsi="Times New Roman" w:cs="Times New Roman"/>
          <w:bCs/>
          <w:color w:val="000000"/>
          <w:lang w:bidi="ar-SA"/>
        </w:rPr>
        <w:t>21</w:t>
      </w:r>
      <w:r>
        <w:rPr>
          <w:bCs/>
          <w:color w:val="000000"/>
        </w:rPr>
        <w:t xml:space="preserve"> г.</w:t>
      </w:r>
    </w:p>
    <w:p w14:paraId="27D2DC8B" w14:textId="77777777" w:rsidR="0009491B" w:rsidRDefault="0009491B" w:rsidP="0009491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F637DB6" w14:textId="77777777" w:rsidR="0009491B" w:rsidRDefault="0009491B" w:rsidP="000949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от ГБПОУ «НРТК»</w:t>
      </w:r>
    </w:p>
    <w:p w14:paraId="06DA9852" w14:textId="77777777" w:rsidR="0009491B" w:rsidRDefault="0009491B" w:rsidP="0009491B">
      <w:pPr>
        <w:pStyle w:val="Standard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Калентьева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Елена Вячеславовна</w:t>
      </w:r>
    </w:p>
    <w:p w14:paraId="0B12362B" w14:textId="77777777" w:rsidR="0009491B" w:rsidRDefault="0009491B" w:rsidP="0009491B">
      <w:pPr>
        <w:pStyle w:val="Standard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(Фамилия Имя Отчество)</w:t>
      </w:r>
    </w:p>
    <w:p w14:paraId="54B4C1D2" w14:textId="77777777" w:rsidR="0009491B" w:rsidRDefault="0009491B" w:rsidP="0009491B">
      <w:pPr>
        <w:pStyle w:val="Standard"/>
        <w:rPr>
          <w:rFonts w:ascii="Times New Roman" w:hAnsi="Times New Roman" w:cs="Times New Roman"/>
        </w:rPr>
      </w:pPr>
    </w:p>
    <w:p w14:paraId="357C89F4" w14:textId="77777777" w:rsidR="0009491B" w:rsidRDefault="0009491B" w:rsidP="000949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от предприятия</w:t>
      </w:r>
    </w:p>
    <w:p w14:paraId="05C5285E" w14:textId="77777777" w:rsidR="0009491B" w:rsidRPr="00C97022" w:rsidRDefault="0009491B" w:rsidP="0009491B">
      <w:pPr>
        <w:pStyle w:val="Standard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97022">
        <w:rPr>
          <w:rFonts w:ascii="Times New Roman" w:hAnsi="Times New Roman" w:cs="Times New Roman"/>
          <w:sz w:val="28"/>
          <w:szCs w:val="28"/>
          <w:u w:val="single"/>
        </w:rPr>
        <w:t>Слугин</w:t>
      </w:r>
      <w:proofErr w:type="spellEnd"/>
      <w:r w:rsidRPr="00C97022">
        <w:rPr>
          <w:rFonts w:ascii="Times New Roman" w:hAnsi="Times New Roman" w:cs="Times New Roman"/>
          <w:sz w:val="28"/>
          <w:szCs w:val="28"/>
          <w:u w:val="single"/>
        </w:rPr>
        <w:t xml:space="preserve"> Владимир Георгиевич</w:t>
      </w:r>
    </w:p>
    <w:p w14:paraId="77AA3FA3" w14:textId="77777777" w:rsidR="0009491B" w:rsidRDefault="0009491B" w:rsidP="0009491B">
      <w:pPr>
        <w:pStyle w:val="Standard"/>
        <w:ind w:firstLine="709"/>
      </w:pPr>
      <w:r>
        <w:rPr>
          <w:rFonts w:ascii="Times New Roman" w:hAnsi="Times New Roman" w:cs="Times New Roman"/>
          <w:sz w:val="20"/>
          <w:szCs w:val="20"/>
        </w:rPr>
        <w:t xml:space="preserve"> (Фамилия Имя Отчество)</w:t>
      </w:r>
    </w:p>
    <w:p w14:paraId="595857D5" w14:textId="77777777" w:rsidR="0009491B" w:rsidRDefault="0009491B" w:rsidP="0009491B">
      <w:pPr>
        <w:pStyle w:val="a3"/>
        <w:widowControl/>
        <w:numPr>
          <w:ilvl w:val="0"/>
          <w:numId w:val="3"/>
        </w:numPr>
        <w:snapToGrid w:val="0"/>
        <w:spacing w:after="0" w:line="240" w:lineRule="auto"/>
        <w:textAlignment w:val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>Краткая история создания предприятия, основные сведения о предприятии, выпускаемой продукции (оказании услуг), организация рабочего места и условий труда.</w:t>
      </w:r>
    </w:p>
    <w:p w14:paraId="2D2E7DE4" w14:textId="77777777" w:rsidR="0009491B" w:rsidRDefault="0009491B" w:rsidP="0009491B">
      <w:pPr>
        <w:pStyle w:val="a3"/>
        <w:snapToGrid w:val="0"/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14:paraId="6BA062CD" w14:textId="77777777" w:rsidR="0009491B" w:rsidRPr="00683C3B" w:rsidRDefault="0009491B" w:rsidP="0009491B">
      <w:pPr>
        <w:pStyle w:val="Standard"/>
        <w:ind w:left="360"/>
      </w:pPr>
      <w:r w:rsidRPr="00683C3B">
        <w:t>Нижегородский радиотехнический колледж НРТК начал свою работу с 1930 года. Учебное заведение выпускает квалифицированных рабочих кадров среднего звена по 19 специальностям.</w:t>
      </w:r>
    </w:p>
    <w:p w14:paraId="02FB3D8D" w14:textId="77777777" w:rsidR="0009491B" w:rsidRPr="00683C3B" w:rsidRDefault="0009491B" w:rsidP="0009491B">
      <w:pPr>
        <w:pStyle w:val="Standard"/>
        <w:ind w:left="360"/>
      </w:pPr>
      <w:r w:rsidRPr="00683C3B">
        <w:t>Качественный образовательный процесс в радиотехническом колледже Нижнего Новгорода обеспечивает хорошая материальная база, которая соответствует Госстандарту. Теоретические знания студенты получают в современных учебных кабинетах, которые имеют все необходимые средства обучения</w:t>
      </w:r>
    </w:p>
    <w:p w14:paraId="7B74ED10" w14:textId="77777777" w:rsidR="0009491B" w:rsidRPr="00FB313F" w:rsidRDefault="0009491B" w:rsidP="0009491B">
      <w:pPr>
        <w:pStyle w:val="Standard"/>
        <w:ind w:left="360"/>
        <w:rPr>
          <w:rFonts w:eastAsia="Times New Roman" w:cs="Times New Roman"/>
          <w:sz w:val="28"/>
          <w:szCs w:val="28"/>
        </w:rPr>
      </w:pPr>
    </w:p>
    <w:p w14:paraId="4FB76A69" w14:textId="77777777" w:rsidR="0009491B" w:rsidRDefault="0009491B" w:rsidP="0009491B">
      <w:pPr>
        <w:pStyle w:val="Standard"/>
      </w:pPr>
      <w:r>
        <w:rPr>
          <w:sz w:val="28"/>
          <w:szCs w:val="28"/>
        </w:rPr>
        <w:t>2. Разработать структуру базы данных «Техническое обслуживание компьютерной техники»:</w:t>
      </w:r>
    </w:p>
    <w:p w14:paraId="4A7A28C4" w14:textId="77777777" w:rsidR="0009491B" w:rsidRDefault="0009491B" w:rsidP="0009491B">
      <w:pPr>
        <w:pStyle w:val="Standard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-диаграмма.</w:t>
      </w:r>
    </w:p>
    <w:p w14:paraId="4B7AD340" w14:textId="77777777" w:rsidR="0009491B" w:rsidRDefault="0009491B" w:rsidP="0009491B">
      <w:pPr>
        <w:pStyle w:val="Standard"/>
        <w:ind w:left="567"/>
        <w:rPr>
          <w:sz w:val="28"/>
          <w:szCs w:val="28"/>
        </w:rPr>
      </w:pPr>
    </w:p>
    <w:p w14:paraId="4207153E" w14:textId="77777777" w:rsidR="0009491B" w:rsidRDefault="0009491B" w:rsidP="0009491B">
      <w:pPr>
        <w:pStyle w:val="Standard"/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 wp14:anchorId="4E7D3E2D" wp14:editId="35C73378">
            <wp:extent cx="3848100" cy="3876675"/>
            <wp:effectExtent l="0" t="0" r="0" b="9525"/>
            <wp:docPr id="14" name="Рисунок 14" descr="my_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_i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C0F2" w14:textId="77777777" w:rsidR="0009491B" w:rsidRPr="00170358" w:rsidRDefault="0009491B" w:rsidP="0009491B">
      <w:pPr>
        <w:pStyle w:val="Standard"/>
        <w:ind w:left="567"/>
        <w:rPr>
          <w:i/>
          <w:sz w:val="28"/>
          <w:szCs w:val="28"/>
        </w:rPr>
      </w:pPr>
      <w:r w:rsidRPr="00170358">
        <w:rPr>
          <w:i/>
          <w:sz w:val="28"/>
          <w:szCs w:val="28"/>
        </w:rPr>
        <w:t>Приложение 1 «ER-диаграмма Техническое обслуживание компьютерной техники»</w:t>
      </w:r>
    </w:p>
    <w:p w14:paraId="77E4BA16" w14:textId="77777777" w:rsidR="0009491B" w:rsidRDefault="0009491B" w:rsidP="0009491B">
      <w:pPr>
        <w:pStyle w:val="Standard"/>
        <w:ind w:left="567"/>
        <w:rPr>
          <w:sz w:val="28"/>
          <w:szCs w:val="28"/>
        </w:rPr>
      </w:pPr>
    </w:p>
    <w:p w14:paraId="1CC3C459" w14:textId="77777777" w:rsidR="0009491B" w:rsidRDefault="0009491B" w:rsidP="0009491B">
      <w:pPr>
        <w:pStyle w:val="Standard"/>
        <w:ind w:left="567"/>
        <w:rPr>
          <w:sz w:val="28"/>
          <w:szCs w:val="28"/>
        </w:rPr>
      </w:pPr>
      <w:r>
        <w:rPr>
          <w:sz w:val="28"/>
          <w:szCs w:val="28"/>
        </w:rPr>
        <w:t>2.2 Словарь данных.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1900"/>
        <w:gridCol w:w="2339"/>
        <w:gridCol w:w="1705"/>
        <w:gridCol w:w="572"/>
        <w:gridCol w:w="3117"/>
      </w:tblGrid>
      <w:tr w:rsidR="0009491B" w14:paraId="194BEBA8" w14:textId="77777777" w:rsidTr="00D82D45">
        <w:tc>
          <w:tcPr>
            <w:tcW w:w="709" w:type="dxa"/>
          </w:tcPr>
          <w:p w14:paraId="1D50429B" w14:textId="77777777" w:rsidR="0009491B" w:rsidRPr="00683C3B" w:rsidRDefault="0009491B" w:rsidP="00D82D45">
            <w:pPr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Table</w:t>
            </w:r>
            <w:proofErr w:type="spellEnd"/>
          </w:p>
        </w:tc>
        <w:tc>
          <w:tcPr>
            <w:tcW w:w="3654" w:type="dxa"/>
          </w:tcPr>
          <w:p w14:paraId="2B17F799" w14:textId="77777777" w:rsidR="0009491B" w:rsidRPr="00683C3B" w:rsidRDefault="0009491B" w:rsidP="00D82D45">
            <w:pPr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535" w:type="dxa"/>
          </w:tcPr>
          <w:p w14:paraId="51826067" w14:textId="77777777" w:rsidR="0009491B" w:rsidRPr="00683C3B" w:rsidRDefault="0009491B" w:rsidP="00D82D45">
            <w:pPr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533" w:type="dxa"/>
          </w:tcPr>
          <w:p w14:paraId="11B935A0" w14:textId="77777777" w:rsidR="0009491B" w:rsidRPr="00683C3B" w:rsidRDefault="0009491B" w:rsidP="00D82D45">
            <w:pPr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3202" w:type="dxa"/>
          </w:tcPr>
          <w:p w14:paraId="094AE550" w14:textId="77777777" w:rsidR="0009491B" w:rsidRPr="00683C3B" w:rsidRDefault="0009491B" w:rsidP="00D82D45">
            <w:pPr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683C3B">
              <w:rPr>
                <w:rFonts w:ascii="Times New Roman" w:hAnsi="Times New Roman" w:cs="Times New Roman"/>
              </w:rPr>
              <w:t>References</w:t>
            </w:r>
            <w:proofErr w:type="spellEnd"/>
          </w:p>
        </w:tc>
      </w:tr>
      <w:tr w:rsidR="0009491B" w:rsidRPr="006D7954" w14:paraId="581F8393" w14:textId="77777777" w:rsidTr="00D82D45">
        <w:tc>
          <w:tcPr>
            <w:tcW w:w="709" w:type="dxa"/>
            <w:vMerge w:val="restart"/>
          </w:tcPr>
          <w:p w14:paraId="109C4B59" w14:textId="77777777" w:rsidR="0009491B" w:rsidRPr="00683C3B" w:rsidRDefault="0009491B" w:rsidP="00D82D4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technics_types</w:t>
            </w:r>
            <w:proofErr w:type="spellEnd"/>
          </w:p>
        </w:tc>
        <w:tc>
          <w:tcPr>
            <w:tcW w:w="3654" w:type="dxa"/>
          </w:tcPr>
          <w:p w14:paraId="57035B77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idtechnics_type</w:t>
            </w:r>
            <w:proofErr w:type="spellEnd"/>
          </w:p>
        </w:tc>
        <w:tc>
          <w:tcPr>
            <w:tcW w:w="1535" w:type="dxa"/>
          </w:tcPr>
          <w:p w14:paraId="36D8BEAB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33" w:type="dxa"/>
          </w:tcPr>
          <w:p w14:paraId="3417892D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202" w:type="dxa"/>
          </w:tcPr>
          <w:p w14:paraId="05F66223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09491B" w:rsidRPr="006D7954" w14:paraId="7FF23757" w14:textId="77777777" w:rsidTr="00D82D45">
        <w:tc>
          <w:tcPr>
            <w:tcW w:w="709" w:type="dxa"/>
            <w:vMerge/>
          </w:tcPr>
          <w:p w14:paraId="4C077458" w14:textId="77777777" w:rsidR="0009491B" w:rsidRPr="00683C3B" w:rsidRDefault="0009491B" w:rsidP="00D82D4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4" w:type="dxa"/>
          </w:tcPr>
          <w:p w14:paraId="55073AEB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name_type</w:t>
            </w:r>
            <w:proofErr w:type="spellEnd"/>
          </w:p>
        </w:tc>
        <w:tc>
          <w:tcPr>
            <w:tcW w:w="1535" w:type="dxa"/>
          </w:tcPr>
          <w:p w14:paraId="116C393E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VARCHAR(25)</w:t>
            </w:r>
          </w:p>
        </w:tc>
        <w:tc>
          <w:tcPr>
            <w:tcW w:w="533" w:type="dxa"/>
          </w:tcPr>
          <w:p w14:paraId="7FDCBA43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3202" w:type="dxa"/>
          </w:tcPr>
          <w:p w14:paraId="51E2AC20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09491B" w:rsidRPr="006D7954" w14:paraId="0D6BB8A8" w14:textId="77777777" w:rsidTr="00D82D45">
        <w:tc>
          <w:tcPr>
            <w:tcW w:w="709" w:type="dxa"/>
            <w:vMerge w:val="restart"/>
          </w:tcPr>
          <w:p w14:paraId="0A41FE25" w14:textId="77777777" w:rsidR="0009491B" w:rsidRPr="00683C3B" w:rsidRDefault="0009491B" w:rsidP="00D82D4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technics_models</w:t>
            </w:r>
            <w:proofErr w:type="spellEnd"/>
          </w:p>
        </w:tc>
        <w:tc>
          <w:tcPr>
            <w:tcW w:w="3654" w:type="dxa"/>
          </w:tcPr>
          <w:p w14:paraId="20BF7688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idtechnic_model</w:t>
            </w:r>
            <w:proofErr w:type="spellEnd"/>
          </w:p>
        </w:tc>
        <w:tc>
          <w:tcPr>
            <w:tcW w:w="1535" w:type="dxa"/>
          </w:tcPr>
          <w:p w14:paraId="6C3315DF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33" w:type="dxa"/>
          </w:tcPr>
          <w:p w14:paraId="7EDAFD60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202" w:type="dxa"/>
          </w:tcPr>
          <w:p w14:paraId="32374556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09491B" w:rsidRPr="006D7954" w14:paraId="501B2616" w14:textId="77777777" w:rsidTr="00D82D45">
        <w:tc>
          <w:tcPr>
            <w:tcW w:w="709" w:type="dxa"/>
            <w:vMerge/>
          </w:tcPr>
          <w:p w14:paraId="7897B249" w14:textId="77777777" w:rsidR="0009491B" w:rsidRPr="00683C3B" w:rsidRDefault="0009491B" w:rsidP="00D82D4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4" w:type="dxa"/>
          </w:tcPr>
          <w:p w14:paraId="6E9F8FA1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idtechnics_type</w:t>
            </w:r>
            <w:proofErr w:type="spellEnd"/>
          </w:p>
        </w:tc>
        <w:tc>
          <w:tcPr>
            <w:tcW w:w="1535" w:type="dxa"/>
          </w:tcPr>
          <w:p w14:paraId="7A561017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33" w:type="dxa"/>
          </w:tcPr>
          <w:p w14:paraId="52B44541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3202" w:type="dxa"/>
          </w:tcPr>
          <w:p w14:paraId="68D1B50A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technics_type.idtechics_type</w:t>
            </w:r>
            <w:proofErr w:type="spellEnd"/>
          </w:p>
        </w:tc>
      </w:tr>
      <w:tr w:rsidR="0009491B" w:rsidRPr="006D7954" w14:paraId="36684601" w14:textId="77777777" w:rsidTr="00D82D45">
        <w:tc>
          <w:tcPr>
            <w:tcW w:w="709" w:type="dxa"/>
            <w:vMerge/>
          </w:tcPr>
          <w:p w14:paraId="3C90F195" w14:textId="77777777" w:rsidR="0009491B" w:rsidRPr="00683C3B" w:rsidRDefault="0009491B" w:rsidP="00D82D4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4" w:type="dxa"/>
          </w:tcPr>
          <w:p w14:paraId="1F90C7EF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model_name</w:t>
            </w:r>
            <w:proofErr w:type="spellEnd"/>
          </w:p>
        </w:tc>
        <w:tc>
          <w:tcPr>
            <w:tcW w:w="1535" w:type="dxa"/>
          </w:tcPr>
          <w:p w14:paraId="1052D765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533" w:type="dxa"/>
          </w:tcPr>
          <w:p w14:paraId="551E00AD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3202" w:type="dxa"/>
          </w:tcPr>
          <w:p w14:paraId="7B0CD585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09491B" w:rsidRPr="006D7954" w14:paraId="796C889D" w14:textId="77777777" w:rsidTr="00D82D45">
        <w:tc>
          <w:tcPr>
            <w:tcW w:w="709" w:type="dxa"/>
            <w:vMerge/>
          </w:tcPr>
          <w:p w14:paraId="59526369" w14:textId="77777777" w:rsidR="0009491B" w:rsidRPr="00683C3B" w:rsidRDefault="0009491B" w:rsidP="00D82D4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4" w:type="dxa"/>
          </w:tcPr>
          <w:p w14:paraId="48BCA52F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1535" w:type="dxa"/>
          </w:tcPr>
          <w:p w14:paraId="0819E773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533" w:type="dxa"/>
          </w:tcPr>
          <w:p w14:paraId="64D0E56A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3202" w:type="dxa"/>
          </w:tcPr>
          <w:p w14:paraId="3CFE0E04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09491B" w:rsidRPr="006D7954" w14:paraId="01D676B4" w14:textId="77777777" w:rsidTr="00D82D45">
        <w:tc>
          <w:tcPr>
            <w:tcW w:w="709" w:type="dxa"/>
            <w:vMerge w:val="restart"/>
          </w:tcPr>
          <w:p w14:paraId="53C1F515" w14:textId="77777777" w:rsidR="0009491B" w:rsidRPr="00683C3B" w:rsidRDefault="0009491B" w:rsidP="00D82D4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technics_lot</w:t>
            </w:r>
            <w:proofErr w:type="spellEnd"/>
          </w:p>
        </w:tc>
        <w:tc>
          <w:tcPr>
            <w:tcW w:w="3654" w:type="dxa"/>
          </w:tcPr>
          <w:p w14:paraId="52E3FED2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idtechnics_lot</w:t>
            </w:r>
            <w:proofErr w:type="spellEnd"/>
          </w:p>
        </w:tc>
        <w:tc>
          <w:tcPr>
            <w:tcW w:w="1535" w:type="dxa"/>
          </w:tcPr>
          <w:p w14:paraId="0FB3901D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33" w:type="dxa"/>
          </w:tcPr>
          <w:p w14:paraId="76AC697F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202" w:type="dxa"/>
          </w:tcPr>
          <w:p w14:paraId="4F58197C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09491B" w:rsidRPr="006D7954" w14:paraId="641D6C7A" w14:textId="77777777" w:rsidTr="00D82D45">
        <w:tc>
          <w:tcPr>
            <w:tcW w:w="709" w:type="dxa"/>
            <w:vMerge/>
          </w:tcPr>
          <w:p w14:paraId="1B9483E7" w14:textId="77777777" w:rsidR="0009491B" w:rsidRPr="00683C3B" w:rsidRDefault="0009491B" w:rsidP="00D82D4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4" w:type="dxa"/>
          </w:tcPr>
          <w:p w14:paraId="2B94E45A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purchase_date</w:t>
            </w:r>
            <w:proofErr w:type="spellEnd"/>
          </w:p>
        </w:tc>
        <w:tc>
          <w:tcPr>
            <w:tcW w:w="1535" w:type="dxa"/>
          </w:tcPr>
          <w:p w14:paraId="0A091A5A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33" w:type="dxa"/>
          </w:tcPr>
          <w:p w14:paraId="1A44B761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3202" w:type="dxa"/>
          </w:tcPr>
          <w:p w14:paraId="593BBF0E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09491B" w:rsidRPr="006D7954" w14:paraId="6E4E54C5" w14:textId="77777777" w:rsidTr="00D82D45">
        <w:tc>
          <w:tcPr>
            <w:tcW w:w="709" w:type="dxa"/>
            <w:vMerge/>
          </w:tcPr>
          <w:p w14:paraId="57D76FD7" w14:textId="77777777" w:rsidR="0009491B" w:rsidRPr="00683C3B" w:rsidRDefault="0009491B" w:rsidP="00D82D4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4" w:type="dxa"/>
          </w:tcPr>
          <w:p w14:paraId="7EEA7E0B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idtechnic_model</w:t>
            </w:r>
            <w:proofErr w:type="spellEnd"/>
          </w:p>
        </w:tc>
        <w:tc>
          <w:tcPr>
            <w:tcW w:w="1535" w:type="dxa"/>
          </w:tcPr>
          <w:p w14:paraId="04F25E44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33" w:type="dxa"/>
          </w:tcPr>
          <w:p w14:paraId="61170A54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3202" w:type="dxa"/>
          </w:tcPr>
          <w:p w14:paraId="4BF41820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technics_models.idtechnic_model</w:t>
            </w:r>
            <w:proofErr w:type="spellEnd"/>
          </w:p>
        </w:tc>
      </w:tr>
      <w:tr w:rsidR="0009491B" w:rsidRPr="006D7954" w14:paraId="481875B0" w14:textId="77777777" w:rsidTr="00D82D45">
        <w:tc>
          <w:tcPr>
            <w:tcW w:w="709" w:type="dxa"/>
            <w:vMerge/>
          </w:tcPr>
          <w:p w14:paraId="4E16FEE7" w14:textId="77777777" w:rsidR="0009491B" w:rsidRPr="00683C3B" w:rsidRDefault="0009491B" w:rsidP="00D82D4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4" w:type="dxa"/>
          </w:tcPr>
          <w:p w14:paraId="633DCF23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unit_price</w:t>
            </w:r>
            <w:proofErr w:type="spellEnd"/>
          </w:p>
        </w:tc>
        <w:tc>
          <w:tcPr>
            <w:tcW w:w="1535" w:type="dxa"/>
          </w:tcPr>
          <w:p w14:paraId="55406F25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DECIMAL(10,2)</w:t>
            </w:r>
          </w:p>
        </w:tc>
        <w:tc>
          <w:tcPr>
            <w:tcW w:w="533" w:type="dxa"/>
          </w:tcPr>
          <w:p w14:paraId="23F4BAD4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3202" w:type="dxa"/>
          </w:tcPr>
          <w:p w14:paraId="7EB02F6D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09491B" w:rsidRPr="006D7954" w14:paraId="5AD291F5" w14:textId="77777777" w:rsidTr="00D82D45">
        <w:tc>
          <w:tcPr>
            <w:tcW w:w="709" w:type="dxa"/>
            <w:vMerge/>
          </w:tcPr>
          <w:p w14:paraId="6D67BBF9" w14:textId="77777777" w:rsidR="0009491B" w:rsidRPr="00683C3B" w:rsidRDefault="0009491B" w:rsidP="00D82D4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4" w:type="dxa"/>
          </w:tcPr>
          <w:p w14:paraId="3FA333E5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count</w:t>
            </w:r>
            <w:proofErr w:type="spellEnd"/>
          </w:p>
        </w:tc>
        <w:tc>
          <w:tcPr>
            <w:tcW w:w="1535" w:type="dxa"/>
          </w:tcPr>
          <w:p w14:paraId="730ABC85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33" w:type="dxa"/>
          </w:tcPr>
          <w:p w14:paraId="7DEF1C78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3202" w:type="dxa"/>
          </w:tcPr>
          <w:p w14:paraId="592425FF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09491B" w:rsidRPr="006D7954" w14:paraId="55CBEF24" w14:textId="77777777" w:rsidTr="00D82D45">
        <w:tc>
          <w:tcPr>
            <w:tcW w:w="709" w:type="dxa"/>
            <w:vMerge w:val="restart"/>
          </w:tcPr>
          <w:p w14:paraId="5B365A8A" w14:textId="77777777" w:rsidR="0009491B" w:rsidRPr="00683C3B" w:rsidRDefault="0009491B" w:rsidP="00D82D4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technics_exemplars</w:t>
            </w:r>
            <w:proofErr w:type="spellEnd"/>
          </w:p>
        </w:tc>
        <w:tc>
          <w:tcPr>
            <w:tcW w:w="3654" w:type="dxa"/>
          </w:tcPr>
          <w:p w14:paraId="4F3C479C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serial_number_exemplar</w:t>
            </w:r>
            <w:proofErr w:type="spellEnd"/>
          </w:p>
        </w:tc>
        <w:tc>
          <w:tcPr>
            <w:tcW w:w="1535" w:type="dxa"/>
          </w:tcPr>
          <w:p w14:paraId="5693FF97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33" w:type="dxa"/>
          </w:tcPr>
          <w:p w14:paraId="06C12E7B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3202" w:type="dxa"/>
          </w:tcPr>
          <w:p w14:paraId="3C20EA5E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09491B" w:rsidRPr="006D7954" w14:paraId="50B7B415" w14:textId="77777777" w:rsidTr="00D82D45">
        <w:tc>
          <w:tcPr>
            <w:tcW w:w="709" w:type="dxa"/>
            <w:vMerge/>
          </w:tcPr>
          <w:p w14:paraId="0BA20D80" w14:textId="77777777" w:rsidR="0009491B" w:rsidRPr="00683C3B" w:rsidRDefault="0009491B" w:rsidP="00D82D4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4" w:type="dxa"/>
          </w:tcPr>
          <w:p w14:paraId="62EC9DAC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idtechnics_lot</w:t>
            </w:r>
            <w:proofErr w:type="spellEnd"/>
          </w:p>
        </w:tc>
        <w:tc>
          <w:tcPr>
            <w:tcW w:w="1535" w:type="dxa"/>
          </w:tcPr>
          <w:p w14:paraId="2A69B5D7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33" w:type="dxa"/>
          </w:tcPr>
          <w:p w14:paraId="3471B13A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3202" w:type="dxa"/>
          </w:tcPr>
          <w:p w14:paraId="08A8D9C9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technics_lot.idtechnic_lot</w:t>
            </w:r>
            <w:proofErr w:type="spellEnd"/>
          </w:p>
        </w:tc>
      </w:tr>
      <w:tr w:rsidR="0009491B" w:rsidRPr="006D7954" w14:paraId="4472AD99" w14:textId="77777777" w:rsidTr="00D82D45">
        <w:tc>
          <w:tcPr>
            <w:tcW w:w="709" w:type="dxa"/>
            <w:vMerge/>
          </w:tcPr>
          <w:p w14:paraId="32846F15" w14:textId="77777777" w:rsidR="0009491B" w:rsidRPr="00683C3B" w:rsidRDefault="0009491B" w:rsidP="00D82D4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4" w:type="dxa"/>
          </w:tcPr>
          <w:p w14:paraId="1DA65039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683C3B">
              <w:rPr>
                <w:rFonts w:ascii="Times New Roman" w:hAnsi="Times New Roman" w:cs="Times New Roman"/>
              </w:rPr>
              <w:t>loc_cabinet</w:t>
            </w:r>
            <w:proofErr w:type="spellEnd"/>
          </w:p>
        </w:tc>
        <w:tc>
          <w:tcPr>
            <w:tcW w:w="1535" w:type="dxa"/>
          </w:tcPr>
          <w:p w14:paraId="10605B26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  <w:r w:rsidRPr="00683C3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33" w:type="dxa"/>
          </w:tcPr>
          <w:p w14:paraId="5B957C5F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3202" w:type="dxa"/>
          </w:tcPr>
          <w:p w14:paraId="10D131DD" w14:textId="77777777" w:rsidR="0009491B" w:rsidRPr="00683C3B" w:rsidRDefault="0009491B" w:rsidP="00D82D45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7E7A96E7" w14:textId="77777777" w:rsidR="0009491B" w:rsidRDefault="0009491B" w:rsidP="0009491B">
      <w:pPr>
        <w:pStyle w:val="Standard"/>
        <w:ind w:left="567"/>
        <w:rPr>
          <w:sz w:val="28"/>
          <w:szCs w:val="28"/>
        </w:rPr>
      </w:pPr>
    </w:p>
    <w:p w14:paraId="3FFC1155" w14:textId="77777777" w:rsidR="0009491B" w:rsidRPr="005B3A2A" w:rsidRDefault="0009491B" w:rsidP="0009491B">
      <w:pPr>
        <w:pStyle w:val="Standard"/>
        <w:ind w:left="567"/>
        <w:rPr>
          <w:sz w:val="28"/>
          <w:szCs w:val="28"/>
        </w:rPr>
      </w:pPr>
    </w:p>
    <w:p w14:paraId="4431B5A2" w14:textId="77777777" w:rsidR="0009491B" w:rsidRDefault="0009491B" w:rsidP="0009491B">
      <w:pPr>
        <w:pStyle w:val="Standard"/>
      </w:pPr>
      <w:r>
        <w:rPr>
          <w:rFonts w:eastAsia="Times New Roman" w:cs="Times New Roman"/>
          <w:sz w:val="28"/>
          <w:szCs w:val="28"/>
        </w:rPr>
        <w:t>3. Выполнить запросы:</w:t>
      </w:r>
    </w:p>
    <w:p w14:paraId="4211D3D4" w14:textId="77777777" w:rsidR="0009491B" w:rsidRDefault="0009491B" w:rsidP="0009491B">
      <w:pPr>
        <w:pStyle w:val="Standard"/>
        <w:ind w:left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3.1 Запрос, отображающий перечень средств компьютерной техники, введенных в эксплуатацию в аудиториях колледжа с подсчетом количества каждого вида.</w:t>
      </w:r>
    </w:p>
    <w:p w14:paraId="40F84CE6" w14:textId="77777777" w:rsidR="0009491B" w:rsidRDefault="0009491B" w:rsidP="0009491B">
      <w:pPr>
        <w:pStyle w:val="Standard"/>
        <w:ind w:left="567"/>
        <w:rPr>
          <w:rFonts w:eastAsia="Times New Roman" w:cs="Times New Roman"/>
          <w:sz w:val="28"/>
          <w:szCs w:val="28"/>
        </w:rPr>
      </w:pPr>
    </w:p>
    <w:p w14:paraId="10AAE814" w14:textId="77777777" w:rsidR="0009491B" w:rsidRPr="0009491B" w:rsidRDefault="0009491B" w:rsidP="0009491B">
      <w:pPr>
        <w:pStyle w:val="a3"/>
        <w:snapToGrid w:val="0"/>
        <w:spacing w:after="0" w:line="240" w:lineRule="auto"/>
        <w:ind w:left="360"/>
        <w:rPr>
          <w:lang w:val="en-US"/>
        </w:rPr>
      </w:pPr>
      <w:r w:rsidRPr="0009491B">
        <w:rPr>
          <w:lang w:val="en-US"/>
        </w:rPr>
        <w:t xml:space="preserve">SELECT </w:t>
      </w:r>
      <w:proofErr w:type="spellStart"/>
      <w:r w:rsidRPr="0009491B">
        <w:rPr>
          <w:lang w:val="en-US"/>
        </w:rPr>
        <w:t>te.loc_cabinet</w:t>
      </w:r>
      <w:proofErr w:type="spellEnd"/>
      <w:r w:rsidRPr="0009491B">
        <w:rPr>
          <w:lang w:val="en-US"/>
        </w:rPr>
        <w:t xml:space="preserve">, </w:t>
      </w:r>
      <w:proofErr w:type="spellStart"/>
      <w:proofErr w:type="gramStart"/>
      <w:r w:rsidRPr="0009491B">
        <w:rPr>
          <w:lang w:val="en-US"/>
        </w:rPr>
        <w:t>tm.Model</w:t>
      </w:r>
      <w:proofErr w:type="gramEnd"/>
      <w:r w:rsidRPr="0009491B">
        <w:rPr>
          <w:lang w:val="en-US"/>
        </w:rPr>
        <w:t>_name</w:t>
      </w:r>
      <w:proofErr w:type="spellEnd"/>
      <w:r w:rsidRPr="0009491B">
        <w:rPr>
          <w:lang w:val="en-US"/>
        </w:rPr>
        <w:t>, COUNT(</w:t>
      </w:r>
      <w:proofErr w:type="spellStart"/>
      <w:r w:rsidRPr="0009491B">
        <w:rPr>
          <w:lang w:val="en-US"/>
        </w:rPr>
        <w:t>te.serial_number_exemplar</w:t>
      </w:r>
      <w:proofErr w:type="spellEnd"/>
      <w:r w:rsidRPr="0009491B">
        <w:rPr>
          <w:lang w:val="en-US"/>
        </w:rPr>
        <w:t xml:space="preserve">) AS COUNT FROM </w:t>
      </w:r>
      <w:proofErr w:type="spellStart"/>
      <w:r w:rsidRPr="0009491B">
        <w:rPr>
          <w:lang w:val="en-US"/>
        </w:rPr>
        <w:t>technics_exemplars</w:t>
      </w:r>
      <w:proofErr w:type="spellEnd"/>
      <w:r w:rsidRPr="0009491B">
        <w:rPr>
          <w:lang w:val="en-US"/>
        </w:rPr>
        <w:t xml:space="preserve"> </w:t>
      </w:r>
      <w:proofErr w:type="spellStart"/>
      <w:r w:rsidRPr="0009491B">
        <w:rPr>
          <w:lang w:val="en-US"/>
        </w:rPr>
        <w:t>te</w:t>
      </w:r>
      <w:proofErr w:type="spellEnd"/>
    </w:p>
    <w:p w14:paraId="0795F68D" w14:textId="77777777" w:rsidR="0009491B" w:rsidRPr="0009491B" w:rsidRDefault="0009491B" w:rsidP="0009491B">
      <w:pPr>
        <w:pStyle w:val="a3"/>
        <w:snapToGrid w:val="0"/>
        <w:spacing w:after="0" w:line="240" w:lineRule="auto"/>
        <w:ind w:left="360"/>
        <w:rPr>
          <w:lang w:val="en-US"/>
        </w:rPr>
      </w:pPr>
      <w:r w:rsidRPr="0009491B">
        <w:rPr>
          <w:lang w:val="en-US"/>
        </w:rPr>
        <w:t xml:space="preserve">INNER JOIN </w:t>
      </w:r>
      <w:proofErr w:type="spellStart"/>
      <w:r w:rsidRPr="0009491B">
        <w:rPr>
          <w:lang w:val="en-US"/>
        </w:rPr>
        <w:t>technics_lot</w:t>
      </w:r>
      <w:proofErr w:type="spellEnd"/>
      <w:r w:rsidRPr="0009491B">
        <w:rPr>
          <w:lang w:val="en-US"/>
        </w:rPr>
        <w:t xml:space="preserve"> </w:t>
      </w:r>
      <w:proofErr w:type="spellStart"/>
      <w:r w:rsidRPr="0009491B">
        <w:rPr>
          <w:lang w:val="en-US"/>
        </w:rPr>
        <w:t>tl</w:t>
      </w:r>
      <w:proofErr w:type="spellEnd"/>
      <w:r w:rsidRPr="0009491B">
        <w:rPr>
          <w:lang w:val="en-US"/>
        </w:rPr>
        <w:t xml:space="preserve"> ON </w:t>
      </w:r>
      <w:proofErr w:type="spellStart"/>
      <w:proofErr w:type="gramStart"/>
      <w:r w:rsidRPr="0009491B">
        <w:rPr>
          <w:lang w:val="en-US"/>
        </w:rPr>
        <w:t>tl.idtechnics</w:t>
      </w:r>
      <w:proofErr w:type="gramEnd"/>
      <w:r w:rsidRPr="0009491B">
        <w:rPr>
          <w:lang w:val="en-US"/>
        </w:rPr>
        <w:t>_lot</w:t>
      </w:r>
      <w:proofErr w:type="spellEnd"/>
      <w:r w:rsidRPr="0009491B">
        <w:rPr>
          <w:lang w:val="en-US"/>
        </w:rPr>
        <w:t>=</w:t>
      </w:r>
      <w:proofErr w:type="spellStart"/>
      <w:r w:rsidRPr="0009491B">
        <w:rPr>
          <w:lang w:val="en-US"/>
        </w:rPr>
        <w:t>te.idtechnics_lot</w:t>
      </w:r>
      <w:proofErr w:type="spellEnd"/>
    </w:p>
    <w:p w14:paraId="1F2023F1" w14:textId="77777777" w:rsidR="0009491B" w:rsidRPr="0009491B" w:rsidRDefault="0009491B" w:rsidP="0009491B">
      <w:pPr>
        <w:pStyle w:val="a3"/>
        <w:snapToGrid w:val="0"/>
        <w:spacing w:after="0" w:line="240" w:lineRule="auto"/>
        <w:ind w:left="360"/>
        <w:rPr>
          <w:lang w:val="en-US"/>
        </w:rPr>
      </w:pPr>
      <w:r w:rsidRPr="0009491B">
        <w:rPr>
          <w:lang w:val="en-US"/>
        </w:rPr>
        <w:t xml:space="preserve">INNER JOIN </w:t>
      </w:r>
      <w:proofErr w:type="spellStart"/>
      <w:r w:rsidRPr="0009491B">
        <w:rPr>
          <w:lang w:val="en-US"/>
        </w:rPr>
        <w:t>technics_models</w:t>
      </w:r>
      <w:proofErr w:type="spellEnd"/>
      <w:r w:rsidRPr="0009491B">
        <w:rPr>
          <w:lang w:val="en-US"/>
        </w:rPr>
        <w:t xml:space="preserve"> tm ON </w:t>
      </w:r>
      <w:proofErr w:type="spellStart"/>
      <w:proofErr w:type="gramStart"/>
      <w:r w:rsidRPr="0009491B">
        <w:rPr>
          <w:lang w:val="en-US"/>
        </w:rPr>
        <w:t>tm.idtechnic</w:t>
      </w:r>
      <w:proofErr w:type="gramEnd"/>
      <w:r w:rsidRPr="0009491B">
        <w:rPr>
          <w:lang w:val="en-US"/>
        </w:rPr>
        <w:t>_model</w:t>
      </w:r>
      <w:proofErr w:type="spellEnd"/>
      <w:r w:rsidRPr="0009491B">
        <w:rPr>
          <w:lang w:val="en-US"/>
        </w:rPr>
        <w:t>=</w:t>
      </w:r>
      <w:proofErr w:type="spellStart"/>
      <w:r w:rsidRPr="0009491B">
        <w:rPr>
          <w:lang w:val="en-US"/>
        </w:rPr>
        <w:t>tl.idtechnic_model</w:t>
      </w:r>
      <w:proofErr w:type="spellEnd"/>
    </w:p>
    <w:p w14:paraId="2F0F882E" w14:textId="77777777" w:rsidR="0009491B" w:rsidRPr="0009491B" w:rsidRDefault="0009491B" w:rsidP="0009491B">
      <w:pPr>
        <w:pStyle w:val="a3"/>
        <w:snapToGrid w:val="0"/>
        <w:spacing w:after="0" w:line="240" w:lineRule="auto"/>
        <w:ind w:left="360"/>
        <w:rPr>
          <w:lang w:val="en-US"/>
        </w:rPr>
      </w:pPr>
      <w:r w:rsidRPr="0009491B">
        <w:rPr>
          <w:lang w:val="en-US"/>
        </w:rPr>
        <w:t xml:space="preserve">GROUP BY </w:t>
      </w:r>
      <w:proofErr w:type="spellStart"/>
      <w:r w:rsidRPr="0009491B">
        <w:rPr>
          <w:lang w:val="en-US"/>
        </w:rPr>
        <w:t>te.loc_cabinet</w:t>
      </w:r>
      <w:proofErr w:type="spellEnd"/>
      <w:r w:rsidRPr="0009491B">
        <w:rPr>
          <w:lang w:val="en-US"/>
        </w:rPr>
        <w:t xml:space="preserve">, </w:t>
      </w:r>
      <w:proofErr w:type="spellStart"/>
      <w:proofErr w:type="gramStart"/>
      <w:r w:rsidRPr="0009491B">
        <w:rPr>
          <w:lang w:val="en-US"/>
        </w:rPr>
        <w:t>tm.Model</w:t>
      </w:r>
      <w:proofErr w:type="gramEnd"/>
      <w:r w:rsidRPr="0009491B">
        <w:rPr>
          <w:lang w:val="en-US"/>
        </w:rPr>
        <w:t>_name</w:t>
      </w:r>
      <w:proofErr w:type="spellEnd"/>
    </w:p>
    <w:p w14:paraId="01E805F6" w14:textId="77777777" w:rsidR="0009491B" w:rsidRDefault="0009491B" w:rsidP="0009491B">
      <w:pPr>
        <w:pStyle w:val="Standard"/>
        <w:ind w:left="567"/>
        <w:rPr>
          <w:lang w:val="en-US"/>
        </w:rPr>
      </w:pPr>
    </w:p>
    <w:p w14:paraId="3D395927" w14:textId="77777777" w:rsidR="0009491B" w:rsidRDefault="0009491B" w:rsidP="0009491B">
      <w:pPr>
        <w:pStyle w:val="Standard"/>
        <w:ind w:left="567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60E4462" wp14:editId="5C622982">
            <wp:extent cx="5940425" cy="17386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FC25" w14:textId="77777777" w:rsidR="0009491B" w:rsidRPr="00170358" w:rsidRDefault="0009491B" w:rsidP="0009491B">
      <w:pPr>
        <w:pStyle w:val="Standard"/>
        <w:ind w:left="567"/>
        <w:rPr>
          <w:i/>
          <w:sz w:val="28"/>
          <w:szCs w:val="28"/>
        </w:rPr>
      </w:pPr>
      <w:r w:rsidRPr="00170358">
        <w:rPr>
          <w:i/>
          <w:sz w:val="28"/>
          <w:szCs w:val="28"/>
        </w:rPr>
        <w:t>П</w:t>
      </w:r>
      <w:r>
        <w:rPr>
          <w:i/>
          <w:sz w:val="28"/>
          <w:szCs w:val="28"/>
        </w:rPr>
        <w:t>риложение 2</w:t>
      </w:r>
      <w:r w:rsidRPr="00170358">
        <w:rPr>
          <w:i/>
          <w:sz w:val="28"/>
          <w:szCs w:val="28"/>
        </w:rPr>
        <w:t xml:space="preserve"> «</w:t>
      </w:r>
      <w:r>
        <w:rPr>
          <w:i/>
          <w:sz w:val="28"/>
          <w:szCs w:val="28"/>
        </w:rPr>
        <w:t>Выполнение запроса из задания 3.1</w:t>
      </w:r>
      <w:r w:rsidRPr="00170358">
        <w:rPr>
          <w:i/>
          <w:sz w:val="28"/>
          <w:szCs w:val="28"/>
        </w:rPr>
        <w:t>»</w:t>
      </w:r>
    </w:p>
    <w:p w14:paraId="055EF328" w14:textId="77777777" w:rsidR="0009491B" w:rsidRPr="00170358" w:rsidRDefault="0009491B" w:rsidP="0009491B">
      <w:pPr>
        <w:pStyle w:val="Standard"/>
        <w:ind w:left="567"/>
      </w:pPr>
    </w:p>
    <w:p w14:paraId="26A30599" w14:textId="77777777" w:rsidR="0009491B" w:rsidRPr="00170358" w:rsidRDefault="0009491B" w:rsidP="0009491B">
      <w:pPr>
        <w:pStyle w:val="Standard"/>
        <w:ind w:left="567"/>
      </w:pPr>
    </w:p>
    <w:p w14:paraId="571A7DAC" w14:textId="77777777" w:rsidR="0009491B" w:rsidRDefault="0009491B" w:rsidP="0009491B">
      <w:pPr>
        <w:pStyle w:val="Standard"/>
        <w:ind w:left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3.2 Запрос, вычисляющий итоговую стоимость всего оборудования в указанной аудитории колледжа.</w:t>
      </w:r>
    </w:p>
    <w:p w14:paraId="2E540714" w14:textId="77777777" w:rsidR="0009491B" w:rsidRDefault="0009491B" w:rsidP="0009491B">
      <w:pPr>
        <w:pStyle w:val="Standard"/>
        <w:ind w:left="567"/>
        <w:rPr>
          <w:rFonts w:eastAsia="Times New Roman" w:cs="Times New Roman"/>
          <w:sz w:val="28"/>
          <w:szCs w:val="28"/>
        </w:rPr>
      </w:pPr>
    </w:p>
    <w:p w14:paraId="68A04AB4" w14:textId="77777777" w:rsidR="0009491B" w:rsidRPr="0009491B" w:rsidRDefault="0009491B" w:rsidP="0009491B">
      <w:pPr>
        <w:pStyle w:val="a3"/>
        <w:snapToGrid w:val="0"/>
        <w:spacing w:after="0" w:line="240" w:lineRule="auto"/>
        <w:ind w:left="360"/>
        <w:rPr>
          <w:lang w:val="en-US"/>
        </w:rPr>
      </w:pPr>
      <w:r w:rsidRPr="0009491B">
        <w:rPr>
          <w:lang w:val="en-US"/>
        </w:rPr>
        <w:t xml:space="preserve">SELECT </w:t>
      </w:r>
      <w:proofErr w:type="gramStart"/>
      <w:r w:rsidRPr="0009491B">
        <w:rPr>
          <w:lang w:val="en-US"/>
        </w:rPr>
        <w:t>SUM(</w:t>
      </w:r>
      <w:proofErr w:type="spellStart"/>
      <w:proofErr w:type="gramEnd"/>
      <w:r w:rsidRPr="0009491B">
        <w:rPr>
          <w:lang w:val="en-US"/>
        </w:rPr>
        <w:t>tl.Unit_price</w:t>
      </w:r>
      <w:proofErr w:type="spellEnd"/>
      <w:r w:rsidRPr="0009491B">
        <w:rPr>
          <w:lang w:val="en-US"/>
        </w:rPr>
        <w:t xml:space="preserve">) FROM </w:t>
      </w:r>
      <w:proofErr w:type="spellStart"/>
      <w:r w:rsidRPr="0009491B">
        <w:rPr>
          <w:lang w:val="en-US"/>
        </w:rPr>
        <w:t>technics_exemplars</w:t>
      </w:r>
      <w:proofErr w:type="spellEnd"/>
      <w:r w:rsidRPr="0009491B">
        <w:rPr>
          <w:lang w:val="en-US"/>
        </w:rPr>
        <w:t xml:space="preserve"> </w:t>
      </w:r>
      <w:proofErr w:type="spellStart"/>
      <w:r w:rsidRPr="0009491B">
        <w:rPr>
          <w:lang w:val="en-US"/>
        </w:rPr>
        <w:t>te</w:t>
      </w:r>
      <w:proofErr w:type="spellEnd"/>
    </w:p>
    <w:p w14:paraId="685EBD52" w14:textId="77777777" w:rsidR="0009491B" w:rsidRPr="0009491B" w:rsidRDefault="0009491B" w:rsidP="0009491B">
      <w:pPr>
        <w:pStyle w:val="a3"/>
        <w:snapToGrid w:val="0"/>
        <w:spacing w:after="0" w:line="240" w:lineRule="auto"/>
        <w:ind w:left="360"/>
        <w:rPr>
          <w:lang w:val="en-US"/>
        </w:rPr>
      </w:pPr>
      <w:r w:rsidRPr="0009491B">
        <w:rPr>
          <w:lang w:val="en-US"/>
        </w:rPr>
        <w:t xml:space="preserve">INNER JOIN </w:t>
      </w:r>
      <w:proofErr w:type="spellStart"/>
      <w:r w:rsidRPr="0009491B">
        <w:rPr>
          <w:lang w:val="en-US"/>
        </w:rPr>
        <w:t>technics_lot</w:t>
      </w:r>
      <w:proofErr w:type="spellEnd"/>
      <w:r w:rsidRPr="0009491B">
        <w:rPr>
          <w:lang w:val="en-US"/>
        </w:rPr>
        <w:t xml:space="preserve"> </w:t>
      </w:r>
      <w:proofErr w:type="spellStart"/>
      <w:r w:rsidRPr="0009491B">
        <w:rPr>
          <w:lang w:val="en-US"/>
        </w:rPr>
        <w:t>tl</w:t>
      </w:r>
      <w:proofErr w:type="spellEnd"/>
      <w:r w:rsidRPr="0009491B">
        <w:rPr>
          <w:lang w:val="en-US"/>
        </w:rPr>
        <w:t xml:space="preserve"> ON </w:t>
      </w:r>
      <w:proofErr w:type="spellStart"/>
      <w:proofErr w:type="gramStart"/>
      <w:r w:rsidRPr="0009491B">
        <w:rPr>
          <w:lang w:val="en-US"/>
        </w:rPr>
        <w:t>tl.idtechnics</w:t>
      </w:r>
      <w:proofErr w:type="gramEnd"/>
      <w:r w:rsidRPr="0009491B">
        <w:rPr>
          <w:lang w:val="en-US"/>
        </w:rPr>
        <w:t>_lot</w:t>
      </w:r>
      <w:proofErr w:type="spellEnd"/>
      <w:r w:rsidRPr="0009491B">
        <w:rPr>
          <w:lang w:val="en-US"/>
        </w:rPr>
        <w:t>=</w:t>
      </w:r>
      <w:proofErr w:type="spellStart"/>
      <w:r w:rsidRPr="0009491B">
        <w:rPr>
          <w:lang w:val="en-US"/>
        </w:rPr>
        <w:t>te.idtechnics_lot</w:t>
      </w:r>
      <w:proofErr w:type="spellEnd"/>
      <w:r w:rsidRPr="0009491B">
        <w:rPr>
          <w:lang w:val="en-US"/>
        </w:rPr>
        <w:t xml:space="preserve"> AND </w:t>
      </w:r>
      <w:proofErr w:type="spellStart"/>
      <w:r w:rsidRPr="0009491B">
        <w:rPr>
          <w:lang w:val="en-US"/>
        </w:rPr>
        <w:t>te.loc_cabinet</w:t>
      </w:r>
      <w:proofErr w:type="spellEnd"/>
      <w:r w:rsidRPr="0009491B">
        <w:rPr>
          <w:lang w:val="en-US"/>
        </w:rPr>
        <w:t>=1</w:t>
      </w:r>
    </w:p>
    <w:p w14:paraId="1591DC24" w14:textId="77777777" w:rsidR="0009491B" w:rsidRDefault="0009491B" w:rsidP="0009491B">
      <w:pPr>
        <w:pStyle w:val="Standard"/>
        <w:ind w:left="567"/>
        <w:rPr>
          <w:lang w:val="en-US"/>
        </w:rPr>
      </w:pPr>
    </w:p>
    <w:p w14:paraId="17B71364" w14:textId="77777777" w:rsidR="0009491B" w:rsidRDefault="0009491B" w:rsidP="0009491B">
      <w:pPr>
        <w:pStyle w:val="Standard"/>
        <w:ind w:left="567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CDF4C20" wp14:editId="5D7830AE">
            <wp:extent cx="5940425" cy="15227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B3A6" w14:textId="77777777" w:rsidR="0009491B" w:rsidRPr="00170358" w:rsidRDefault="0009491B" w:rsidP="0009491B">
      <w:pPr>
        <w:pStyle w:val="Standard"/>
        <w:ind w:left="567"/>
        <w:rPr>
          <w:i/>
          <w:sz w:val="28"/>
          <w:szCs w:val="28"/>
        </w:rPr>
      </w:pPr>
      <w:r w:rsidRPr="00170358">
        <w:rPr>
          <w:i/>
          <w:sz w:val="28"/>
          <w:szCs w:val="28"/>
        </w:rPr>
        <w:t>П</w:t>
      </w:r>
      <w:r>
        <w:rPr>
          <w:i/>
          <w:sz w:val="28"/>
          <w:szCs w:val="28"/>
        </w:rPr>
        <w:t>риложение 3</w:t>
      </w:r>
      <w:r w:rsidRPr="00170358">
        <w:rPr>
          <w:i/>
          <w:sz w:val="28"/>
          <w:szCs w:val="28"/>
        </w:rPr>
        <w:t xml:space="preserve"> «</w:t>
      </w:r>
      <w:r>
        <w:rPr>
          <w:i/>
          <w:sz w:val="28"/>
          <w:szCs w:val="28"/>
        </w:rPr>
        <w:t>Выполнение запроса из задания 3.2</w:t>
      </w:r>
      <w:r w:rsidRPr="00170358">
        <w:rPr>
          <w:i/>
          <w:sz w:val="28"/>
          <w:szCs w:val="28"/>
        </w:rPr>
        <w:t>»</w:t>
      </w:r>
    </w:p>
    <w:p w14:paraId="094BDCB9" w14:textId="77777777" w:rsidR="0009491B" w:rsidRPr="00170358" w:rsidRDefault="0009491B" w:rsidP="0009491B">
      <w:pPr>
        <w:pStyle w:val="Standard"/>
        <w:ind w:left="567"/>
      </w:pPr>
    </w:p>
    <w:p w14:paraId="3E5F4A86" w14:textId="77777777" w:rsidR="0009491B" w:rsidRPr="00170358" w:rsidRDefault="0009491B" w:rsidP="0009491B">
      <w:pPr>
        <w:pStyle w:val="Standard"/>
        <w:ind w:left="567"/>
      </w:pPr>
    </w:p>
    <w:p w14:paraId="68BABBB0" w14:textId="77777777" w:rsidR="0009491B" w:rsidRDefault="0009491B" w:rsidP="0009491B">
      <w:pPr>
        <w:pStyle w:val="Standard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4. Создать модель машинного обучения, классифицирующего опасные действия пользователя при доступе в сеть Интернет.</w:t>
      </w:r>
    </w:p>
    <w:p w14:paraId="5EBF33F0" w14:textId="77777777" w:rsidR="0009491B" w:rsidRDefault="0009491B" w:rsidP="0009491B"/>
    <w:p w14:paraId="683878B1" w14:textId="77777777" w:rsidR="0009491B" w:rsidRPr="00683C3B" w:rsidRDefault="0009491B" w:rsidP="0009491B">
      <w:pPr>
        <w:pStyle w:val="HTML"/>
        <w:shd w:val="clear" w:color="auto" w:fill="FFFFFF"/>
        <w:wordWrap w:val="0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  <w:r w:rsidRPr="00683C3B"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  <w:t xml:space="preserve">Мною был взят </w:t>
      </w:r>
      <w:proofErr w:type="spellStart"/>
      <w:r w:rsidRPr="00683C3B"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  <w:t>датасет</w:t>
      </w:r>
      <w:proofErr w:type="spellEnd"/>
      <w:r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170358"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  <w:t>Phishing</w:t>
      </w:r>
      <w:proofErr w:type="spellEnd"/>
      <w:r w:rsidRPr="00170358"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170358"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  <w:t>Detection</w:t>
      </w:r>
      <w:proofErr w:type="spellEnd"/>
      <w:r w:rsidRPr="00683C3B"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  <w:t xml:space="preserve"> </w:t>
      </w:r>
      <w:r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  <w:t>размером 11430x</w:t>
      </w:r>
      <w:r w:rsidRPr="00683C3B"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  <w:t>89</w:t>
      </w:r>
      <w:r>
        <w:rPr>
          <w:rFonts w:eastAsia="Droid Sans Fallback" w:cs="FreeSans"/>
          <w:sz w:val="24"/>
          <w:szCs w:val="24"/>
        </w:rPr>
        <w:t xml:space="preserve"> </w:t>
      </w:r>
      <w:r w:rsidRPr="00683C3B"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  <w:t xml:space="preserve">с сайта </w:t>
      </w:r>
      <w:proofErr w:type="spellStart"/>
      <w:r w:rsidRPr="00683C3B"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  <w:t>Kaggle</w:t>
      </w:r>
      <w:proofErr w:type="spellEnd"/>
      <w:r w:rsidRPr="00683C3B"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  <w:t>.</w:t>
      </w:r>
      <w:r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  <w:t>com</w:t>
      </w:r>
      <w:r w:rsidRPr="00683C3B"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  <w:t>. В нём собраны данные о сайтах, и о том являются ли они фишинговыми. Если сайт является таковым, то переход на него может быть опасен.</w:t>
      </w:r>
    </w:p>
    <w:p w14:paraId="597B1DD4" w14:textId="77777777" w:rsidR="0009491B" w:rsidRPr="00EB0147" w:rsidRDefault="0009491B" w:rsidP="0009491B">
      <w:pPr>
        <w:pStyle w:val="Standard"/>
        <w:rPr>
          <w:rFonts w:eastAsia="Times New Roman" w:cs="Times New Roman"/>
          <w:sz w:val="28"/>
          <w:szCs w:val="28"/>
        </w:rPr>
      </w:pPr>
    </w:p>
    <w:p w14:paraId="63342DB2" w14:textId="77777777" w:rsidR="0009491B" w:rsidRDefault="0009491B" w:rsidP="0009491B">
      <w:r>
        <w:rPr>
          <w:noProof/>
          <w:lang w:eastAsia="ru-RU"/>
        </w:rPr>
        <w:drawing>
          <wp:inline distT="0" distB="0" distL="0" distR="0" wp14:anchorId="66F060DF" wp14:editId="2EC126CD">
            <wp:extent cx="5940425" cy="1187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0424" w14:textId="77777777" w:rsidR="0009491B" w:rsidRPr="00170358" w:rsidRDefault="0009491B" w:rsidP="0009491B">
      <w:pPr>
        <w:pStyle w:val="Standard"/>
        <w:rPr>
          <w:i/>
          <w:sz w:val="28"/>
          <w:szCs w:val="28"/>
        </w:rPr>
      </w:pPr>
      <w:r w:rsidRPr="00170358">
        <w:rPr>
          <w:i/>
          <w:sz w:val="28"/>
          <w:szCs w:val="28"/>
        </w:rPr>
        <w:t>П</w:t>
      </w:r>
      <w:r>
        <w:rPr>
          <w:i/>
          <w:sz w:val="28"/>
          <w:szCs w:val="28"/>
        </w:rPr>
        <w:t>риложение 4</w:t>
      </w:r>
      <w:r w:rsidRPr="00170358">
        <w:rPr>
          <w:i/>
          <w:sz w:val="28"/>
          <w:szCs w:val="28"/>
        </w:rPr>
        <w:t xml:space="preserve"> «</w:t>
      </w:r>
      <w:proofErr w:type="spellStart"/>
      <w:r>
        <w:rPr>
          <w:i/>
          <w:sz w:val="28"/>
          <w:szCs w:val="28"/>
        </w:rPr>
        <w:t>Датасет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 w:rsidRPr="00170358">
        <w:rPr>
          <w:i/>
          <w:sz w:val="28"/>
          <w:szCs w:val="28"/>
        </w:rPr>
        <w:t>Phishing</w:t>
      </w:r>
      <w:proofErr w:type="spellEnd"/>
      <w:r w:rsidRPr="00170358">
        <w:rPr>
          <w:i/>
          <w:sz w:val="28"/>
          <w:szCs w:val="28"/>
        </w:rPr>
        <w:t xml:space="preserve"> </w:t>
      </w:r>
      <w:proofErr w:type="spellStart"/>
      <w:r w:rsidRPr="00170358">
        <w:rPr>
          <w:i/>
          <w:sz w:val="28"/>
          <w:szCs w:val="28"/>
        </w:rPr>
        <w:t>Detection</w:t>
      </w:r>
      <w:proofErr w:type="spellEnd"/>
      <w:r w:rsidRPr="00170358">
        <w:rPr>
          <w:i/>
          <w:sz w:val="28"/>
          <w:szCs w:val="28"/>
        </w:rPr>
        <w:t>»</w:t>
      </w:r>
    </w:p>
    <w:p w14:paraId="580DCA4B" w14:textId="77777777" w:rsidR="0009491B" w:rsidRDefault="0009491B" w:rsidP="0009491B"/>
    <w:p w14:paraId="24168AB2" w14:textId="77777777" w:rsidR="0009491B" w:rsidRPr="00683C3B" w:rsidRDefault="0009491B" w:rsidP="0009491B">
      <w:r>
        <w:t xml:space="preserve">Мною были обработаны эти данные. После я разделил </w:t>
      </w:r>
      <w:proofErr w:type="spellStart"/>
      <w:r>
        <w:t>датасет</w:t>
      </w:r>
      <w:proofErr w:type="spellEnd"/>
      <w:r>
        <w:t xml:space="preserve"> на тестовую и обучающую выборку.</w:t>
      </w:r>
    </w:p>
    <w:p w14:paraId="0FD39447" w14:textId="77777777" w:rsidR="0009491B" w:rsidRDefault="0009491B" w:rsidP="0009491B"/>
    <w:p w14:paraId="42EC1174" w14:textId="77777777" w:rsidR="0009491B" w:rsidRPr="00683C3B" w:rsidRDefault="0009491B" w:rsidP="0009491B">
      <w:r w:rsidRPr="00683C3B">
        <w:t>Обучение модели и результат</w:t>
      </w:r>
      <w:r>
        <w:t xml:space="preserve"> на тестовой выборке</w:t>
      </w:r>
      <w:r w:rsidRPr="00683C3B">
        <w:t>:</w:t>
      </w:r>
    </w:p>
    <w:p w14:paraId="756668AD" w14:textId="77777777" w:rsidR="0009491B" w:rsidRDefault="0009491B" w:rsidP="0009491B">
      <w:r>
        <w:rPr>
          <w:noProof/>
          <w:lang w:eastAsia="ru-RU"/>
        </w:rPr>
        <w:drawing>
          <wp:inline distT="0" distB="0" distL="0" distR="0" wp14:anchorId="42FA4D81" wp14:editId="177C2F33">
            <wp:extent cx="4895850" cy="1733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B75F" w14:textId="77777777" w:rsidR="0009491B" w:rsidRPr="00170358" w:rsidRDefault="0009491B" w:rsidP="0009491B">
      <w:pPr>
        <w:pStyle w:val="Standard"/>
        <w:rPr>
          <w:i/>
          <w:sz w:val="28"/>
          <w:szCs w:val="28"/>
        </w:rPr>
      </w:pPr>
      <w:r w:rsidRPr="00170358">
        <w:rPr>
          <w:i/>
          <w:sz w:val="28"/>
          <w:szCs w:val="28"/>
        </w:rPr>
        <w:t>П</w:t>
      </w:r>
      <w:r>
        <w:rPr>
          <w:i/>
          <w:sz w:val="28"/>
          <w:szCs w:val="28"/>
        </w:rPr>
        <w:t>риложение 5</w:t>
      </w:r>
      <w:r w:rsidRPr="00170358">
        <w:rPr>
          <w:i/>
          <w:sz w:val="28"/>
          <w:szCs w:val="28"/>
        </w:rPr>
        <w:t xml:space="preserve"> «</w:t>
      </w:r>
      <w:r>
        <w:rPr>
          <w:i/>
          <w:sz w:val="28"/>
          <w:szCs w:val="28"/>
        </w:rPr>
        <w:t xml:space="preserve">Обучение модели </w:t>
      </w:r>
      <w:proofErr w:type="spellStart"/>
      <w:r>
        <w:rPr>
          <w:i/>
          <w:sz w:val="28"/>
          <w:szCs w:val="28"/>
          <w:lang w:val="en-US"/>
        </w:rPr>
        <w:t>RandomForest</w:t>
      </w:r>
      <w:proofErr w:type="spellEnd"/>
      <w:r>
        <w:rPr>
          <w:i/>
          <w:sz w:val="28"/>
          <w:szCs w:val="28"/>
        </w:rPr>
        <w:t xml:space="preserve"> и оценка точности</w:t>
      </w:r>
      <w:r w:rsidRPr="00170358">
        <w:rPr>
          <w:i/>
          <w:sz w:val="28"/>
          <w:szCs w:val="28"/>
        </w:rPr>
        <w:t>»</w:t>
      </w:r>
    </w:p>
    <w:p w14:paraId="1FE9A18A" w14:textId="77777777" w:rsidR="0009491B" w:rsidRDefault="0009491B" w:rsidP="0009491B"/>
    <w:p w14:paraId="60E6DF82" w14:textId="77777777" w:rsidR="0009491B" w:rsidRDefault="0009491B" w:rsidP="0009491B"/>
    <w:p w14:paraId="141956CB" w14:textId="77777777" w:rsidR="0009491B" w:rsidRPr="00EB0147" w:rsidRDefault="0009491B" w:rsidP="0009491B"/>
    <w:p w14:paraId="2B23780C" w14:textId="77777777" w:rsidR="0009491B" w:rsidRDefault="0009491B" w:rsidP="0009491B">
      <w:pPr>
        <w:pStyle w:val="Standard"/>
        <w:jc w:val="center"/>
        <w:rPr>
          <w:b/>
          <w:bCs/>
        </w:rPr>
      </w:pPr>
    </w:p>
    <w:p w14:paraId="0AC13715" w14:textId="77777777" w:rsidR="0009491B" w:rsidRDefault="0009491B" w:rsidP="0009491B">
      <w:pPr>
        <w:pStyle w:val="Standard"/>
        <w:jc w:val="center"/>
        <w:rPr>
          <w:b/>
          <w:bCs/>
        </w:rPr>
      </w:pPr>
    </w:p>
    <w:p w14:paraId="316AE87D" w14:textId="77777777" w:rsidR="0009491B" w:rsidRDefault="0009491B" w:rsidP="0009491B">
      <w:pPr>
        <w:pStyle w:val="Standard"/>
        <w:jc w:val="center"/>
        <w:rPr>
          <w:b/>
          <w:bCs/>
        </w:rPr>
      </w:pPr>
    </w:p>
    <w:p w14:paraId="6D65BE4D" w14:textId="77777777" w:rsidR="0009491B" w:rsidRDefault="0009491B" w:rsidP="0009491B">
      <w:pPr>
        <w:pStyle w:val="Standard"/>
        <w:jc w:val="center"/>
        <w:rPr>
          <w:b/>
          <w:bCs/>
        </w:rPr>
      </w:pPr>
    </w:p>
    <w:p w14:paraId="73428755" w14:textId="77777777" w:rsidR="0009491B" w:rsidRDefault="0009491B" w:rsidP="0009491B">
      <w:pPr>
        <w:pStyle w:val="Standard"/>
        <w:jc w:val="center"/>
        <w:rPr>
          <w:b/>
          <w:bCs/>
        </w:rPr>
      </w:pPr>
    </w:p>
    <w:p w14:paraId="5A4EAF5B" w14:textId="77777777" w:rsidR="0009491B" w:rsidRDefault="0009491B" w:rsidP="0009491B">
      <w:pPr>
        <w:pStyle w:val="Standard"/>
        <w:jc w:val="center"/>
      </w:pPr>
    </w:p>
    <w:p w14:paraId="17AA0A0E" w14:textId="77777777" w:rsidR="0009491B" w:rsidRDefault="0009491B" w:rsidP="0009491B">
      <w:pPr>
        <w:suppressAutoHyphens w:val="0"/>
        <w:jc w:val="center"/>
        <w:rPr>
          <w:b/>
          <w:bCs/>
        </w:rPr>
      </w:pPr>
      <w:r>
        <w:rPr>
          <w:b/>
          <w:bCs/>
        </w:rPr>
        <w:lastRenderedPageBreak/>
        <w:t>ЗАКЛЮЧЕНИЕ</w:t>
      </w:r>
    </w:p>
    <w:p w14:paraId="71508650" w14:textId="77777777" w:rsidR="0009491B" w:rsidRPr="009C7361" w:rsidRDefault="0009491B" w:rsidP="0009491B">
      <w:pPr>
        <w:pStyle w:val="Standard"/>
        <w:rPr>
          <w:rFonts w:eastAsia="Times New Roman" w:cs="Times New Roman"/>
          <w:sz w:val="28"/>
          <w:szCs w:val="28"/>
        </w:rPr>
      </w:pPr>
    </w:p>
    <w:p w14:paraId="393D92FD" w14:textId="77777777" w:rsidR="0009491B" w:rsidRPr="009C7361" w:rsidRDefault="0009491B" w:rsidP="0009491B">
      <w:pPr>
        <w:pStyle w:val="Standard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Теперь в рамках своей профессиональной компетенции я могу: </w:t>
      </w:r>
    </w:p>
    <w:p w14:paraId="0A3CCB5B" w14:textId="77777777" w:rsidR="0009491B" w:rsidRPr="00483C4D" w:rsidRDefault="0009491B" w:rsidP="0009491B">
      <w:pPr>
        <w:pStyle w:val="a9"/>
        <w:numPr>
          <w:ilvl w:val="0"/>
          <w:numId w:val="5"/>
        </w:numPr>
        <w:shd w:val="clear" w:color="auto" w:fill="FFFFFF"/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</w:pPr>
      <w:r w:rsidRPr="00483C4D"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  <w:t>Осуществлять сбор, обработку и анализ информации для проектирования баз данных.</w:t>
      </w:r>
    </w:p>
    <w:p w14:paraId="5952148F" w14:textId="77777777" w:rsidR="0009491B" w:rsidRPr="00483C4D" w:rsidRDefault="0009491B" w:rsidP="0009491B">
      <w:pPr>
        <w:pStyle w:val="a9"/>
        <w:numPr>
          <w:ilvl w:val="0"/>
          <w:numId w:val="5"/>
        </w:numPr>
        <w:shd w:val="clear" w:color="auto" w:fill="FFFFFF"/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</w:pPr>
      <w:r w:rsidRPr="00483C4D"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  <w:t>Проектировать базу данных на основе анализа предметной области.</w:t>
      </w:r>
    </w:p>
    <w:p w14:paraId="3CEB9C20" w14:textId="77777777" w:rsidR="0009491B" w:rsidRPr="00483C4D" w:rsidRDefault="0009491B" w:rsidP="0009491B">
      <w:pPr>
        <w:pStyle w:val="a9"/>
        <w:numPr>
          <w:ilvl w:val="0"/>
          <w:numId w:val="5"/>
        </w:numPr>
        <w:shd w:val="clear" w:color="auto" w:fill="FFFFFF"/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</w:pPr>
      <w:r w:rsidRPr="00483C4D"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  <w:t>Разрабатывать объекты базы данных в соответствии с результатами анализа предметной области.</w:t>
      </w:r>
    </w:p>
    <w:p w14:paraId="35D139DD" w14:textId="77777777" w:rsidR="0009491B" w:rsidRPr="00483C4D" w:rsidRDefault="0009491B" w:rsidP="0009491B">
      <w:pPr>
        <w:pStyle w:val="a9"/>
        <w:numPr>
          <w:ilvl w:val="0"/>
          <w:numId w:val="5"/>
        </w:numPr>
        <w:shd w:val="clear" w:color="auto" w:fill="FFFFFF"/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</w:pPr>
      <w:r w:rsidRPr="00483C4D"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  <w:t>Реализовывать базу данных в конкретной системе управления базами данных.</w:t>
      </w:r>
    </w:p>
    <w:p w14:paraId="36A59CA4" w14:textId="77777777" w:rsidR="0009491B" w:rsidRPr="00483C4D" w:rsidRDefault="0009491B" w:rsidP="0009491B">
      <w:pPr>
        <w:pStyle w:val="a9"/>
        <w:numPr>
          <w:ilvl w:val="0"/>
          <w:numId w:val="5"/>
        </w:numPr>
        <w:shd w:val="clear" w:color="auto" w:fill="FFFFFF"/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</w:pPr>
      <w:r w:rsidRPr="00483C4D"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  <w:t>Администрировать базы данных.</w:t>
      </w:r>
    </w:p>
    <w:p w14:paraId="0A7712C1" w14:textId="77777777" w:rsidR="0009491B" w:rsidRDefault="0009491B" w:rsidP="0009491B">
      <w:pPr>
        <w:pStyle w:val="a9"/>
        <w:numPr>
          <w:ilvl w:val="0"/>
          <w:numId w:val="5"/>
        </w:numPr>
        <w:shd w:val="clear" w:color="auto" w:fill="FFFFFF"/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</w:pPr>
      <w:r w:rsidRPr="00483C4D"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  <w:t>Защищать информацию в базе данных с использованием технологии защиты информации.</w:t>
      </w:r>
    </w:p>
    <w:p w14:paraId="15171B0E" w14:textId="77777777" w:rsidR="0009491B" w:rsidRPr="009C7361" w:rsidRDefault="0009491B" w:rsidP="0009491B">
      <w:pPr>
        <w:shd w:val="clear" w:color="auto" w:fill="FFFFFF"/>
        <w:ind w:left="360"/>
        <w:rPr>
          <w:rFonts w:ascii="Times New Roman" w:eastAsia="PMingLiU" w:hAnsi="Times New Roman" w:cs="Times New Roman"/>
          <w:bCs/>
          <w:iCs/>
          <w:kern w:val="0"/>
          <w:sz w:val="28"/>
          <w:szCs w:val="28"/>
        </w:rPr>
      </w:pPr>
    </w:p>
    <w:p w14:paraId="3275B09E" w14:textId="77777777" w:rsidR="0009491B" w:rsidRPr="009C7361" w:rsidRDefault="0009491B" w:rsidP="0009491B">
      <w:pPr>
        <w:pStyle w:val="Standard"/>
        <w:rPr>
          <w:rFonts w:eastAsia="Times New Roman" w:cs="Times New Roman"/>
          <w:sz w:val="28"/>
          <w:szCs w:val="28"/>
        </w:rPr>
      </w:pPr>
      <w:r w:rsidRPr="009C7361">
        <w:rPr>
          <w:rFonts w:eastAsia="Times New Roman" w:cs="Times New Roman"/>
          <w:sz w:val="28"/>
          <w:szCs w:val="28"/>
        </w:rPr>
        <w:t>В рамках общих компетенций я научился:</w:t>
      </w:r>
    </w:p>
    <w:p w14:paraId="680570A4" w14:textId="77777777" w:rsidR="0009491B" w:rsidRPr="009C7361" w:rsidRDefault="0009491B" w:rsidP="0009491B">
      <w:pPr>
        <w:pStyle w:val="Standard"/>
        <w:numPr>
          <w:ilvl w:val="0"/>
          <w:numId w:val="6"/>
        </w:numPr>
        <w:rPr>
          <w:rFonts w:eastAsia="Times New Roman" w:cs="Times New Roman"/>
          <w:sz w:val="28"/>
          <w:szCs w:val="28"/>
        </w:rPr>
      </w:pPr>
      <w:r w:rsidRPr="009C7361">
        <w:rPr>
          <w:rFonts w:eastAsia="Times New Roman" w:cs="Times New Roman"/>
          <w:sz w:val="28"/>
          <w:szCs w:val="28"/>
        </w:rPr>
        <w:t>Выбирать способы решения задач профессиональной деятельности, применительно к различным контекстам</w:t>
      </w:r>
    </w:p>
    <w:p w14:paraId="33BF3C37" w14:textId="77777777" w:rsidR="0009491B" w:rsidRPr="009C7361" w:rsidRDefault="0009491B" w:rsidP="0009491B">
      <w:pPr>
        <w:pStyle w:val="Standard"/>
        <w:numPr>
          <w:ilvl w:val="0"/>
          <w:numId w:val="6"/>
        </w:numPr>
        <w:rPr>
          <w:rFonts w:eastAsia="Times New Roman" w:cs="Times New Roman"/>
          <w:sz w:val="28"/>
          <w:szCs w:val="28"/>
        </w:rPr>
      </w:pPr>
      <w:r w:rsidRPr="009C7361">
        <w:rPr>
          <w:rFonts w:eastAsia="Times New Roman" w:cs="Times New Roman"/>
          <w:sz w:val="28"/>
          <w:szCs w:val="28"/>
        </w:rPr>
        <w:t>Осуществлять поиск, анализ и интерпретацию информации, необходимой для выполнения задач профессиональной деятельности.</w:t>
      </w:r>
    </w:p>
    <w:p w14:paraId="4A75CE64" w14:textId="77777777" w:rsidR="0009491B" w:rsidRPr="009C7361" w:rsidRDefault="0009491B" w:rsidP="0009491B">
      <w:pPr>
        <w:pStyle w:val="Standard"/>
        <w:numPr>
          <w:ilvl w:val="0"/>
          <w:numId w:val="6"/>
        </w:numPr>
        <w:rPr>
          <w:rFonts w:eastAsia="Times New Roman" w:cs="Times New Roman"/>
          <w:sz w:val="28"/>
          <w:szCs w:val="28"/>
        </w:rPr>
      </w:pPr>
      <w:r w:rsidRPr="009C7361">
        <w:rPr>
          <w:rFonts w:eastAsia="Times New Roman" w:cs="Times New Roman"/>
          <w:sz w:val="28"/>
          <w:szCs w:val="28"/>
        </w:rPr>
        <w:t>Планировать и реализовывать собственное профессиональное и личностное развитие.</w:t>
      </w:r>
    </w:p>
    <w:p w14:paraId="247BA5F3" w14:textId="77777777" w:rsidR="0009491B" w:rsidRPr="009C7361" w:rsidRDefault="0009491B" w:rsidP="0009491B">
      <w:pPr>
        <w:pStyle w:val="Standard"/>
        <w:numPr>
          <w:ilvl w:val="0"/>
          <w:numId w:val="6"/>
        </w:numPr>
        <w:rPr>
          <w:rFonts w:eastAsia="Times New Roman" w:cs="Times New Roman"/>
          <w:sz w:val="28"/>
          <w:szCs w:val="28"/>
        </w:rPr>
      </w:pPr>
      <w:r w:rsidRPr="009C7361">
        <w:rPr>
          <w:rFonts w:eastAsia="Times New Roman" w:cs="Times New Roman"/>
          <w:sz w:val="28"/>
          <w:szCs w:val="28"/>
        </w:rPr>
        <w:t>Работать в коллективе и команде, эффективно взаимодействовать с коллегами, руководством, клиентами</w:t>
      </w:r>
    </w:p>
    <w:p w14:paraId="369A2A07" w14:textId="77777777" w:rsidR="0009491B" w:rsidRPr="009C7361" w:rsidRDefault="0009491B" w:rsidP="0009491B">
      <w:pPr>
        <w:pStyle w:val="Standard"/>
        <w:numPr>
          <w:ilvl w:val="0"/>
          <w:numId w:val="6"/>
        </w:numPr>
        <w:rPr>
          <w:rFonts w:eastAsia="Times New Roman" w:cs="Times New Roman"/>
          <w:sz w:val="28"/>
          <w:szCs w:val="28"/>
        </w:rPr>
      </w:pPr>
      <w:r w:rsidRPr="009C7361">
        <w:rPr>
          <w:rFonts w:eastAsia="Times New Roman" w:cs="Times New Roman"/>
          <w:sz w:val="28"/>
          <w:szCs w:val="28"/>
        </w:rPr>
        <w:t>Осуществлять устную и письменную коммуникацию на государственном языке с учетом особенностей социального и культурного контекста</w:t>
      </w:r>
    </w:p>
    <w:p w14:paraId="534B24B6" w14:textId="77777777" w:rsidR="0009491B" w:rsidRPr="009C7361" w:rsidRDefault="0009491B" w:rsidP="0009491B">
      <w:pPr>
        <w:pStyle w:val="Standard"/>
        <w:numPr>
          <w:ilvl w:val="0"/>
          <w:numId w:val="6"/>
        </w:numPr>
        <w:rPr>
          <w:rFonts w:eastAsia="Times New Roman" w:cs="Times New Roman"/>
          <w:sz w:val="28"/>
          <w:szCs w:val="28"/>
        </w:rPr>
      </w:pPr>
      <w:r w:rsidRPr="009C7361">
        <w:rPr>
          <w:rFonts w:eastAsia="Times New Roman" w:cs="Times New Roman"/>
          <w:sz w:val="28"/>
          <w:szCs w:val="28"/>
        </w:rPr>
        <w:t>Проявлять гражданско-патриотическую позицию, демонстрировать осознанное поведение на основе традиционных общечеловеческих ценностей</w:t>
      </w:r>
    </w:p>
    <w:p w14:paraId="04CC2F9D" w14:textId="77777777" w:rsidR="0009491B" w:rsidRPr="009C7361" w:rsidRDefault="0009491B" w:rsidP="0009491B">
      <w:pPr>
        <w:pStyle w:val="Standard"/>
        <w:numPr>
          <w:ilvl w:val="0"/>
          <w:numId w:val="6"/>
        </w:numPr>
        <w:rPr>
          <w:rFonts w:eastAsia="Times New Roman" w:cs="Times New Roman"/>
          <w:sz w:val="28"/>
          <w:szCs w:val="28"/>
        </w:rPr>
      </w:pPr>
      <w:r w:rsidRPr="009C7361">
        <w:rPr>
          <w:rFonts w:eastAsia="Times New Roman" w:cs="Times New Roman"/>
          <w:sz w:val="28"/>
          <w:szCs w:val="28"/>
        </w:rPr>
        <w:t>Содействовать сохранению окружающей среды, ресурсосбережению, эффективно действовать в чрезвычайных ситуациях.</w:t>
      </w:r>
    </w:p>
    <w:p w14:paraId="284B572E" w14:textId="77777777" w:rsidR="0009491B" w:rsidRPr="009C7361" w:rsidRDefault="0009491B" w:rsidP="0009491B">
      <w:pPr>
        <w:pStyle w:val="Standard"/>
        <w:numPr>
          <w:ilvl w:val="0"/>
          <w:numId w:val="6"/>
        </w:numPr>
        <w:rPr>
          <w:rFonts w:eastAsia="Times New Roman" w:cs="Times New Roman"/>
          <w:sz w:val="28"/>
          <w:szCs w:val="28"/>
        </w:rPr>
      </w:pPr>
      <w:r w:rsidRPr="009C7361">
        <w:rPr>
          <w:rFonts w:eastAsia="Times New Roman" w:cs="Times New Roman"/>
          <w:sz w:val="28"/>
          <w:szCs w:val="28"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14:paraId="6D5C3B94" w14:textId="77777777" w:rsidR="0009491B" w:rsidRPr="009C7361" w:rsidRDefault="0009491B" w:rsidP="0009491B">
      <w:pPr>
        <w:pStyle w:val="Standard"/>
        <w:numPr>
          <w:ilvl w:val="0"/>
          <w:numId w:val="6"/>
        </w:numPr>
        <w:rPr>
          <w:rFonts w:eastAsia="Times New Roman" w:cs="Times New Roman"/>
          <w:sz w:val="28"/>
          <w:szCs w:val="28"/>
        </w:rPr>
      </w:pPr>
      <w:r w:rsidRPr="009C7361">
        <w:rPr>
          <w:rFonts w:eastAsia="Times New Roman" w:cs="Times New Roman"/>
          <w:sz w:val="28"/>
          <w:szCs w:val="28"/>
        </w:rPr>
        <w:t>Использовать информационные технологии в профессиональной деятельности.</w:t>
      </w:r>
    </w:p>
    <w:p w14:paraId="06667BA1" w14:textId="77777777" w:rsidR="0009491B" w:rsidRDefault="0009491B" w:rsidP="0009491B">
      <w:pPr>
        <w:pStyle w:val="Standard"/>
        <w:numPr>
          <w:ilvl w:val="0"/>
          <w:numId w:val="6"/>
        </w:numPr>
        <w:rPr>
          <w:rFonts w:eastAsia="Times New Roman" w:cs="Times New Roman"/>
          <w:sz w:val="28"/>
          <w:szCs w:val="28"/>
        </w:rPr>
      </w:pPr>
      <w:r w:rsidRPr="009C7361">
        <w:rPr>
          <w:rFonts w:eastAsia="Times New Roman" w:cs="Times New Roman"/>
          <w:sz w:val="28"/>
          <w:szCs w:val="28"/>
        </w:rPr>
        <w:t>Пользоваться профессиональной документацией на государственном и иностранном языке</w:t>
      </w:r>
    </w:p>
    <w:p w14:paraId="24A18178" w14:textId="77777777" w:rsidR="0009491B" w:rsidRPr="009C7361" w:rsidRDefault="0009491B" w:rsidP="0009491B">
      <w:pPr>
        <w:pStyle w:val="Standard"/>
        <w:ind w:left="720"/>
        <w:rPr>
          <w:rFonts w:eastAsia="Times New Roman" w:cs="Times New Roman"/>
          <w:sz w:val="28"/>
          <w:szCs w:val="28"/>
        </w:rPr>
      </w:pPr>
    </w:p>
    <w:p w14:paraId="62F091FD" w14:textId="77777777" w:rsidR="0009491B" w:rsidRDefault="0009491B" w:rsidP="0009491B">
      <w:pPr>
        <w:pStyle w:val="Standard"/>
      </w:pPr>
      <w:r>
        <w:t>Обучающийся Танцев Владислав Владимирович</w:t>
      </w:r>
    </w:p>
    <w:p w14:paraId="421D75FF" w14:textId="77777777" w:rsidR="0009491B" w:rsidRDefault="0009491B" w:rsidP="0009491B">
      <w:pPr>
        <w:pStyle w:val="Standard"/>
      </w:pPr>
    </w:p>
    <w:p w14:paraId="7F447E5E" w14:textId="77777777" w:rsidR="0009491B" w:rsidRDefault="0009491B" w:rsidP="0009491B">
      <w:pPr>
        <w:pStyle w:val="Standard"/>
      </w:pPr>
      <w:r>
        <w:t>за производственную практику заслуживает оценку _______________________________________</w:t>
      </w:r>
    </w:p>
    <w:p w14:paraId="01B0C7F9" w14:textId="77777777" w:rsidR="0009491B" w:rsidRDefault="0009491B" w:rsidP="0009491B">
      <w:pPr>
        <w:pStyle w:val="Standard"/>
        <w:rPr>
          <w:b/>
          <w:bCs/>
        </w:rPr>
      </w:pPr>
    </w:p>
    <w:p w14:paraId="75F45D9E" w14:textId="77777777" w:rsidR="0009491B" w:rsidRDefault="0009491B" w:rsidP="0009491B">
      <w:pPr>
        <w:pStyle w:val="Heading"/>
        <w:keepNext w:val="0"/>
        <w:spacing w:before="0" w:after="0"/>
      </w:pPr>
      <w:r>
        <w:rPr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ГБПОУ «</w:t>
      </w:r>
      <w:proofErr w:type="gramStart"/>
      <w:r>
        <w:rPr>
          <w:rFonts w:ascii="Times New Roman" w:hAnsi="Times New Roman" w:cs="Times New Roman"/>
          <w:sz w:val="24"/>
          <w:szCs w:val="24"/>
        </w:rPr>
        <w:t>НРТК»</w:t>
      </w:r>
      <w:r>
        <w:rPr>
          <w:rFonts w:ascii="Times New Roman" w:hAnsi="Times New Roman" w:cs="Times New Roman"/>
        </w:rPr>
        <w:t>_</w:t>
      </w:r>
      <w:proofErr w:type="gramEnd"/>
      <w:r>
        <w:rPr>
          <w:rFonts w:ascii="Times New Roman" w:hAnsi="Times New Roman" w:cs="Times New Roman"/>
        </w:rPr>
        <w:t>______________  ________________________</w:t>
      </w:r>
    </w:p>
    <w:p w14:paraId="3AB85F27" w14:textId="77777777" w:rsidR="0009491B" w:rsidRDefault="0009491B" w:rsidP="0009491B">
      <w:pPr>
        <w:pStyle w:val="Standard"/>
      </w:pP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  <w:t xml:space="preserve">                                                                       </w:t>
      </w:r>
      <w:r>
        <w:rPr>
          <w:sz w:val="20"/>
          <w:szCs w:val="16"/>
        </w:rPr>
        <w:t>(Подпись)</w:t>
      </w:r>
      <w:r>
        <w:rPr>
          <w:sz w:val="20"/>
          <w:szCs w:val="16"/>
        </w:rPr>
        <w:tab/>
      </w:r>
      <w:proofErr w:type="gramStart"/>
      <w:r>
        <w:rPr>
          <w:sz w:val="20"/>
          <w:szCs w:val="16"/>
        </w:rPr>
        <w:tab/>
        <w:t xml:space="preserve">  </w:t>
      </w:r>
      <w:r>
        <w:rPr>
          <w:sz w:val="20"/>
          <w:szCs w:val="18"/>
        </w:rPr>
        <w:t>(</w:t>
      </w:r>
      <w:proofErr w:type="gramEnd"/>
      <w:r>
        <w:rPr>
          <w:sz w:val="20"/>
          <w:szCs w:val="18"/>
        </w:rPr>
        <w:t>Фамилия Имя Отчество)</w:t>
      </w:r>
    </w:p>
    <w:p w14:paraId="4E27232C" w14:textId="77777777" w:rsidR="00D507BB" w:rsidRDefault="0009491B" w:rsidP="0009491B">
      <w:pPr>
        <w:pStyle w:val="Standard"/>
      </w:pPr>
      <w:r>
        <w:rPr>
          <w:rFonts w:eastAsia="Times New Roman" w:cs="Times New Roman"/>
          <w:bCs/>
          <w:color w:val="000000"/>
        </w:rPr>
        <w:t xml:space="preserve"> «14» </w:t>
      </w:r>
      <w:r>
        <w:rPr>
          <w:rFonts w:ascii="Times New Roman" w:eastAsia="Times New Roman" w:hAnsi="Times New Roman" w:cs="Times New Roman"/>
          <w:bCs/>
          <w:color w:val="000000"/>
          <w:lang w:bidi="ar-SA"/>
        </w:rPr>
        <w:t>декабря</w:t>
      </w:r>
      <w:r>
        <w:rPr>
          <w:rFonts w:eastAsia="Times New Roman" w:cs="Times New Roman"/>
          <w:bCs/>
          <w:color w:val="000000"/>
        </w:rPr>
        <w:t xml:space="preserve"> 20</w:t>
      </w:r>
      <w:r>
        <w:rPr>
          <w:rFonts w:ascii="Times New Roman" w:eastAsia="Times New Roman" w:hAnsi="Times New Roman" w:cs="Times New Roman"/>
          <w:bCs/>
          <w:color w:val="000000"/>
          <w:lang w:bidi="ar-SA"/>
        </w:rPr>
        <w:t>21</w:t>
      </w:r>
      <w:r>
        <w:rPr>
          <w:rFonts w:eastAsia="Times New Roman" w:cs="Times New Roman"/>
          <w:bCs/>
          <w:color w:val="000000"/>
        </w:rPr>
        <w:t xml:space="preserve"> г.</w:t>
      </w:r>
    </w:p>
    <w:sectPr w:rsidR="00D507BB" w:rsidSect="00683C3B">
      <w:footerReference w:type="default" r:id="rId15"/>
      <w:pgSz w:w="11906" w:h="16838"/>
      <w:pgMar w:top="1134" w:right="567" w:bottom="762" w:left="1134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E68E7" w14:textId="77777777" w:rsidR="00E2295B" w:rsidRDefault="00E2295B">
      <w:r>
        <w:separator/>
      </w:r>
    </w:p>
  </w:endnote>
  <w:endnote w:type="continuationSeparator" w:id="0">
    <w:p w14:paraId="529A13C4" w14:textId="77777777" w:rsidR="00E2295B" w:rsidRDefault="00E22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8771B" w14:textId="77777777" w:rsidR="00A71A0A" w:rsidRDefault="00E2295B" w:rsidP="00683C3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4000433"/>
      <w:docPartObj>
        <w:docPartGallery w:val="Page Numbers (Bottom of Page)"/>
        <w:docPartUnique/>
      </w:docPartObj>
    </w:sdtPr>
    <w:sdtEndPr/>
    <w:sdtContent>
      <w:p w14:paraId="2FC87B1A" w14:textId="77777777" w:rsidR="00F147FE" w:rsidRDefault="0009491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927678B" w14:textId="77777777" w:rsidR="00F147FE" w:rsidRDefault="00E2295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6751884"/>
      <w:docPartObj>
        <w:docPartGallery w:val="Page Numbers (Bottom of Page)"/>
        <w:docPartUnique/>
      </w:docPartObj>
    </w:sdtPr>
    <w:sdtEndPr/>
    <w:sdtContent>
      <w:p w14:paraId="42EBCF08" w14:textId="77777777" w:rsidR="00683C3B" w:rsidRDefault="0009491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6B7238C6" w14:textId="77777777" w:rsidR="00683C3B" w:rsidRDefault="00E229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F85A" w14:textId="77777777" w:rsidR="00E2295B" w:rsidRDefault="00E2295B">
      <w:r>
        <w:separator/>
      </w:r>
    </w:p>
  </w:footnote>
  <w:footnote w:type="continuationSeparator" w:id="0">
    <w:p w14:paraId="00D2E9E5" w14:textId="77777777" w:rsidR="00E2295B" w:rsidRDefault="00E22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7119852"/>
      <w:docPartObj>
        <w:docPartGallery w:val="Page Numbers (Top of Page)"/>
        <w:docPartUnique/>
      </w:docPartObj>
    </w:sdtPr>
    <w:sdtEndPr/>
    <w:sdtContent>
      <w:p w14:paraId="7298702A" w14:textId="77777777" w:rsidR="00A71A0A" w:rsidRDefault="0009491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D13FC6F" w14:textId="77777777" w:rsidR="00A71A0A" w:rsidRDefault="00E2295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535"/>
    <w:multiLevelType w:val="multilevel"/>
    <w:tmpl w:val="905CA5EA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1CDA1AF9"/>
    <w:multiLevelType w:val="hybridMultilevel"/>
    <w:tmpl w:val="09FA3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146AB"/>
    <w:multiLevelType w:val="hybridMultilevel"/>
    <w:tmpl w:val="BBCE59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1136F0"/>
    <w:multiLevelType w:val="hybridMultilevel"/>
    <w:tmpl w:val="B2A4C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D45"/>
    <w:rsid w:val="0009491B"/>
    <w:rsid w:val="00397D45"/>
    <w:rsid w:val="00A40019"/>
    <w:rsid w:val="00D507BB"/>
    <w:rsid w:val="00E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5F35"/>
  <w15:chartTrackingRefBased/>
  <w15:docId w15:val="{5AC80409-6CFF-4EEB-8B34-FD583E18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9491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9491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09491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09491B"/>
    <w:pPr>
      <w:spacing w:after="140" w:line="288" w:lineRule="auto"/>
    </w:pPr>
  </w:style>
  <w:style w:type="paragraph" w:styleId="a3">
    <w:name w:val="List"/>
    <w:basedOn w:val="Textbody"/>
    <w:rsid w:val="0009491B"/>
  </w:style>
  <w:style w:type="paragraph" w:customStyle="1" w:styleId="1">
    <w:name w:val="Обычный1"/>
    <w:rsid w:val="0009491B"/>
    <w:pPr>
      <w:suppressAutoHyphens/>
      <w:autoSpaceDN w:val="0"/>
      <w:spacing w:after="0" w:line="100" w:lineRule="atLeast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2">
    <w:name w:val="Основной шрифт абзаца2"/>
    <w:rsid w:val="0009491B"/>
  </w:style>
  <w:style w:type="paragraph" w:styleId="a4">
    <w:name w:val="header"/>
    <w:basedOn w:val="a"/>
    <w:link w:val="a5"/>
    <w:uiPriority w:val="99"/>
    <w:rsid w:val="0009491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09491B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rsid w:val="0009491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09491B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numbering" w:customStyle="1" w:styleId="WW8Num1">
    <w:name w:val="WW8Num1"/>
    <w:basedOn w:val="a2"/>
    <w:rsid w:val="0009491B"/>
    <w:pPr>
      <w:numPr>
        <w:numId w:val="1"/>
      </w:numPr>
    </w:pPr>
  </w:style>
  <w:style w:type="table" w:styleId="a8">
    <w:name w:val="Table Grid"/>
    <w:basedOn w:val="a1"/>
    <w:uiPriority w:val="39"/>
    <w:rsid w:val="00094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949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0949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09491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1281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vlad.tancev@gmail.com</dc:creator>
  <cp:keywords/>
  <dc:description/>
  <cp:lastModifiedBy>Anton</cp:lastModifiedBy>
  <cp:revision>3</cp:revision>
  <dcterms:created xsi:type="dcterms:W3CDTF">2021-12-13T20:27:00Z</dcterms:created>
  <dcterms:modified xsi:type="dcterms:W3CDTF">2021-12-14T07:56:00Z</dcterms:modified>
</cp:coreProperties>
</file>