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E6" w:rsidRPr="0024149F" w:rsidRDefault="001533E6" w:rsidP="002414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Ответы на вопросы с. 186</w:t>
      </w:r>
    </w:p>
    <w:p w:rsidR="0024149F" w:rsidRPr="0024149F" w:rsidRDefault="001533E6" w:rsidP="0024149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Причины формирования культа личности:</w:t>
      </w:r>
    </w:p>
    <w:p w:rsidR="0024149F" w:rsidRPr="0024149F" w:rsidRDefault="001533E6" w:rsidP="0024149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 xml:space="preserve">инструмент сохранения личной власти Сталина </w:t>
      </w:r>
      <w:r w:rsidR="0024149F" w:rsidRPr="0024149F">
        <w:rPr>
          <w:rFonts w:ascii="Times New Roman" w:hAnsi="Times New Roman" w:cs="Times New Roman"/>
          <w:sz w:val="28"/>
          <w:szCs w:val="28"/>
        </w:rPr>
        <w:t>от его возможных противников;</w:t>
      </w:r>
    </w:p>
    <w:p w:rsidR="0024149F" w:rsidRPr="0024149F" w:rsidRDefault="001533E6" w:rsidP="0024149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главная форма внеэкономич</w:t>
      </w:r>
      <w:r w:rsidR="0024149F" w:rsidRPr="0024149F">
        <w:rPr>
          <w:rFonts w:ascii="Times New Roman" w:hAnsi="Times New Roman" w:cs="Times New Roman"/>
          <w:sz w:val="28"/>
          <w:szCs w:val="28"/>
        </w:rPr>
        <w:t xml:space="preserve">еского принуждения населения; </w:t>
      </w:r>
      <w:r w:rsidRPr="0024149F">
        <w:rPr>
          <w:rFonts w:ascii="Times New Roman" w:hAnsi="Times New Roman" w:cs="Times New Roman"/>
          <w:sz w:val="28"/>
          <w:szCs w:val="28"/>
        </w:rPr>
        <w:t>определяющее условие сплочения, сохранения и укрепления тоталитарн</w:t>
      </w:r>
      <w:r w:rsidR="0024149F" w:rsidRPr="0024149F">
        <w:rPr>
          <w:rFonts w:ascii="Times New Roman" w:hAnsi="Times New Roman" w:cs="Times New Roman"/>
          <w:sz w:val="28"/>
          <w:szCs w:val="28"/>
        </w:rPr>
        <w:t>ого общества советского типа;</w:t>
      </w:r>
    </w:p>
    <w:p w:rsidR="0024149F" w:rsidRPr="0024149F" w:rsidRDefault="001533E6" w:rsidP="0024149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потребности в идеологическом обеспечении функциони</w:t>
      </w:r>
      <w:r w:rsidR="0024149F" w:rsidRPr="0024149F">
        <w:rPr>
          <w:rFonts w:ascii="Times New Roman" w:hAnsi="Times New Roman" w:cs="Times New Roman"/>
          <w:sz w:val="28"/>
          <w:szCs w:val="28"/>
        </w:rPr>
        <w:t>рования тоталитарной системы;</w:t>
      </w:r>
    </w:p>
    <w:p w:rsidR="0024149F" w:rsidRPr="0024149F" w:rsidRDefault="001533E6" w:rsidP="0024149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низкий уровень культуры масс, допускавший существование народной веры в ве</w:t>
      </w:r>
      <w:r w:rsidR="0024149F" w:rsidRPr="0024149F">
        <w:rPr>
          <w:rFonts w:ascii="Times New Roman" w:hAnsi="Times New Roman" w:cs="Times New Roman"/>
          <w:sz w:val="28"/>
          <w:szCs w:val="28"/>
        </w:rPr>
        <w:t>личие и непогрешимость вождя;</w:t>
      </w:r>
    </w:p>
    <w:p w:rsidR="001533E6" w:rsidRPr="0024149F" w:rsidRDefault="001533E6" w:rsidP="0024149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личные качества Сталина.</w:t>
      </w:r>
    </w:p>
    <w:p w:rsidR="0024149F" w:rsidRPr="0024149F" w:rsidRDefault="0024149F" w:rsidP="0024149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П</w:t>
      </w:r>
      <w:r w:rsidR="001533E6" w:rsidRPr="0024149F">
        <w:rPr>
          <w:rFonts w:ascii="Times New Roman" w:hAnsi="Times New Roman" w:cs="Times New Roman"/>
          <w:b/>
          <w:sz w:val="28"/>
          <w:szCs w:val="28"/>
        </w:rPr>
        <w:t>ричины репрессий:</w:t>
      </w:r>
    </w:p>
    <w:p w:rsidR="0024149F" w:rsidRPr="0024149F" w:rsidRDefault="001533E6" w:rsidP="0024149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Являлись инструментом сохранения режима личной власти И.В. Сталина.</w:t>
      </w:r>
    </w:p>
    <w:p w:rsidR="0024149F" w:rsidRPr="0024149F" w:rsidRDefault="001533E6" w:rsidP="0024149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Выступали главной формой внеэкономического принуждения населения.</w:t>
      </w:r>
    </w:p>
    <w:p w:rsidR="0024149F" w:rsidRDefault="001533E6" w:rsidP="0024149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Являлись определяющим условием сплочения, сохранения и укрепления политического режима советского типа.</w:t>
      </w:r>
    </w:p>
    <w:p w:rsidR="0024149F" w:rsidRPr="0024149F" w:rsidRDefault="001533E6" w:rsidP="0024149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Последствия:</w:t>
      </w:r>
    </w:p>
    <w:p w:rsidR="0024149F" w:rsidRPr="0024149F" w:rsidRDefault="001533E6" w:rsidP="0024149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Создание всеобъемлющей репрессивной системы;</w:t>
      </w:r>
    </w:p>
    <w:p w:rsidR="0024149F" w:rsidRPr="0024149F" w:rsidRDefault="003A3265" w:rsidP="0024149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 xml:space="preserve">Функции государства сосредоточились в руках одного </w:t>
      </w:r>
      <w:proofErr w:type="spellStart"/>
      <w:r w:rsidRPr="0024149F">
        <w:rPr>
          <w:rFonts w:ascii="Times New Roman" w:hAnsi="Times New Roman" w:cs="Times New Roman"/>
          <w:sz w:val="28"/>
          <w:szCs w:val="28"/>
        </w:rPr>
        <w:t>человека;</w:t>
      </w:r>
      <w:proofErr w:type="spellEnd"/>
    </w:p>
    <w:p w:rsidR="0024149F" w:rsidRPr="0024149F" w:rsidRDefault="003A3265" w:rsidP="0024149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4149F">
        <w:rPr>
          <w:rFonts w:ascii="Times New Roman" w:hAnsi="Times New Roman" w:cs="Times New Roman"/>
          <w:sz w:val="28"/>
          <w:szCs w:val="28"/>
        </w:rPr>
        <w:t>Деиндивидуализация</w:t>
      </w:r>
      <w:proofErr w:type="spellEnd"/>
      <w:r w:rsidRPr="0024149F">
        <w:rPr>
          <w:rFonts w:ascii="Times New Roman" w:hAnsi="Times New Roman" w:cs="Times New Roman"/>
          <w:sz w:val="28"/>
          <w:szCs w:val="28"/>
        </w:rPr>
        <w:t xml:space="preserve"> личности;</w:t>
      </w:r>
    </w:p>
    <w:p w:rsidR="003A3265" w:rsidRDefault="003A3265" w:rsidP="0024149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 xml:space="preserve">Многомиллионные людские </w:t>
      </w:r>
      <w:proofErr w:type="spellStart"/>
      <w:r w:rsidRPr="0024149F">
        <w:rPr>
          <w:rFonts w:ascii="Times New Roman" w:hAnsi="Times New Roman" w:cs="Times New Roman"/>
          <w:sz w:val="28"/>
          <w:szCs w:val="28"/>
        </w:rPr>
        <w:t>потнри</w:t>
      </w:r>
      <w:proofErr w:type="spellEnd"/>
      <w:r w:rsidRPr="0024149F">
        <w:rPr>
          <w:rFonts w:ascii="Times New Roman" w:hAnsi="Times New Roman" w:cs="Times New Roman"/>
          <w:sz w:val="28"/>
          <w:szCs w:val="28"/>
        </w:rPr>
        <w:t>.</w:t>
      </w:r>
    </w:p>
    <w:p w:rsidR="0024149F" w:rsidRDefault="0024149F" w:rsidP="0024149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149F" w:rsidRDefault="0024149F" w:rsidP="0024149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149F" w:rsidRPr="0024149F" w:rsidRDefault="0024149F" w:rsidP="0024149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24149F" w:rsidRDefault="0024149F" w:rsidP="002414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A3265" w:rsidRPr="0024149F" w:rsidRDefault="003A3265" w:rsidP="0024149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lastRenderedPageBreak/>
        <w:t>Репрессированная советская знаменитость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Ариадна Эфрон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Переводчица прозы и поэзии, мемуарист, художница, искусствовед, поэтесса... Дочь Сергея Эфрона и Марины Цветаевой первой из семьи вернулась в СССР.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После возвращения в СССР работала в редакции советского журнала «</w:t>
      </w:r>
      <w:proofErr w:type="spellStart"/>
      <w:r w:rsidRPr="0024149F">
        <w:rPr>
          <w:rFonts w:ascii="Times New Roman" w:hAnsi="Times New Roman" w:cs="Times New Roman"/>
          <w:sz w:val="28"/>
          <w:szCs w:val="28"/>
        </w:rPr>
        <w:t>Revue</w:t>
      </w:r>
      <w:proofErr w:type="spellEnd"/>
      <w:r w:rsidRPr="00241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9F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241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49F">
        <w:rPr>
          <w:rFonts w:ascii="Times New Roman" w:hAnsi="Times New Roman" w:cs="Times New Roman"/>
          <w:sz w:val="28"/>
          <w:szCs w:val="28"/>
        </w:rPr>
        <w:t>Moscou</w:t>
      </w:r>
      <w:proofErr w:type="spellEnd"/>
      <w:r w:rsidRPr="0024149F">
        <w:rPr>
          <w:rFonts w:ascii="Times New Roman" w:hAnsi="Times New Roman" w:cs="Times New Roman"/>
          <w:sz w:val="28"/>
          <w:szCs w:val="28"/>
        </w:rPr>
        <w:t>» (на французском языке); писала статьи, очерки, репортажи, делала иллюстрации, переводила.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27 августа 1939 г. была арестована органами НКВД и осуждена по статье 58-6 (шпионаж) на 8 лет исправительно-трудовых лагерей, под пытками вынуждена была дать показания против отца.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C 1948 г. по освобождении работала в качестве преподавателя графики в Художественном училище в Рязани. Жажду общения с друзьями — после долгих лет изоляции — скрашивала активная переписка с ними, в том числе, и с Борисом Пастернаком, который посылал ей новые стихи и главы из «Доктора Живаго».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Была вновь арестована 22 февраля 1949 г. и приговорена, как ранее осужденная, к пожизненной ссылке в Туруханский район Красноярского края. Благодаря полученной во Франции «кормящей» специальности работала в Туруханске в качестве художника-оформителя местного районного дома культуры. Оставила серию акварельных зарисовок о жизни в ссылке, часть из которых впервые опубликована только в 1989 году.</w:t>
      </w:r>
    </w:p>
    <w:p w:rsid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 1955 г. была полностью реабилитирована за отсутствием состава преступления.</w:t>
      </w:r>
    </w:p>
    <w:p w:rsidR="0024149F" w:rsidRDefault="0024149F" w:rsidP="00241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3A3265" w:rsidRPr="0024149F">
        <w:rPr>
          <w:rFonts w:ascii="Times New Roman" w:hAnsi="Times New Roman" w:cs="Times New Roman"/>
          <w:sz w:val="28"/>
          <w:szCs w:val="28"/>
        </w:rPr>
        <w:t>Преобладающим социальным слоем в 30-е гг. XX в. стал рабочий класс, интенсивно пополняющийся выходцами из сельской местности. Безработица была ликвидирована. Промышленность нуждалась в квалифицированных кадрах, поэтому ускоренно развивалась система профессионального образования. Расширялись старые и открывались новые вузы, в которых обучались тысячи будущих специалистов. К концу 30-х гг. Советский Союз вышел на первое место в мире по числу студентов.</w:t>
      </w:r>
    </w:p>
    <w:p w:rsidR="003A3265" w:rsidRPr="0024149F" w:rsidRDefault="0024149F" w:rsidP="00241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A3265" w:rsidRPr="0024149F">
        <w:rPr>
          <w:rFonts w:ascii="Times New Roman" w:hAnsi="Times New Roman" w:cs="Times New Roman"/>
          <w:sz w:val="28"/>
          <w:szCs w:val="28"/>
        </w:rPr>
        <w:t xml:space="preserve">руд квалифицированных рабочих хорошо оплачивался, что положительно влияло на трудовые показатели. В среде рабочих зародилось движение ударников, а затем стахановцев. Последнее получило название от фамилии шахтера </w:t>
      </w:r>
      <w:proofErr w:type="spellStart"/>
      <w:r w:rsidR="003A3265" w:rsidRPr="0024149F">
        <w:rPr>
          <w:rFonts w:ascii="Times New Roman" w:hAnsi="Times New Roman" w:cs="Times New Roman"/>
          <w:sz w:val="28"/>
          <w:szCs w:val="28"/>
        </w:rPr>
        <w:t>А.Г.Стаханова</w:t>
      </w:r>
      <w:proofErr w:type="spellEnd"/>
      <w:r w:rsidR="003A3265" w:rsidRPr="0024149F">
        <w:rPr>
          <w:rFonts w:ascii="Times New Roman" w:hAnsi="Times New Roman" w:cs="Times New Roman"/>
          <w:sz w:val="28"/>
          <w:szCs w:val="28"/>
        </w:rPr>
        <w:t>, перевыполнившего (вместе с двумя помощниками) в 1935 г. дневную норму добычи угля в четырнадцать раз. Стахановцы получали значительные льготы. Уже в 1936 г. нормы выработки в промышленности были повышены на 13 — 47 %.</w:t>
      </w:r>
    </w:p>
    <w:p w:rsidR="003A3265" w:rsidRPr="0024149F" w:rsidRDefault="003A326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3A3265" w:rsidRPr="0024149F" w:rsidRDefault="0024149F" w:rsidP="002414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A3265" w:rsidRPr="0024149F">
        <w:rPr>
          <w:rFonts w:ascii="Times New Roman" w:hAnsi="Times New Roman" w:cs="Times New Roman"/>
          <w:sz w:val="28"/>
          <w:szCs w:val="28"/>
        </w:rPr>
        <w:t>СССР в 30-е гг. стал беспрецедентный в истории экономический скачок: было построено около 9 тыс. крупных и средних промышленных предприятий. По объему промышленного производства СССР вышел на второе место в мире после США (в 1913 г. Россия занимала пятое место). Сократилось отставание от развитых стран по производству продукции на душу населения: если в 20-е гг. разрыв был в 5 —10 раз, то в конце 30-х гг. — в 1,5 — 4 раза. Среднегодовые темпы индустриального роста в 30-е гг. составили около 11 %. СССР стал одной из немногих стран мира, способных производить любой вид промышленной продукции, доступной в то время человечеству.</w:t>
      </w:r>
    </w:p>
    <w:p w:rsidR="003A3265" w:rsidRPr="0024149F" w:rsidRDefault="003A3265" w:rsidP="002414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Все эти успехи стали следствием политики руководства страны и самоотверженного труда советских людей.</w:t>
      </w:r>
    </w:p>
    <w:p w:rsidR="003A3265" w:rsidRPr="0024149F" w:rsidRDefault="003A3265" w:rsidP="002414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 xml:space="preserve">К концу 30-х гг. XX в. повысился уровень жизни населения, особенно в городах. Принятая 5 декабря 1936 г. новая Конституция СССР вводила всеобщее, равное и прямое голосование. Но если права на труд, отдых, бесплатные образование и медицинское обслуживание были во многом </w:t>
      </w:r>
      <w:r w:rsidRPr="0024149F">
        <w:rPr>
          <w:rFonts w:ascii="Times New Roman" w:hAnsi="Times New Roman" w:cs="Times New Roman"/>
          <w:sz w:val="28"/>
          <w:szCs w:val="28"/>
        </w:rPr>
        <w:lastRenderedPageBreak/>
        <w:t>реальностью, то записанные в Конституции политические права граждан СССР существовали лишь на бумаге.</w:t>
      </w:r>
    </w:p>
    <w:p w:rsidR="001533E6" w:rsidRPr="0024149F" w:rsidRDefault="001533E6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:rsidR="002225B5" w:rsidRPr="0024149F" w:rsidRDefault="002225B5" w:rsidP="002414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План о московских процессах 30-х годов</w:t>
      </w:r>
    </w:p>
    <w:p w:rsidR="002225B5" w:rsidRPr="0024149F" w:rsidRDefault="002225B5" w:rsidP="00241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Возникновение понятия “тоталитаризм”</w:t>
      </w:r>
    </w:p>
    <w:p w:rsidR="002225B5" w:rsidRPr="0024149F" w:rsidRDefault="002225B5" w:rsidP="0024149F">
      <w:pPr>
        <w:pStyle w:val="a3"/>
        <w:spacing w:line="360" w:lineRule="auto"/>
        <w:ind w:left="100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Тоталитаризм - политический режим, подразумевающий абсолютный (тотальный) контроль государства над всеми аспектами общественной и частной жизни.</w:t>
      </w:r>
    </w:p>
    <w:p w:rsidR="002225B5" w:rsidRPr="0024149F" w:rsidRDefault="002225B5" w:rsidP="00241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Основные признаки тоталитаризма</w:t>
      </w:r>
    </w:p>
    <w:p w:rsidR="002225B5" w:rsidRPr="0024149F" w:rsidRDefault="002225B5" w:rsidP="0024149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верховенство государства;</w:t>
      </w:r>
    </w:p>
    <w:p w:rsidR="002225B5" w:rsidRPr="0024149F" w:rsidRDefault="002225B5" w:rsidP="0024149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сосредоточение всей полноты государственной поли­тической власти в руках вождя партии;</w:t>
      </w:r>
    </w:p>
    <w:p w:rsidR="002225B5" w:rsidRPr="0024149F" w:rsidRDefault="002225B5" w:rsidP="0024149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монополия на власть единственной массовой партии, сращивание партийного и государственного аппарата;</w:t>
      </w:r>
    </w:p>
    <w:p w:rsidR="002225B5" w:rsidRPr="0024149F" w:rsidRDefault="002225B5" w:rsidP="0024149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господство в обществе одной всесильной государствен­ной идеологии;</w:t>
      </w:r>
    </w:p>
    <w:p w:rsidR="002225B5" w:rsidRPr="0024149F" w:rsidRDefault="002225B5" w:rsidP="0024149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централизованная система контроля и управления экономикой;</w:t>
      </w:r>
    </w:p>
    <w:p w:rsidR="002225B5" w:rsidRPr="0024149F" w:rsidRDefault="002225B5" w:rsidP="0024149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полное бесправие человека.</w:t>
      </w:r>
    </w:p>
    <w:p w:rsidR="002225B5" w:rsidRPr="0024149F" w:rsidRDefault="00772FC7" w:rsidP="00241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Предпосылки</w:t>
      </w:r>
      <w:r w:rsidR="002225B5" w:rsidRPr="0024149F">
        <w:rPr>
          <w:rFonts w:ascii="Times New Roman" w:hAnsi="Times New Roman" w:cs="Times New Roman"/>
          <w:b/>
          <w:sz w:val="28"/>
          <w:szCs w:val="28"/>
        </w:rPr>
        <w:t xml:space="preserve"> формирования тоталитаризма в СССР</w:t>
      </w:r>
    </w:p>
    <w:p w:rsidR="00772FC7" w:rsidRPr="0024149F" w:rsidRDefault="00772FC7" w:rsidP="0024149F">
      <w:pPr>
        <w:pStyle w:val="a3"/>
        <w:spacing w:line="360" w:lineRule="auto"/>
        <w:ind w:left="1003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 качестве основных факторов, способствовавших формиро­ванию тоталитарного режима в нашей стране, можно выде­лить экономические, политические и социокультурные.</w:t>
      </w:r>
    </w:p>
    <w:p w:rsidR="002225B5" w:rsidRPr="0024149F" w:rsidRDefault="00772FC7" w:rsidP="00241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Периодизация</w:t>
      </w:r>
    </w:p>
    <w:p w:rsidR="00772FC7" w:rsidRPr="0024149F" w:rsidRDefault="00772FC7" w:rsidP="0024149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1923-1934 — процесс становления сталинизма, фор­мирование его основных тенденций.</w:t>
      </w:r>
    </w:p>
    <w:p w:rsidR="00772FC7" w:rsidRPr="0024149F" w:rsidRDefault="00772FC7" w:rsidP="0024149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Середина 30-х годов — 1941 год — реализация ста­линской модели развития общества и создание бюрокра­тической основы власти.</w:t>
      </w:r>
    </w:p>
    <w:p w:rsidR="00772FC7" w:rsidRPr="0024149F" w:rsidRDefault="00772FC7" w:rsidP="0024149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 xml:space="preserve">Период Великой Отечественной войны, 1941-1945 годы — частичное отступление сталинизма, выдвижение на первый план исторической </w:t>
      </w:r>
      <w:r w:rsidRPr="0024149F">
        <w:rPr>
          <w:rFonts w:ascii="Times New Roman" w:hAnsi="Times New Roman" w:cs="Times New Roman"/>
          <w:sz w:val="28"/>
          <w:szCs w:val="28"/>
        </w:rPr>
        <w:lastRenderedPageBreak/>
        <w:t>роли народа, рост националь­ного самосознания, ожидание демократических перемен во внутренней жизни страны после победы над фашизмом.</w:t>
      </w:r>
    </w:p>
    <w:p w:rsidR="0024149F" w:rsidRPr="0024149F" w:rsidRDefault="00772FC7" w:rsidP="0024149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1946-1953 годы — апогей сталинизма, перерастаю­щий в коллапс системы, начало регрессивной эволюции ста­линизма.</w:t>
      </w:r>
    </w:p>
    <w:p w:rsidR="00772FC7" w:rsidRPr="0024149F" w:rsidRDefault="00772FC7" w:rsidP="0024149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 xml:space="preserve">Во второй половине 50-х годов в ходе реализации ре­шений XX съезда КПСС была осуществлена частичная </w:t>
      </w:r>
      <w:proofErr w:type="spellStart"/>
      <w:r w:rsidRPr="0024149F">
        <w:rPr>
          <w:rFonts w:ascii="Times New Roman" w:hAnsi="Times New Roman" w:cs="Times New Roman"/>
          <w:sz w:val="28"/>
          <w:szCs w:val="28"/>
        </w:rPr>
        <w:t>десталинизация</w:t>
      </w:r>
      <w:proofErr w:type="spellEnd"/>
      <w:r w:rsidRPr="0024149F">
        <w:rPr>
          <w:rFonts w:ascii="Times New Roman" w:hAnsi="Times New Roman" w:cs="Times New Roman"/>
          <w:sz w:val="28"/>
          <w:szCs w:val="28"/>
        </w:rPr>
        <w:t xml:space="preserve"> советского общества, однако ряд признаков тоталитаризма сохранился в политической системе вплоть до 80-х годов.</w:t>
      </w:r>
    </w:p>
    <w:p w:rsidR="00772FC7" w:rsidRPr="0024149F" w:rsidRDefault="00772FC7" w:rsidP="002414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49F">
        <w:rPr>
          <w:rFonts w:ascii="Times New Roman" w:hAnsi="Times New Roman" w:cs="Times New Roman"/>
          <w:b/>
          <w:sz w:val="28"/>
          <w:szCs w:val="28"/>
        </w:rPr>
        <w:t>Внешняя политика СССР в 3-е г.</w:t>
      </w:r>
    </w:p>
    <w:p w:rsidR="00772FC7" w:rsidRPr="0024149F" w:rsidRDefault="00772FC7" w:rsidP="002414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Полоса признаний советского государства. Договоры с пограничными странами.</w:t>
      </w:r>
      <w:r w:rsidR="0024149F">
        <w:rPr>
          <w:rFonts w:ascii="Times New Roman" w:hAnsi="Times New Roman" w:cs="Times New Roman"/>
          <w:sz w:val="28"/>
          <w:szCs w:val="28"/>
        </w:rPr>
        <w:t xml:space="preserve"> </w:t>
      </w:r>
      <w:r w:rsidRPr="0024149F">
        <w:rPr>
          <w:rFonts w:ascii="Times New Roman" w:hAnsi="Times New Roman" w:cs="Times New Roman"/>
          <w:sz w:val="28"/>
          <w:szCs w:val="28"/>
        </w:rPr>
        <w:t>«Полоса признаний» СССР – серия дипломатических признаний СССР в 1924-1925 гг., начало которой положило новое лейбористское правительство Великобритании, за ним последовали правительства ещё 12-ти государств Европы и Азии.</w:t>
      </w:r>
    </w:p>
    <w:p w:rsidR="0024149F" w:rsidRDefault="00772FC7" w:rsidP="002414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Конференции:</w:t>
      </w:r>
    </w:p>
    <w:p w:rsidR="00772FC7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Генуэзская- международная встреча по экономическим и финансовым вопросам в Генуе (Италия) 10 апреля — 20 мая 1922 года при участии представителей 29 государств и 5 британских доминионов.</w:t>
      </w:r>
    </w:p>
    <w:p w:rsidR="00772FC7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Гаагская</w:t>
      </w:r>
      <w:r w:rsidR="00267D94" w:rsidRPr="0024149F">
        <w:rPr>
          <w:rFonts w:ascii="Times New Roman" w:hAnsi="Times New Roman" w:cs="Times New Roman"/>
          <w:sz w:val="28"/>
          <w:szCs w:val="28"/>
        </w:rPr>
        <w:t>- международная финансово-экономическая конференция в Гааге (Нидерланды), состоявшаяся 15 июня -19 июля 1922 года по решению Генуэзской конференции 1922 года.</w:t>
      </w:r>
    </w:p>
    <w:p w:rsidR="00772FC7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Московская</w:t>
      </w:r>
      <w:r w:rsidR="00267D94" w:rsidRPr="0024149F">
        <w:rPr>
          <w:rFonts w:ascii="Times New Roman" w:hAnsi="Times New Roman" w:cs="Times New Roman"/>
          <w:sz w:val="28"/>
          <w:szCs w:val="28"/>
        </w:rPr>
        <w:t xml:space="preserve">- вторая по счёту после Атлантической и первая из четырёх московских конференций стран антигитлеровской коалиции, проходившая с 29 сентября по 1 октября 1941 года. США представлял </w:t>
      </w:r>
      <w:proofErr w:type="spellStart"/>
      <w:r w:rsidR="00267D94" w:rsidRPr="0024149F">
        <w:rPr>
          <w:rFonts w:ascii="Times New Roman" w:hAnsi="Times New Roman" w:cs="Times New Roman"/>
          <w:sz w:val="28"/>
          <w:szCs w:val="28"/>
        </w:rPr>
        <w:t>Аверелл</w:t>
      </w:r>
      <w:proofErr w:type="spellEnd"/>
      <w:r w:rsidR="00267D94" w:rsidRPr="00241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D94" w:rsidRPr="0024149F">
        <w:rPr>
          <w:rFonts w:ascii="Times New Roman" w:hAnsi="Times New Roman" w:cs="Times New Roman"/>
          <w:sz w:val="28"/>
          <w:szCs w:val="28"/>
        </w:rPr>
        <w:t>Гарриман</w:t>
      </w:r>
      <w:proofErr w:type="spellEnd"/>
      <w:r w:rsidR="00267D94" w:rsidRPr="0024149F">
        <w:rPr>
          <w:rFonts w:ascii="Times New Roman" w:hAnsi="Times New Roman" w:cs="Times New Roman"/>
          <w:sz w:val="28"/>
          <w:szCs w:val="28"/>
        </w:rPr>
        <w:t xml:space="preserve">, Великобританию - Уильям </w:t>
      </w:r>
      <w:proofErr w:type="spellStart"/>
      <w:r w:rsidR="00267D94" w:rsidRPr="0024149F">
        <w:rPr>
          <w:rFonts w:ascii="Times New Roman" w:hAnsi="Times New Roman" w:cs="Times New Roman"/>
          <w:sz w:val="28"/>
          <w:szCs w:val="28"/>
        </w:rPr>
        <w:t>Эйткен</w:t>
      </w:r>
      <w:proofErr w:type="spellEnd"/>
      <w:r w:rsidR="00267D94" w:rsidRPr="0024149F">
        <w:rPr>
          <w:rFonts w:ascii="Times New Roman" w:hAnsi="Times New Roman" w:cs="Times New Roman"/>
          <w:sz w:val="28"/>
          <w:szCs w:val="28"/>
        </w:rPr>
        <w:t xml:space="preserve">, СССР-Иосиф Сталин. Также известна под названием «Миссия </w:t>
      </w:r>
      <w:proofErr w:type="spellStart"/>
      <w:r w:rsidR="00267D94" w:rsidRPr="0024149F">
        <w:rPr>
          <w:rFonts w:ascii="Times New Roman" w:hAnsi="Times New Roman" w:cs="Times New Roman"/>
          <w:sz w:val="28"/>
          <w:szCs w:val="28"/>
        </w:rPr>
        <w:t>Бивербрука-Гарримана</w:t>
      </w:r>
      <w:proofErr w:type="spellEnd"/>
      <w:r w:rsidR="00267D94" w:rsidRPr="0024149F">
        <w:rPr>
          <w:rFonts w:ascii="Times New Roman" w:hAnsi="Times New Roman" w:cs="Times New Roman"/>
          <w:sz w:val="28"/>
          <w:szCs w:val="28"/>
        </w:rPr>
        <w:t>».</w:t>
      </w:r>
    </w:p>
    <w:p w:rsidR="0024149F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lastRenderedPageBreak/>
        <w:t>Лозаннская</w:t>
      </w:r>
      <w:r w:rsidR="00267D94" w:rsidRPr="0024149F">
        <w:rPr>
          <w:rFonts w:ascii="Times New Roman" w:hAnsi="Times New Roman" w:cs="Times New Roman"/>
          <w:sz w:val="28"/>
          <w:szCs w:val="28"/>
        </w:rPr>
        <w:t>- международная конференция, созванная по инициативе Великобритании, Франции и Италии для подготовки мирного договора с Турцией и установления режима Черноморских проливов, проходившая в Лозанне.</w:t>
      </w:r>
    </w:p>
    <w:p w:rsidR="0024149F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Разрыв дипломатических от</w:t>
      </w:r>
      <w:bookmarkStart w:id="0" w:name="_GoBack"/>
      <w:bookmarkEnd w:id="0"/>
      <w:r w:rsidRPr="0024149F">
        <w:rPr>
          <w:rFonts w:ascii="Times New Roman" w:hAnsi="Times New Roman" w:cs="Times New Roman"/>
          <w:sz w:val="28"/>
          <w:szCs w:val="28"/>
        </w:rPr>
        <w:t>ношений:</w:t>
      </w:r>
    </w:p>
    <w:p w:rsidR="0024149F" w:rsidRPr="0024149F" w:rsidRDefault="00772FC7" w:rsidP="0024149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Великобритания</w:t>
      </w:r>
    </w:p>
    <w:p w:rsidR="00772FC7" w:rsidRPr="0024149F" w:rsidRDefault="00772FC7" w:rsidP="0024149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Китая</w:t>
      </w:r>
    </w:p>
    <w:p w:rsidR="00772FC7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Вступление СССР в Лигу Наций 1934</w:t>
      </w:r>
    </w:p>
    <w:p w:rsidR="00772FC7" w:rsidRPr="0024149F" w:rsidRDefault="00772FC7" w:rsidP="0024149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49F">
        <w:rPr>
          <w:rFonts w:ascii="Times New Roman" w:hAnsi="Times New Roman" w:cs="Times New Roman"/>
          <w:sz w:val="28"/>
          <w:szCs w:val="28"/>
        </w:rPr>
        <w:t>Переговоры о создании системы коллективной безопасности.</w:t>
      </w:r>
    </w:p>
    <w:p w:rsidR="004C1F6B" w:rsidRPr="0024149F" w:rsidRDefault="004C1F6B" w:rsidP="0024149F">
      <w:pPr>
        <w:pStyle w:val="a4"/>
        <w:spacing w:after="0" w:line="360" w:lineRule="auto"/>
        <w:rPr>
          <w:sz w:val="28"/>
          <w:szCs w:val="28"/>
        </w:rPr>
      </w:pPr>
      <w:r w:rsidRPr="0024149F">
        <w:rPr>
          <w:b/>
          <w:bCs/>
          <w:color w:val="000000"/>
          <w:sz w:val="28"/>
          <w:szCs w:val="28"/>
        </w:rPr>
        <w:t>Сообщение о А. Стаханове</w:t>
      </w:r>
    </w:p>
    <w:p w:rsidR="004C1F6B" w:rsidRPr="0024149F" w:rsidRDefault="004C1F6B" w:rsidP="0024149F">
      <w:pPr>
        <w:pStyle w:val="a4"/>
        <w:spacing w:before="91" w:beforeAutospacing="0" w:after="301" w:line="360" w:lineRule="auto"/>
        <w:rPr>
          <w:sz w:val="28"/>
          <w:szCs w:val="28"/>
        </w:rPr>
      </w:pPr>
      <w:r w:rsidRPr="0024149F">
        <w:rPr>
          <w:color w:val="000000"/>
          <w:sz w:val="28"/>
          <w:szCs w:val="28"/>
        </w:rPr>
        <w:t xml:space="preserve">Имя Алексея Стаханова стало настоящим символом эпохи строительства коммунизма. Благодаря таким героям советская страна сумела в короткие сроки совершить невероятный скачок в экономике и продолжала стремительно наращивать темпы производства. Алексей Григорьевич Стаханов появился на свет 21 декабря 1905 в деревне Луговая Орловской губернии. Позднее родную деревню передовика производства назвали в его честь – </w:t>
      </w:r>
      <w:proofErr w:type="spellStart"/>
      <w:r w:rsidRPr="0024149F">
        <w:rPr>
          <w:color w:val="000000"/>
          <w:sz w:val="28"/>
          <w:szCs w:val="28"/>
        </w:rPr>
        <w:t>Стаханово</w:t>
      </w:r>
      <w:proofErr w:type="spellEnd"/>
      <w:r w:rsidRPr="0024149F">
        <w:rPr>
          <w:color w:val="000000"/>
          <w:sz w:val="28"/>
          <w:szCs w:val="28"/>
        </w:rPr>
        <w:t>. Алёше удалось окончить всего три класса школы. Какое-то время он работал кровельщиком, но юноше было трудно выполнять свои обязанности из-за страха высоты. В поисках новой работы Стаханов поехал на Донбасс. Именно там, на шахте «Центральная-</w:t>
      </w:r>
      <w:proofErr w:type="spellStart"/>
      <w:r w:rsidRPr="0024149F">
        <w:rPr>
          <w:color w:val="000000"/>
          <w:sz w:val="28"/>
          <w:szCs w:val="28"/>
        </w:rPr>
        <w:t>Ирмино</w:t>
      </w:r>
      <w:proofErr w:type="spellEnd"/>
      <w:r w:rsidRPr="0024149F">
        <w:rPr>
          <w:color w:val="000000"/>
          <w:sz w:val="28"/>
          <w:szCs w:val="28"/>
        </w:rPr>
        <w:t>» в Луганской области, он и прославился на всю страну.</w:t>
      </w:r>
    </w:p>
    <w:p w:rsidR="004C1F6B" w:rsidRPr="0024149F" w:rsidRDefault="004C1F6B" w:rsidP="0024149F">
      <w:pPr>
        <w:pStyle w:val="a4"/>
        <w:spacing w:before="91" w:beforeAutospacing="0" w:after="301" w:line="360" w:lineRule="auto"/>
        <w:rPr>
          <w:sz w:val="28"/>
          <w:szCs w:val="28"/>
        </w:rPr>
      </w:pPr>
      <w:r w:rsidRPr="0024149F">
        <w:rPr>
          <w:b/>
          <w:bCs/>
          <w:color w:val="000000"/>
          <w:sz w:val="28"/>
          <w:szCs w:val="28"/>
        </w:rPr>
        <w:t>Путь к славе</w:t>
      </w:r>
    </w:p>
    <w:p w:rsidR="004C1F6B" w:rsidRPr="0024149F" w:rsidRDefault="004C1F6B" w:rsidP="0024149F">
      <w:pPr>
        <w:pStyle w:val="a4"/>
        <w:spacing w:before="91" w:beforeAutospacing="0" w:after="301" w:line="360" w:lineRule="auto"/>
        <w:rPr>
          <w:sz w:val="28"/>
          <w:szCs w:val="28"/>
        </w:rPr>
      </w:pPr>
      <w:r w:rsidRPr="0024149F">
        <w:rPr>
          <w:color w:val="000000"/>
          <w:sz w:val="28"/>
          <w:szCs w:val="28"/>
        </w:rPr>
        <w:t xml:space="preserve">Алексей окончил специальные курсы и стал забойщиком. Юноша отличался крепким телосложением и силой, поэтому скоро стал одним из передовиков своей нелёгкой работы. Стаханов постоянно ставил рекорды по добыче угля, а однажды перевыполнил норму в 14 раз. Как ему это удалось? Дело в том, что Алексей применил к своей работе новый принцип разделения обязанностей. Он предложил освободить забойщиков от работ по </w:t>
      </w:r>
      <w:r w:rsidRPr="0024149F">
        <w:rPr>
          <w:color w:val="000000"/>
          <w:sz w:val="28"/>
          <w:szCs w:val="28"/>
        </w:rPr>
        <w:lastRenderedPageBreak/>
        <w:t>укреплению свода шахты, чтобы они могли полностью сосредоточиться на рубке угля. Этот метод был признан очень эффективным, и его начали внедрять на других донбасских шахтах. Затем разделение труда стало основой организации производства на многих фабриках и заводах. Последователи рекордсмена стали называть себя стахановцами. По всей стране работники предприятий стремились перевыполнить план и поставить новые рекорды. Алексея приняли в компартию, наградили орденом Ленина. Герой труда приехал в Москву и успешно окончил Промышленную академию. Но всесоюзная слава вскружила голову молодому человеку. Он начал злоупотреблять алкоголем, любил весело проводить время. Возможно, поэтому способный юноша так и не добился серьёзных успехов. Одно время Стаханов руководил шахтой в Караганде, потом возглавил сектор социалистического соревнования в московском комиссариате угольной промышленности. На новой должности Алексей выполнял не сложные, а скорее почётные обязанности. После ухода Сталина начался закат славы знаменитого рекордсмена. Хрущёв относился к Стаханову довольно холодно и перевёл его обратно на Донбасс в город Торез. Там Алексей стал помощником главного инженера управления шахты.</w:t>
      </w:r>
    </w:p>
    <w:p w:rsidR="004C1F6B" w:rsidRPr="0024149F" w:rsidRDefault="004C1F6B" w:rsidP="0024149F">
      <w:pPr>
        <w:pStyle w:val="a4"/>
        <w:spacing w:before="91" w:beforeAutospacing="0" w:after="301" w:line="360" w:lineRule="auto"/>
        <w:rPr>
          <w:sz w:val="28"/>
          <w:szCs w:val="28"/>
        </w:rPr>
      </w:pPr>
      <w:r w:rsidRPr="0024149F">
        <w:rPr>
          <w:b/>
          <w:bCs/>
          <w:color w:val="000000"/>
          <w:sz w:val="28"/>
          <w:szCs w:val="28"/>
        </w:rPr>
        <w:t>Личная жизнь и последние годы</w:t>
      </w:r>
    </w:p>
    <w:p w:rsidR="004C1F6B" w:rsidRPr="0024149F" w:rsidRDefault="004C1F6B" w:rsidP="0024149F">
      <w:pPr>
        <w:pStyle w:val="a4"/>
        <w:spacing w:before="91" w:beforeAutospacing="0" w:after="301" w:line="360" w:lineRule="auto"/>
        <w:rPr>
          <w:sz w:val="28"/>
          <w:szCs w:val="28"/>
        </w:rPr>
      </w:pPr>
      <w:r w:rsidRPr="0024149F">
        <w:rPr>
          <w:color w:val="000000"/>
          <w:sz w:val="28"/>
          <w:szCs w:val="28"/>
        </w:rPr>
        <w:t xml:space="preserve">В жизни Стаханова было три любимых женщины. Старших детей, Виктора и Клавдию, ему подарила гражданская супруга Евдокия. Она была цыганкой и однажды сбежала с проезжим табором, оставив сына и дочь Алексею. Со своей первой супругой Галиной Стаханов встретился, когда девушке было всего 14 лет. Знаменитый герой труда выступал в одной из школ. Там он и заметил Галю, которая пела в хоре. Позже они поженились и перебрались в столицу. Там в семье появились дочери Виолетта и Алла. Но когда Стаханова направили в Торез, Галина отказалась уезжать из Москвы. На Донбассе Алексей встретил Антонину, которая давно была влюблена в прославленного героя. Они жили вместе до конца дней Стаханова. Алексея Григорьевича не </w:t>
      </w:r>
      <w:r w:rsidRPr="0024149F">
        <w:rPr>
          <w:color w:val="000000"/>
          <w:sz w:val="28"/>
          <w:szCs w:val="28"/>
        </w:rPr>
        <w:lastRenderedPageBreak/>
        <w:t>стало 5 ноября 1977 года в Торезе. Он страдал от рассеянного склероза и попал в больницу. Там Стаханов неудачно упал, и сильный удар стал в итоге причиной его ухода из жизни. Алексею Стаханову исполнился 71 год. Но имя Стаханова гремело по всей стране ещё долгие годы. В честь него называли шахты, улицы, населённые пункты. Миллионы простых рабочих старались многократно перевыполнить нормы, вдохновлённые примером легендарного шахтёра. И сейчас мы вспоминаем его имя, когда восхищаемся простыми героями-тружениками того времени.</w:t>
      </w:r>
    </w:p>
    <w:p w:rsidR="004C1F6B" w:rsidRPr="0024149F" w:rsidRDefault="004C1F6B" w:rsidP="0024149F">
      <w:pPr>
        <w:pStyle w:val="a4"/>
        <w:spacing w:after="0" w:line="360" w:lineRule="auto"/>
        <w:rPr>
          <w:sz w:val="28"/>
          <w:szCs w:val="28"/>
        </w:rPr>
      </w:pPr>
    </w:p>
    <w:p w:rsidR="004C1F6B" w:rsidRPr="0024149F" w:rsidRDefault="004C1F6B" w:rsidP="0024149F">
      <w:pPr>
        <w:pStyle w:val="a4"/>
        <w:spacing w:after="240" w:line="360" w:lineRule="auto"/>
        <w:rPr>
          <w:sz w:val="28"/>
          <w:szCs w:val="28"/>
        </w:rPr>
      </w:pPr>
    </w:p>
    <w:p w:rsidR="002225B5" w:rsidRPr="0024149F" w:rsidRDefault="002225B5" w:rsidP="0024149F">
      <w:pPr>
        <w:pStyle w:val="a3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sectPr w:rsidR="002225B5" w:rsidRPr="0024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ABD"/>
    <w:multiLevelType w:val="hybridMultilevel"/>
    <w:tmpl w:val="A67A14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67E"/>
    <w:multiLevelType w:val="hybridMultilevel"/>
    <w:tmpl w:val="FFAC1C8C"/>
    <w:lvl w:ilvl="0" w:tplc="E2B84C00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12711F2E"/>
    <w:multiLevelType w:val="hybridMultilevel"/>
    <w:tmpl w:val="CB7273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7664"/>
    <w:multiLevelType w:val="hybridMultilevel"/>
    <w:tmpl w:val="5B1E2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51852"/>
    <w:multiLevelType w:val="hybridMultilevel"/>
    <w:tmpl w:val="561842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F1B53"/>
    <w:multiLevelType w:val="hybridMultilevel"/>
    <w:tmpl w:val="DA64E7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11886"/>
    <w:multiLevelType w:val="hybridMultilevel"/>
    <w:tmpl w:val="BAD6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3179"/>
    <w:multiLevelType w:val="hybridMultilevel"/>
    <w:tmpl w:val="64CEBC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D3934"/>
    <w:multiLevelType w:val="hybridMultilevel"/>
    <w:tmpl w:val="8DF09C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593B"/>
    <w:multiLevelType w:val="hybridMultilevel"/>
    <w:tmpl w:val="F4E8F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D16A17"/>
    <w:multiLevelType w:val="hybridMultilevel"/>
    <w:tmpl w:val="D2524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357C1"/>
    <w:multiLevelType w:val="hybridMultilevel"/>
    <w:tmpl w:val="DAC68870"/>
    <w:lvl w:ilvl="0" w:tplc="AFB8BCB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558E6EAE"/>
    <w:multiLevelType w:val="hybridMultilevel"/>
    <w:tmpl w:val="9252C9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A5D5BC8"/>
    <w:multiLevelType w:val="hybridMultilevel"/>
    <w:tmpl w:val="88BAC1D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63796AAB"/>
    <w:multiLevelType w:val="hybridMultilevel"/>
    <w:tmpl w:val="3BC69A8A"/>
    <w:lvl w:ilvl="0" w:tplc="2EDE5F1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661873EB"/>
    <w:multiLevelType w:val="hybridMultilevel"/>
    <w:tmpl w:val="BE0E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F700A"/>
    <w:multiLevelType w:val="hybridMultilevel"/>
    <w:tmpl w:val="E78A3416"/>
    <w:lvl w:ilvl="0" w:tplc="041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7" w15:restartNumberingAfterBreak="0">
    <w:nsid w:val="737927CF"/>
    <w:multiLevelType w:val="hybridMultilevel"/>
    <w:tmpl w:val="BDEA4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90F99"/>
    <w:multiLevelType w:val="hybridMultilevel"/>
    <w:tmpl w:val="3DBA6112"/>
    <w:lvl w:ilvl="0" w:tplc="041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2"/>
  </w:num>
  <w:num w:numId="5">
    <w:abstractNumId w:val="13"/>
  </w:num>
  <w:num w:numId="6">
    <w:abstractNumId w:val="18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1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E6"/>
    <w:rsid w:val="001533E6"/>
    <w:rsid w:val="002225B5"/>
    <w:rsid w:val="0024149F"/>
    <w:rsid w:val="00267D94"/>
    <w:rsid w:val="003A3265"/>
    <w:rsid w:val="004C1F6B"/>
    <w:rsid w:val="005A3292"/>
    <w:rsid w:val="00673983"/>
    <w:rsid w:val="00772FC7"/>
    <w:rsid w:val="00C2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21BB"/>
  <w15:docId w15:val="{8FE0A0D7-BD34-4703-B508-B6F8B550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3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1F6B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CA72-F7D1-43FD-A7A1-C27AB24E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Антон</cp:lastModifiedBy>
  <cp:revision>2</cp:revision>
  <dcterms:created xsi:type="dcterms:W3CDTF">2020-04-29T17:34:00Z</dcterms:created>
  <dcterms:modified xsi:type="dcterms:W3CDTF">2020-04-29T17:34:00Z</dcterms:modified>
</cp:coreProperties>
</file>