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25" w:rsidRPr="00BD435A" w:rsidRDefault="00864C25" w:rsidP="00864C25">
      <w:pPr>
        <w:ind w:right="567"/>
        <w:rPr>
          <w:rFonts w:ascii="Times New Roman" w:hAnsi="Times New Roman" w:cs="Times New Roman"/>
          <w:sz w:val="28"/>
          <w:szCs w:val="28"/>
        </w:rPr>
      </w:pPr>
      <w:r w:rsidRPr="00BD43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Практическая работа №3 </w:t>
      </w:r>
      <w:r w:rsidRPr="00BD43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</w:t>
      </w:r>
      <w:r w:rsidRPr="00BD435A">
        <w:rPr>
          <w:rFonts w:ascii="Times New Roman" w:hAnsi="Times New Roman" w:cs="Times New Roman"/>
          <w:bCs/>
          <w:color w:val="000000"/>
          <w:sz w:val="28"/>
          <w:szCs w:val="28"/>
        </w:rPr>
        <w:t>Мамонов Антон 1ИСиП-19-1</w:t>
      </w:r>
    </w:p>
    <w:p w:rsidR="00864C25" w:rsidRPr="00BD435A" w:rsidRDefault="00864C25" w:rsidP="00864C25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BD43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BD43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Построение вариационной кривой </w:t>
      </w:r>
      <w:r w:rsidRPr="00BD43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антропометрическим данным»</w:t>
      </w:r>
    </w:p>
    <w:p w:rsidR="00864C25" w:rsidRPr="00BD435A" w:rsidRDefault="00864C25" w:rsidP="00864C25">
      <w:pPr>
        <w:tabs>
          <w:tab w:val="left" w:pos="426"/>
        </w:tabs>
        <w:ind w:right="567"/>
        <w:rPr>
          <w:rFonts w:ascii="Times New Roman" w:hAnsi="Times New Roman" w:cs="Times New Roman"/>
          <w:sz w:val="28"/>
          <w:szCs w:val="28"/>
        </w:rPr>
      </w:pPr>
      <w:r w:rsidRPr="00BD435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Цель работы:</w:t>
      </w:r>
      <w:r w:rsidRPr="00BD43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D435A">
        <w:rPr>
          <w:rFonts w:ascii="Times New Roman" w:hAnsi="Times New Roman" w:cs="Times New Roman"/>
          <w:color w:val="000000"/>
          <w:sz w:val="28"/>
          <w:szCs w:val="28"/>
        </w:rPr>
        <w:t>ознакомиться с биометрическими методами оценки степени и характера изменчивости</w:t>
      </w:r>
    </w:p>
    <w:p w:rsidR="00864C25" w:rsidRPr="00BD435A" w:rsidRDefault="00864C25" w:rsidP="00864C25">
      <w:pPr>
        <w:tabs>
          <w:tab w:val="left" w:pos="426"/>
        </w:tabs>
        <w:ind w:right="567"/>
        <w:rPr>
          <w:rFonts w:ascii="Times New Roman" w:hAnsi="Times New Roman" w:cs="Times New Roman"/>
          <w:color w:val="000000"/>
          <w:sz w:val="28"/>
          <w:szCs w:val="28"/>
        </w:rPr>
      </w:pPr>
      <w:r w:rsidRPr="00BD435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Оборудование:</w:t>
      </w:r>
      <w:r w:rsidRPr="00BD43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D435A">
        <w:rPr>
          <w:rFonts w:ascii="Times New Roman" w:hAnsi="Times New Roman" w:cs="Times New Roman"/>
          <w:color w:val="000000"/>
          <w:sz w:val="28"/>
          <w:szCs w:val="28"/>
        </w:rPr>
        <w:t xml:space="preserve">раздаточный материал - бумага </w:t>
      </w:r>
      <w:r w:rsidRPr="00BD435A">
        <w:rPr>
          <w:rFonts w:ascii="Times New Roman" w:hAnsi="Times New Roman" w:cs="Times New Roman"/>
          <w:color w:val="000000"/>
          <w:sz w:val="28"/>
          <w:szCs w:val="28"/>
        </w:rPr>
        <w:t>формата А4, карандаши, линейки,</w:t>
      </w:r>
      <w:r w:rsidRPr="00BD435A">
        <w:rPr>
          <w:rFonts w:ascii="Times New Roman" w:hAnsi="Times New Roman" w:cs="Times New Roman"/>
          <w:color w:val="000000"/>
          <w:sz w:val="28"/>
          <w:szCs w:val="28"/>
        </w:rPr>
        <w:t xml:space="preserve"> сантиметровая лента, микрокалькуляторы</w:t>
      </w:r>
    </w:p>
    <w:p w:rsidR="00864C25" w:rsidRPr="00BD435A" w:rsidRDefault="00864C25" w:rsidP="00864C25">
      <w:pPr>
        <w:tabs>
          <w:tab w:val="left" w:pos="426"/>
        </w:tabs>
        <w:ind w:right="567"/>
        <w:rPr>
          <w:rFonts w:ascii="Times New Roman" w:hAnsi="Times New Roman" w:cs="Times New Roman"/>
          <w:b/>
          <w:i/>
          <w:sz w:val="28"/>
          <w:szCs w:val="28"/>
        </w:rPr>
      </w:pPr>
      <w:r w:rsidRPr="00BD435A">
        <w:rPr>
          <w:rFonts w:ascii="Times New Roman" w:hAnsi="Times New Roman" w:cs="Times New Roman"/>
          <w:b/>
          <w:i/>
          <w:sz w:val="28"/>
          <w:szCs w:val="28"/>
        </w:rPr>
        <w:t>Ход работы: Задание 1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1984"/>
        <w:gridCol w:w="1985"/>
        <w:gridCol w:w="1984"/>
      </w:tblGrid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Рост</w:t>
            </w: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см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обуви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одежды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Абрамова Ева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173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Ануфриев Дмитрий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Банаев</w:t>
            </w:r>
            <w:proofErr w:type="spellEnd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Евгений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179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Быкова Виктория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171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Варакса</w:t>
            </w:r>
            <w:proofErr w:type="spellEnd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Андрей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165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Волков Михаил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178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Зорин Артем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179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Ибраев</w:t>
            </w:r>
            <w:proofErr w:type="spellEnd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Михаил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169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Капранчикова</w:t>
            </w:r>
            <w:proofErr w:type="spellEnd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Полина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Королёв Дмитрий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184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Мамонов Антон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188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Надежин</w:t>
            </w:r>
            <w:proofErr w:type="spellEnd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Иван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Никитин Кирилл 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169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Пескова</w:t>
            </w:r>
            <w:proofErr w:type="spellEnd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Наталья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Петров Макс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178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Репина Анастасия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167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Ростова Диана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161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Рыбакова Наталия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155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Сироткин Данил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Сметанин</w:t>
            </w:r>
            <w:proofErr w:type="spellEnd"/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Павел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165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Сычёва Татьяна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162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Танцев Владислав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Топоров Александр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182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Цветков Илья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174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864C25" w:rsidRPr="00864C25" w:rsidTr="00864C25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Цветов Александр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64C25" w:rsidRPr="00864C25" w:rsidRDefault="00864C25" w:rsidP="00864C25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C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</w:tr>
    </w:tbl>
    <w:p w:rsidR="00864C25" w:rsidRPr="00BD435A" w:rsidRDefault="00864C25" w:rsidP="00864C25">
      <w:pPr>
        <w:tabs>
          <w:tab w:val="left" w:pos="426"/>
        </w:tabs>
        <w:ind w:right="567"/>
        <w:rPr>
          <w:rFonts w:ascii="Times New Roman" w:hAnsi="Times New Roman" w:cs="Times New Roman"/>
          <w:b/>
          <w:i/>
          <w:sz w:val="28"/>
          <w:szCs w:val="28"/>
        </w:rPr>
      </w:pPr>
      <w:r w:rsidRPr="00BD435A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2</w:t>
      </w:r>
    </w:p>
    <w:tbl>
      <w:tblPr>
        <w:tblpPr w:leftFromText="180" w:rightFromText="180" w:vertAnchor="text" w:tblpY="1"/>
        <w:tblOverlap w:val="never"/>
        <w:tblW w:w="3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18"/>
      </w:tblGrid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объектов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Рост объекта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C7D02"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155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161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162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165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167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168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169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171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173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174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175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178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179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182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184</w:t>
            </w:r>
          </w:p>
        </w:tc>
      </w:tr>
      <w:tr w:rsidR="009C7D02" w:rsidRPr="00BD435A" w:rsidTr="00DD2CDA">
        <w:trPr>
          <w:trHeight w:val="315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9C7D02" w:rsidRPr="00BD435A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7D02" w:rsidRPr="009C7D02" w:rsidRDefault="009C7D02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C7D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188</w:t>
            </w:r>
          </w:p>
        </w:tc>
      </w:tr>
    </w:tbl>
    <w:tbl>
      <w:tblPr>
        <w:tblW w:w="2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588"/>
      </w:tblGrid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объектов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D2CDA" w:rsidRPr="00BD435A" w:rsidRDefault="00DD2CDA" w:rsidP="00DD2CD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обуви объекта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</w:tr>
      <w:tr w:rsidR="00DD2CDA" w:rsidRPr="00BD435A" w:rsidTr="00DD2CDA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</w:tbl>
    <w:tbl>
      <w:tblPr>
        <w:tblpPr w:leftFromText="180" w:rightFromText="180" w:vertAnchor="text" w:horzAnchor="margin" w:tblpXSpec="right" w:tblpY="-4853"/>
        <w:tblW w:w="29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701"/>
      </w:tblGrid>
      <w:tr w:rsidR="00DD2CDA" w:rsidRPr="00BD435A" w:rsidTr="00DD2CD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объектов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 одежды объектов</w:t>
            </w:r>
          </w:p>
        </w:tc>
      </w:tr>
      <w:tr w:rsidR="00DD2CDA" w:rsidRPr="00BD435A" w:rsidTr="00DD2CD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2CD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DD2CDA" w:rsidRPr="00BD435A" w:rsidTr="00DD2CD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</w:tr>
      <w:tr w:rsidR="00DD2CDA" w:rsidRPr="00BD435A" w:rsidTr="00DD2CD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</w:tr>
      <w:tr w:rsidR="00DD2CDA" w:rsidRPr="00BD435A" w:rsidTr="00DD2CD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</w:tr>
      <w:tr w:rsidR="00DD2CDA" w:rsidRPr="00BD435A" w:rsidTr="00DD2CD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DD2CDA" w:rsidRPr="00BD435A" w:rsidTr="00DD2CD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D2CDA" w:rsidRPr="00BD435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D2CDA" w:rsidRPr="00DD2CDA" w:rsidRDefault="00DD2CDA" w:rsidP="00DD2CDA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3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</w:tr>
    </w:tbl>
    <w:p w:rsidR="00864C25" w:rsidRPr="00BD435A" w:rsidRDefault="00864C25" w:rsidP="00864C25">
      <w:pPr>
        <w:tabs>
          <w:tab w:val="left" w:pos="426"/>
        </w:tabs>
        <w:ind w:right="567"/>
        <w:rPr>
          <w:rFonts w:ascii="Times New Roman" w:hAnsi="Times New Roman" w:cs="Times New Roman"/>
          <w:sz w:val="28"/>
          <w:szCs w:val="28"/>
        </w:rPr>
      </w:pPr>
    </w:p>
    <w:p w:rsidR="00DD5D05" w:rsidRPr="00BD435A" w:rsidRDefault="00DD5D05">
      <w:pPr>
        <w:rPr>
          <w:rFonts w:ascii="Times New Roman" w:hAnsi="Times New Roman" w:cs="Times New Roman"/>
          <w:sz w:val="28"/>
          <w:szCs w:val="28"/>
        </w:rPr>
      </w:pPr>
    </w:p>
    <w:p w:rsidR="00DD2CDA" w:rsidRPr="00BD435A" w:rsidRDefault="00DD2CDA">
      <w:pPr>
        <w:rPr>
          <w:rFonts w:ascii="Times New Roman" w:hAnsi="Times New Roman" w:cs="Times New Roman"/>
          <w:sz w:val="28"/>
          <w:szCs w:val="28"/>
        </w:rPr>
      </w:pPr>
    </w:p>
    <w:p w:rsidR="00DD2CDA" w:rsidRPr="00BD435A" w:rsidRDefault="00DD2CDA">
      <w:pPr>
        <w:rPr>
          <w:rFonts w:ascii="Times New Roman" w:hAnsi="Times New Roman" w:cs="Times New Roman"/>
          <w:sz w:val="28"/>
          <w:szCs w:val="28"/>
        </w:rPr>
      </w:pPr>
    </w:p>
    <w:p w:rsidR="00DD2CDA" w:rsidRPr="00BD435A" w:rsidRDefault="00DD2CDA">
      <w:pPr>
        <w:rPr>
          <w:rFonts w:ascii="Times New Roman" w:hAnsi="Times New Roman" w:cs="Times New Roman"/>
          <w:sz w:val="28"/>
          <w:szCs w:val="28"/>
        </w:rPr>
      </w:pPr>
    </w:p>
    <w:p w:rsidR="00DD2CDA" w:rsidRPr="00BD435A" w:rsidRDefault="00D74C3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35A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CBDBD49" wp14:editId="7613869D">
            <wp:simplePos x="0" y="0"/>
            <wp:positionH relativeFrom="page">
              <wp:align>center</wp:align>
            </wp:positionH>
            <wp:positionV relativeFrom="paragraph">
              <wp:posOffset>3876040</wp:posOffset>
            </wp:positionV>
            <wp:extent cx="6230160" cy="3239279"/>
            <wp:effectExtent l="0" t="0" r="0" b="0"/>
            <wp:wrapSquare wrapText="bothSides"/>
            <wp:docPr id="2" name="Объект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4A242B" w:rsidRPr="00BD43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DA0CBAF" wp14:editId="1CB2FCE7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6420600" cy="3476520"/>
            <wp:effectExtent l="0" t="0" r="0" b="0"/>
            <wp:wrapSquare wrapText="bothSides"/>
            <wp:docPr id="1" name="Объект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4A242B" w:rsidRPr="00BD435A">
        <w:rPr>
          <w:rFonts w:ascii="Times New Roman" w:hAnsi="Times New Roman" w:cs="Times New Roman"/>
          <w:b/>
          <w:i/>
          <w:sz w:val="28"/>
          <w:szCs w:val="28"/>
        </w:rPr>
        <w:t>Задание 3</w:t>
      </w:r>
    </w:p>
    <w:p w:rsidR="004A242B" w:rsidRPr="00BD435A" w:rsidRDefault="00D74C3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3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99CE065" wp14:editId="32593831">
            <wp:extent cx="5722620" cy="3299460"/>
            <wp:effectExtent l="0" t="0" r="11430" b="1524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435A" w:rsidRPr="00BD435A" w:rsidRDefault="00BD435A">
      <w:pPr>
        <w:rPr>
          <w:rFonts w:ascii="Times New Roman" w:hAnsi="Times New Roman" w:cs="Times New Roman"/>
          <w:sz w:val="28"/>
          <w:szCs w:val="28"/>
        </w:rPr>
      </w:pPr>
    </w:p>
    <w:p w:rsidR="004A242B" w:rsidRPr="00BD435A" w:rsidRDefault="00BD435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D435A">
        <w:rPr>
          <w:rFonts w:ascii="Times New Roman" w:hAnsi="Times New Roman" w:cs="Times New Roman"/>
          <w:b/>
          <w:i/>
          <w:sz w:val="28"/>
          <w:szCs w:val="28"/>
        </w:rPr>
        <w:t>Задание 4</w:t>
      </w:r>
    </w:p>
    <w:p w:rsidR="00BD435A" w:rsidRPr="00BD435A" w:rsidRDefault="00BD435A" w:rsidP="00BD435A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  <w:lang w:eastAsia="ru-RU"/>
        </w:rPr>
      </w:pPr>
      <w:r w:rsidRPr="00D74C35">
        <w:rPr>
          <w:rFonts w:ascii="Times New Roman" w:hAnsi="Times New Roman" w:cs="Times New Roman"/>
          <w:b/>
          <w:sz w:val="28"/>
          <w:szCs w:val="28"/>
        </w:rPr>
        <w:t>Рост.</w:t>
      </w:r>
      <w:r w:rsidRPr="00BD435A">
        <w:rPr>
          <w:rFonts w:ascii="Times New Roman" w:hAnsi="Times New Roman" w:cs="Times New Roman"/>
          <w:sz w:val="28"/>
          <w:szCs w:val="28"/>
        </w:rPr>
        <w:t xml:space="preserve">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М</w:t>
      </w:r>
      <w:proofErr w:type="gramStart"/>
      <w:r w:rsidRPr="00BD435A">
        <w:rPr>
          <w:rFonts w:ascii="Times New Roman" w:hAnsi="Times New Roman" w:cs="Times New Roman"/>
          <w:sz w:val="28"/>
          <w:szCs w:val="28"/>
          <w:lang w:eastAsia="ru-RU"/>
        </w:rPr>
        <w:t>=(</w:t>
      </w:r>
      <w:proofErr w:type="gramEnd"/>
      <w:r w:rsidRPr="00BD435A">
        <w:rPr>
          <w:rFonts w:ascii="Times New Roman" w:hAnsi="Times New Roman" w:cs="Times New Roman"/>
          <w:sz w:val="28"/>
          <w:szCs w:val="28"/>
          <w:lang w:eastAsia="ru-RU"/>
        </w:rPr>
        <w:t>155х1+161х1+162х1+165х2+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167х2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+168х2+169х1+170х3+171х1+</w:t>
      </w:r>
    </w:p>
    <w:p w:rsidR="00D74C35" w:rsidRDefault="00BD435A" w:rsidP="00BD435A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BD435A">
        <w:rPr>
          <w:rFonts w:ascii="Times New Roman" w:hAnsi="Times New Roman" w:cs="Times New Roman"/>
          <w:sz w:val="28"/>
          <w:szCs w:val="28"/>
          <w:lang w:eastAsia="ru-RU"/>
        </w:rPr>
        <w:t>+173</w:t>
      </w:r>
      <w:r w:rsidRPr="00BD435A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1+174х1+175х1+178х2+179х2+180х1+182х1+184х1+188х</w:t>
      </w:r>
      <w:proofErr w:type="gramStart"/>
      <w:r w:rsidRPr="00BD435A">
        <w:rPr>
          <w:rFonts w:ascii="Times New Roman" w:hAnsi="Times New Roman" w:cs="Times New Roman"/>
          <w:sz w:val="28"/>
          <w:szCs w:val="28"/>
          <w:lang w:eastAsia="ru-RU"/>
        </w:rPr>
        <w:t>1)\</w:t>
      </w:r>
      <w:proofErr w:type="gramEnd"/>
      <w:r w:rsidRPr="00BD435A">
        <w:rPr>
          <w:rFonts w:ascii="Times New Roman" w:hAnsi="Times New Roman" w:cs="Times New Roman"/>
          <w:sz w:val="28"/>
          <w:szCs w:val="28"/>
          <w:lang w:eastAsia="ru-RU"/>
        </w:rPr>
        <w:t>25 =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171, 92</w:t>
      </w:r>
      <w:r w:rsidRPr="00BD435A">
        <w:rPr>
          <w:rFonts w:ascii="Times New Roman" w:hAnsi="Times New Roman" w:cs="Times New Roman"/>
          <w:sz w:val="28"/>
          <w:szCs w:val="28"/>
        </w:rPr>
        <w:t xml:space="preserve">     </w:t>
      </w:r>
      <w:r w:rsidR="00D74C35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BD435A" w:rsidRPr="00BD435A" w:rsidRDefault="005F2B6D" w:rsidP="00BD435A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>=</w:t>
      </w:r>
      <w:r w:rsidR="00BD435A" w:rsidRPr="00BD435A">
        <w:rPr>
          <w:rFonts w:ascii="Times New Roman" w:hAnsi="Times New Roman" w:cs="Times New Roman"/>
          <w:sz w:val="28"/>
          <w:szCs w:val="28"/>
          <w:lang w:eastAsia="ru-RU"/>
        </w:rPr>
        <w:t>±</w:t>
      </w:r>
      <w:r w:rsidR="00BD435A" w:rsidRPr="00BD435A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√</w:t>
      </w:r>
      <w:r>
        <w:rPr>
          <w:rFonts w:ascii="Times New Roman" w:hAnsi="Times New Roman" w:cs="Times New Roman"/>
          <w:sz w:val="28"/>
          <w:szCs w:val="28"/>
          <w:lang w:eastAsia="ru-RU"/>
        </w:rPr>
        <w:t>54,42=</w:t>
      </w:r>
      <w:r w:rsidR="00BD435A" w:rsidRPr="00BD435A">
        <w:rPr>
          <w:rFonts w:ascii="Times New Roman" w:hAnsi="Times New Roman" w:cs="Times New Roman"/>
          <w:sz w:val="28"/>
          <w:szCs w:val="28"/>
          <w:lang w:eastAsia="ru-RU"/>
        </w:rPr>
        <w:t>±7,38</w:t>
      </w:r>
    </w:p>
    <w:p w:rsidR="00BD435A" w:rsidRDefault="00BD435A" w:rsidP="00BD435A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D435A" w:rsidRPr="00BD435A" w:rsidRDefault="00BD435A" w:rsidP="00BD435A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BD435A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(Х-171,</w:t>
      </w:r>
      <w:proofErr w:type="gramStart"/>
      <w:r w:rsidRPr="00BD435A">
        <w:rPr>
          <w:rFonts w:ascii="Times New Roman" w:hAnsi="Times New Roman" w:cs="Times New Roman"/>
          <w:sz w:val="28"/>
          <w:szCs w:val="28"/>
          <w:lang w:eastAsia="ru-RU"/>
        </w:rPr>
        <w:t>92)</w:t>
      </w:r>
      <w:r w:rsidRPr="00BD435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²</w:t>
      </w:r>
      <w:proofErr w:type="gramEnd"/>
      <w:r w:rsidRPr="00BD435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BD435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BD435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D435A" w:rsidRPr="00BD435A" w:rsidRDefault="00BD435A" w:rsidP="00BD435A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BD435A">
        <w:rPr>
          <w:rFonts w:ascii="Times New Roman" w:hAnsi="Times New Roman" w:cs="Times New Roman"/>
          <w:sz w:val="28"/>
          <w:szCs w:val="28"/>
          <w:lang w:eastAsia="ru-RU"/>
        </w:rPr>
        <w:t>155 — 11,45</w:t>
      </w:r>
      <w:r w:rsidRPr="00BD435A">
        <w:rPr>
          <w:rFonts w:ascii="Times New Roman" w:hAnsi="Times New Roman" w:cs="Times New Roman"/>
          <w:sz w:val="28"/>
          <w:szCs w:val="28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161 — 4,77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162 — 3,94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165 — 1,92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167 — 0,97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168 — 0,62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169 — 0,34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170 — 0,15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171 — 0,03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173 — 0,05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174 — 0,17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175 — 0,38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178 — 1,48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179 — 2,00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180 — 2,61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181 — 3,30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182 — 4,06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184 — 5,84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188 — 10,34</w:t>
      </w:r>
    </w:p>
    <w:p w:rsidR="00BD435A" w:rsidRDefault="00BD435A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  <w:lang w:eastAsia="ru-RU"/>
        </w:rPr>
      </w:pPr>
      <w:r w:rsidRPr="00BD435A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D74C35">
        <w:rPr>
          <w:rFonts w:ascii="Times New Roman" w:hAnsi="Times New Roman" w:cs="Times New Roman"/>
          <w:sz w:val="28"/>
          <w:szCs w:val="28"/>
          <w:lang w:eastAsia="ru-RU"/>
        </w:rPr>
        <w:t xml:space="preserve">= </w:t>
      </w:r>
      <w:r w:rsidRPr="00BD435A">
        <w:rPr>
          <w:rFonts w:ascii="Times New Roman" w:hAnsi="Times New Roman" w:cs="Times New Roman"/>
          <w:sz w:val="28"/>
          <w:szCs w:val="28"/>
          <w:lang w:val="en-US" w:eastAsia="ru-RU"/>
        </w:rPr>
        <w:t>δ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BD435A">
        <w:rPr>
          <w:rFonts w:ascii="Times New Roman" w:hAnsi="Times New Roman" w:cs="Times New Roman"/>
          <w:sz w:val="28"/>
          <w:szCs w:val="28"/>
          <w:lang w:val="en-US" w:eastAsia="ru-RU"/>
        </w:rPr>
        <w:t>Mx</w:t>
      </w:r>
      <w:proofErr w:type="spellEnd"/>
      <w:r w:rsidR="00D74C35">
        <w:rPr>
          <w:rFonts w:ascii="Times New Roman" w:hAnsi="Times New Roman" w:cs="Times New Roman"/>
          <w:sz w:val="28"/>
          <w:szCs w:val="28"/>
          <w:lang w:eastAsia="ru-RU"/>
        </w:rPr>
        <w:t>100%=±7,38\171,92х100%=</w:t>
      </w:r>
      <w:r w:rsidRPr="00BD435A">
        <w:rPr>
          <w:rFonts w:ascii="Times New Roman" w:hAnsi="Times New Roman" w:cs="Times New Roman"/>
          <w:sz w:val="28"/>
          <w:szCs w:val="28"/>
          <w:lang w:eastAsia="ru-RU"/>
        </w:rPr>
        <w:t>±4,29</w:t>
      </w:r>
    </w:p>
    <w:p w:rsidR="00D74C35" w:rsidRPr="00BD435A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</w:p>
    <w:p w:rsidR="00BD435A" w:rsidRDefault="00D74C35" w:rsidP="00D74C35">
      <w:pPr>
        <w:rPr>
          <w:rFonts w:ascii="Times New Roman" w:hAnsi="Times New Roman" w:cs="Times New Roman"/>
          <w:b/>
          <w:sz w:val="28"/>
          <w:szCs w:val="28"/>
        </w:rPr>
      </w:pPr>
      <w:r w:rsidRPr="00D74C35">
        <w:rPr>
          <w:rFonts w:ascii="Times New Roman" w:hAnsi="Times New Roman" w:cs="Times New Roman"/>
          <w:b/>
          <w:sz w:val="28"/>
          <w:szCs w:val="28"/>
        </w:rPr>
        <w:t xml:space="preserve">Размер обуви. </w:t>
      </w:r>
    </w:p>
    <w:p w:rsidR="00D74C35" w:rsidRDefault="00D74C35" w:rsidP="00D74C35">
      <w:pPr>
        <w:pStyle w:val="3"/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М=(36х1+37х2+38х1+39х4+40х4+41х1+42х4+43х4</w:t>
      </w:r>
      <w:r w:rsidRPr="00D74C35">
        <w:rPr>
          <w:rFonts w:ascii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sz w:val="28"/>
          <w:szCs w:val="28"/>
          <w:lang w:eastAsia="ru-RU"/>
        </w:rPr>
        <w:t>44х1+45х1+46х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2)\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25 = 1026\25=41,04                                             </w:t>
      </w:r>
    </w:p>
    <w:p w:rsidR="00D74C35" w:rsidRPr="00D74C35" w:rsidRDefault="00D74C35" w:rsidP="00D74C35">
      <w:pPr>
        <w:pStyle w:val="3"/>
        <w:spacing w:after="0"/>
        <w:rPr>
          <w:rFonts w:ascii="Times New Roman" w:hAnsi="Times New Roman" w:cs="Times New Roman"/>
          <w:sz w:val="28"/>
          <w:szCs w:val="28"/>
        </w:rPr>
      </w:pPr>
      <w:r w:rsidRPr="00D74C35">
        <w:rPr>
          <w:rFonts w:ascii="Times New Roman" w:hAnsi="Times New Roman" w:cs="Times New Roman"/>
          <w:sz w:val="28"/>
          <w:szCs w:val="28"/>
          <w:lang w:eastAsia="ru-RU"/>
        </w:rPr>
        <w:t>δ = ±</w:t>
      </w:r>
      <w:r w:rsidRPr="00D74C35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√</w:t>
      </w:r>
      <w:r w:rsidRPr="00D74C35">
        <w:rPr>
          <w:rFonts w:ascii="Times New Roman" w:hAnsi="Times New Roman" w:cs="Times New Roman"/>
          <w:sz w:val="28"/>
          <w:szCs w:val="28"/>
          <w:lang w:eastAsia="ru-RU"/>
        </w:rPr>
        <w:t>4,4 = ±2,1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 w:rsidRPr="00D74C35">
        <w:rPr>
          <w:rFonts w:ascii="Times New Roman" w:hAnsi="Times New Roman" w:cs="Times New Roman"/>
          <w:sz w:val="28"/>
          <w:szCs w:val="28"/>
          <w:lang w:eastAsia="ru-RU"/>
        </w:rPr>
        <w:t>(Х-</w:t>
      </w:r>
      <w:proofErr w:type="gramStart"/>
      <w:r w:rsidRPr="00D74C35">
        <w:rPr>
          <w:rFonts w:ascii="Times New Roman" w:hAnsi="Times New Roman" w:cs="Times New Roman"/>
          <w:sz w:val="28"/>
          <w:szCs w:val="28"/>
          <w:lang w:eastAsia="ru-RU"/>
        </w:rPr>
        <w:t>41)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25: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36 — 1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37 — 0,64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38 — 0,36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39 — 0,16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40 — 0,04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41 — 0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42 — 0,04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43 — 0,16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44 — 0,36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45 — 0,64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46 — 1</w:t>
      </w:r>
    </w:p>
    <w:p w:rsid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74C3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δ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D74C3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Mx</w:t>
      </w:r>
      <w:proofErr w:type="spellEnd"/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100%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=</w:t>
      </w:r>
      <w:r w:rsidR="00DD2F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±2,1\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41</w:t>
      </w:r>
      <w:r w:rsidR="00DD2F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,04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х100%=</w:t>
      </w:r>
      <w:r w:rsidR="00DD2F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±5,11</w:t>
      </w:r>
    </w:p>
    <w:p w:rsid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 w:rsidRPr="00D74C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Размер одежды. </w:t>
      </w:r>
    </w:p>
    <w:p w:rsidR="00D74C35" w:rsidRPr="00D74C35" w:rsidRDefault="00D74C35" w:rsidP="00D74C35">
      <w:pPr>
        <w:pStyle w:val="3"/>
        <w:spacing w:after="0"/>
        <w:ind w:right="567"/>
        <w:rPr>
          <w:rFonts w:ascii="Times New Roman" w:hAnsi="Times New Roman" w:cs="Times New Roman"/>
          <w:sz w:val="24"/>
        </w:rPr>
      </w:pPr>
    </w:p>
    <w:p w:rsidR="00D74C35" w:rsidRPr="00D74C35" w:rsidRDefault="00D74C35" w:rsidP="00D74C35">
      <w:pPr>
        <w:pStyle w:val="3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М=(42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5+44х1+46х8+48х4+50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4+52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x</w:t>
      </w:r>
      <w:proofErr w:type="gramStart"/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3)\</w:t>
      </w:r>
      <w:proofErr w:type="gramEnd"/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=1170\25=46,8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δ = ±</w:t>
      </w:r>
      <w:r w:rsidRPr="00D74C35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√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0,96 = ±0,98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Значения (Х-</w:t>
      </w:r>
      <w:proofErr w:type="gramStart"/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47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²</w:t>
      </w:r>
      <w:proofErr w:type="gramEnd"/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25 :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42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DD2F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D74C35">
        <w:rPr>
          <w:rFonts w:ascii="Times New Roman" w:hAnsi="Times New Roman" w:cs="Times New Roman"/>
          <w:sz w:val="28"/>
          <w:szCs w:val="28"/>
        </w:rPr>
        <w:t xml:space="preserve">44 </w:t>
      </w:r>
      <w:r>
        <w:rPr>
          <w:rFonts w:ascii="Times New Roman" w:hAnsi="Times New Roman" w:cs="Times New Roman"/>
          <w:sz w:val="28"/>
          <w:szCs w:val="28"/>
        </w:rPr>
        <w:t xml:space="preserve">- 0,36 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46 </w:t>
      </w:r>
      <w:r w:rsidR="00DD2F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 0,04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48 -</w:t>
      </w:r>
      <w:r w:rsidR="00DD2F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0,04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50 - </w:t>
      </w:r>
      <w:r w:rsidR="00DD2F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0,36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52 - </w:t>
      </w:r>
      <w:r w:rsidR="00DD2F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DD2F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δ</w:t>
      </w:r>
      <w:r w:rsidRPr="00D74C3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spellStart"/>
      <w:r w:rsidRPr="00D74C3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Mx</w:t>
      </w:r>
      <w:proofErr w:type="spellEnd"/>
      <w:r w:rsidR="00DD2F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100%=±0,98\47х100 =±2,08</w:t>
      </w:r>
    </w:p>
    <w:p w:rsidR="00D74C35" w:rsidRPr="00D74C35" w:rsidRDefault="00D74C35" w:rsidP="00D74C35">
      <w:pPr>
        <w:pStyle w:val="Standard"/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</w:p>
    <w:p w:rsidR="00DD2F74" w:rsidRDefault="00DD2F74" w:rsidP="00DD2F74">
      <w:pPr>
        <w:pStyle w:val="Standard"/>
        <w:spacing w:after="0"/>
        <w:ind w:right="567"/>
      </w:pPr>
      <w:r>
        <w:rPr>
          <w:rFonts w:ascii="Liberation Serif" w:hAnsi="Liberation Serif" w:cs="Liberation Serif"/>
          <w:color w:val="000000"/>
          <w:sz w:val="28"/>
          <w:szCs w:val="28"/>
          <w:lang w:eastAsia="ru-RU"/>
        </w:rPr>
        <w:t>Вывод: в ходе практической работы я ознакомилась с биометрическими методами оценки степени и характера изменчивости. Можно сделать вывод, что наследуется не признак, а норма реакции. Все изученные показатели обладают узкой нормой реакции.</w:t>
      </w:r>
    </w:p>
    <w:p w:rsidR="00D74C35" w:rsidRDefault="00D74C35" w:rsidP="00D74C35">
      <w:pPr>
        <w:rPr>
          <w:rFonts w:ascii="Times New Roman" w:hAnsi="Times New Roman" w:cs="Times New Roman"/>
          <w:b/>
          <w:sz w:val="28"/>
          <w:szCs w:val="28"/>
        </w:rPr>
      </w:pPr>
    </w:p>
    <w:p w:rsidR="00DD2F74" w:rsidRPr="005F2B6D" w:rsidRDefault="00DD2F74" w:rsidP="00DD2F74">
      <w:pPr>
        <w:pStyle w:val="a3"/>
        <w:numPr>
          <w:ilvl w:val="0"/>
          <w:numId w:val="3"/>
        </w:numPr>
        <w:ind w:right="567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F2B6D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Вариационный ряд</w:t>
      </w:r>
      <w:r w:rsidRPr="005F2B6D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это ряд изменчивости признака, который образован отдельными значениями вариант, расположенных в порядке увеличения или уменьшения количественного выражения признака. </w:t>
      </w:r>
    </w:p>
    <w:p w:rsidR="00DD2F74" w:rsidRPr="005F2B6D" w:rsidRDefault="00DD2F74" w:rsidP="00DD2F74">
      <w:pPr>
        <w:pStyle w:val="a3"/>
        <w:numPr>
          <w:ilvl w:val="0"/>
          <w:numId w:val="3"/>
        </w:numPr>
        <w:ind w:right="567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Варианта – каждая величина в ряду количественных признаков</w:t>
      </w:r>
    </w:p>
    <w:p w:rsidR="005F2B6D" w:rsidRPr="005F2B6D" w:rsidRDefault="005F2B6D" w:rsidP="005F2B6D">
      <w:pPr>
        <w:pStyle w:val="a3"/>
        <w:numPr>
          <w:ilvl w:val="0"/>
          <w:numId w:val="3"/>
        </w:numPr>
        <w:ind w:right="567"/>
        <w:rPr>
          <w:rFonts w:ascii="Times New Roman" w:hAnsi="Times New Roman" w:cs="Times New Roman"/>
          <w:sz w:val="28"/>
          <w:szCs w:val="28"/>
        </w:rPr>
      </w:pP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Подсчитывается количество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объектов, имеющих одинаковую величину. 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Составляется на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основе данных первый ряд чисел, отображающий величину изменения признака, и второй ряд чисел, соответствующий частоте встречаемости этих изменений (количество 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объектов каждой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величины).  </w:t>
      </w:r>
    </w:p>
    <w:p w:rsidR="005F2B6D" w:rsidRPr="005F2B6D" w:rsidRDefault="005F2B6D" w:rsidP="005F2B6D">
      <w:pPr>
        <w:pStyle w:val="a3"/>
        <w:ind w:right="567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Полученные результаты 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представляют в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виде графика. Для этого на оси абсцисс 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откладывают значение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отдельных вариант (например, рост человека, величину семян), по оси ординат - числа, соответствующие частотам встречаемости каждой варианты (признака). Соединив точки на графике, 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получают кривую</w:t>
      </w:r>
      <w:r w:rsidRPr="005F2B6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которая является графическим выражением изменчивости признака. </w:t>
      </w:r>
    </w:p>
    <w:p w:rsidR="005F2B6D" w:rsidRPr="005F2B6D" w:rsidRDefault="005F2B6D" w:rsidP="005F2B6D">
      <w:pPr>
        <w:pStyle w:val="a3"/>
        <w:numPr>
          <w:ilvl w:val="0"/>
          <w:numId w:val="3"/>
        </w:numPr>
        <w:ind w:right="567"/>
        <w:rPr>
          <w:rFonts w:ascii="Times New Roman" w:hAnsi="Times New Roman" w:cs="Times New Roman"/>
          <w:sz w:val="28"/>
          <w:szCs w:val="28"/>
        </w:rPr>
      </w:pPr>
      <w:r w:rsidRPr="005F2B6D">
        <w:rPr>
          <w:rFonts w:ascii="Times New Roman" w:hAnsi="Times New Roman" w:cs="Times New Roman"/>
          <w:b/>
          <w:i/>
          <w:color w:val="000000"/>
          <w:sz w:val="28"/>
          <w:szCs w:val="28"/>
        </w:rPr>
        <w:t>Широкой нормой реакции</w:t>
      </w:r>
      <w:r w:rsidRPr="005F2B6D">
        <w:rPr>
          <w:rFonts w:ascii="Times New Roman" w:hAnsi="Times New Roman" w:cs="Times New Roman"/>
          <w:color w:val="000000"/>
          <w:sz w:val="28"/>
          <w:szCs w:val="28"/>
        </w:rPr>
        <w:t xml:space="preserve"> обладают, </w:t>
      </w:r>
      <w:r w:rsidRPr="005F2B6D">
        <w:rPr>
          <w:rFonts w:ascii="Times New Roman" w:hAnsi="Times New Roman" w:cs="Times New Roman"/>
          <w:color w:val="000000"/>
          <w:sz w:val="28"/>
          <w:szCs w:val="28"/>
        </w:rPr>
        <w:t>например, такие</w:t>
      </w:r>
      <w:r w:rsidRPr="005F2B6D">
        <w:rPr>
          <w:rFonts w:ascii="Times New Roman" w:hAnsi="Times New Roman" w:cs="Times New Roman"/>
          <w:color w:val="000000"/>
          <w:sz w:val="28"/>
          <w:szCs w:val="28"/>
        </w:rPr>
        <w:t xml:space="preserve"> признаки у человека, как </w:t>
      </w:r>
      <w:r w:rsidRPr="005F2B6D">
        <w:rPr>
          <w:rFonts w:ascii="Times New Roman" w:hAnsi="Times New Roman" w:cs="Times New Roman"/>
          <w:b/>
          <w:i/>
          <w:color w:val="000000"/>
          <w:sz w:val="28"/>
          <w:szCs w:val="28"/>
        </w:rPr>
        <w:t>вес, цвет волос</w:t>
      </w:r>
      <w:r w:rsidRPr="005F2B6D">
        <w:rPr>
          <w:rFonts w:ascii="Times New Roman" w:hAnsi="Times New Roman" w:cs="Times New Roman"/>
          <w:color w:val="000000"/>
          <w:sz w:val="28"/>
          <w:szCs w:val="28"/>
        </w:rPr>
        <w:t xml:space="preserve">; у коров - масса тела, надои молока. </w:t>
      </w:r>
      <w:r w:rsidRPr="005F2B6D">
        <w:rPr>
          <w:rFonts w:ascii="Times New Roman" w:hAnsi="Times New Roman" w:cs="Times New Roman"/>
          <w:b/>
          <w:i/>
          <w:color w:val="000000"/>
          <w:sz w:val="28"/>
          <w:szCs w:val="28"/>
        </w:rPr>
        <w:t>Узкая норма реакции</w:t>
      </w:r>
      <w:r w:rsidRPr="005F2B6D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характерна для таких признаков, как </w:t>
      </w:r>
      <w:r w:rsidRPr="005F2B6D">
        <w:rPr>
          <w:rFonts w:ascii="Times New Roman" w:hAnsi="Times New Roman" w:cs="Times New Roman"/>
          <w:b/>
          <w:i/>
          <w:color w:val="000000"/>
          <w:sz w:val="28"/>
          <w:szCs w:val="28"/>
        </w:rPr>
        <w:t>рост человека</w:t>
      </w:r>
      <w:r w:rsidRPr="005F2B6D">
        <w:rPr>
          <w:rFonts w:ascii="Times New Roman" w:hAnsi="Times New Roman" w:cs="Times New Roman"/>
          <w:color w:val="000000"/>
          <w:sz w:val="28"/>
          <w:szCs w:val="28"/>
        </w:rPr>
        <w:t xml:space="preserve">, степень жирности молока у коров, длина шерсти у овец. </w:t>
      </w:r>
      <w:r w:rsidRPr="005F2B6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Чем шире норма реакций, тем пластичнее признак, тем он более адаптирован к условиям среды. Это приводит к увеличению вероятности выживания вида в изменяющихся условиях. </w:t>
      </w:r>
    </w:p>
    <w:p w:rsidR="005F2B6D" w:rsidRDefault="005F2B6D" w:rsidP="005F2B6D">
      <w:pPr>
        <w:pStyle w:val="a3"/>
        <w:ind w:right="567"/>
      </w:pPr>
    </w:p>
    <w:p w:rsidR="00DD2F74" w:rsidRPr="005F2B6D" w:rsidRDefault="00DD2F74" w:rsidP="005F2B6D">
      <w:pPr>
        <w:ind w:left="360" w:right="567"/>
        <w:rPr>
          <w:rFonts w:ascii="Liberation Serif" w:hAnsi="Liberation Serif"/>
          <w:color w:val="000000"/>
          <w:lang w:eastAsia="ru-RU"/>
        </w:rPr>
      </w:pPr>
    </w:p>
    <w:p w:rsidR="00DD2F74" w:rsidRPr="00D74C35" w:rsidRDefault="00DD2F74" w:rsidP="00D74C35">
      <w:pPr>
        <w:rPr>
          <w:rFonts w:ascii="Times New Roman" w:hAnsi="Times New Roman" w:cs="Times New Roman"/>
          <w:b/>
          <w:sz w:val="28"/>
          <w:szCs w:val="28"/>
        </w:rPr>
      </w:pPr>
    </w:p>
    <w:sectPr w:rsidR="00DD2F74" w:rsidRPr="00D74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798C"/>
    <w:multiLevelType w:val="hybridMultilevel"/>
    <w:tmpl w:val="7A08072E"/>
    <w:lvl w:ilvl="0" w:tplc="D0AE2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17FA"/>
    <w:multiLevelType w:val="hybridMultilevel"/>
    <w:tmpl w:val="2CDA2A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903D9"/>
    <w:multiLevelType w:val="hybridMultilevel"/>
    <w:tmpl w:val="9D2061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25"/>
    <w:rsid w:val="004A242B"/>
    <w:rsid w:val="005F2B6D"/>
    <w:rsid w:val="00864C25"/>
    <w:rsid w:val="009C7D02"/>
    <w:rsid w:val="00BD435A"/>
    <w:rsid w:val="00D74C35"/>
    <w:rsid w:val="00DD2CDA"/>
    <w:rsid w:val="00DD2F74"/>
    <w:rsid w:val="00D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480D"/>
  <w15:chartTrackingRefBased/>
  <w15:docId w15:val="{9A262C6F-9F6C-43B0-A015-B1BEA287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C25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5A"/>
    <w:pPr>
      <w:ind w:left="720"/>
      <w:contextualSpacing/>
    </w:pPr>
  </w:style>
  <w:style w:type="paragraph" w:customStyle="1" w:styleId="Standard">
    <w:name w:val="Standard"/>
    <w:rsid w:val="00BD435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lang w:eastAsia="zh-CN"/>
    </w:rPr>
  </w:style>
  <w:style w:type="paragraph" w:styleId="3">
    <w:name w:val="Body Text 3"/>
    <w:basedOn w:val="Standard"/>
    <w:link w:val="30"/>
    <w:rsid w:val="00D74C3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D74C35"/>
    <w:rPr>
      <w:rFonts w:ascii="Calibri" w:eastAsia="Calibri" w:hAnsi="Calibri" w:cs="Calibri"/>
      <w:kern w:val="3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Размер обуви</c:v>
          </c:tx>
          <c:spPr>
            <a:ln w="28800">
              <a:solidFill>
                <a:srgbClr val="00B0F0"/>
              </a:solidFill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Lit>
              <c:ptCount val="11"/>
              <c:pt idx="0">
                <c:v>36</c:v>
              </c:pt>
              <c:pt idx="1">
                <c:v>37</c:v>
              </c:pt>
              <c:pt idx="2">
                <c:v>38</c:v>
              </c:pt>
              <c:pt idx="3">
                <c:v>39</c:v>
              </c:pt>
              <c:pt idx="4">
                <c:v>40</c:v>
              </c:pt>
              <c:pt idx="5">
                <c:v>41</c:v>
              </c:pt>
              <c:pt idx="6">
                <c:v>42</c:v>
              </c:pt>
              <c:pt idx="7">
                <c:v>43</c:v>
              </c:pt>
              <c:pt idx="8">
                <c:v>44</c:v>
              </c:pt>
              <c:pt idx="9">
                <c:v>45</c:v>
              </c:pt>
              <c:pt idx="10">
                <c:v>46</c:v>
              </c:pt>
            </c:strLit>
          </c:cat>
          <c:val>
            <c:numLit>
              <c:formatCode>General</c:formatCode>
              <c:ptCount val="11"/>
              <c:pt idx="0">
                <c:v>1</c:v>
              </c:pt>
              <c:pt idx="1">
                <c:v>2</c:v>
              </c:pt>
              <c:pt idx="2">
                <c:v>1</c:v>
              </c:pt>
              <c:pt idx="3">
                <c:v>4</c:v>
              </c:pt>
              <c:pt idx="4">
                <c:v>4</c:v>
              </c:pt>
              <c:pt idx="5">
                <c:v>1</c:v>
              </c:pt>
              <c:pt idx="6">
                <c:v>4</c:v>
              </c:pt>
              <c:pt idx="7">
                <c:v>4</c:v>
              </c:pt>
              <c:pt idx="8">
                <c:v>1</c:v>
              </c:pt>
              <c:pt idx="9">
                <c:v>1</c:v>
              </c:pt>
              <c:pt idx="10">
                <c:v>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18EC-49D2-9AB9-C49BB2F2E3F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377706175"/>
        <c:axId val="1377709503"/>
      </c:lineChart>
      <c:valAx>
        <c:axId val="137770950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inorGridlines>
          <c:spPr>
            <a:ln>
              <a:solidFill>
                <a:srgbClr val="DDDDDD"/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ru-RU"/>
                  <a:t>Кол-во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377706175"/>
        <c:crossesAt val="0"/>
        <c:crossBetween val="between"/>
      </c:valAx>
      <c:catAx>
        <c:axId val="1377706175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377709503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3.6503308287540656E-2"/>
          <c:y val="4.7633840737289011E-2"/>
          <c:w val="0.94443198385107097"/>
          <c:h val="0.81360642251446846"/>
        </c:manualLayout>
      </c:layout>
      <c:lineChart>
        <c:grouping val="standard"/>
        <c:varyColors val="0"/>
        <c:ser>
          <c:idx val="0"/>
          <c:order val="0"/>
          <c:tx>
            <c:v>Рост</c:v>
          </c:tx>
          <c:spPr>
            <a:ln w="28800">
              <a:solidFill>
                <a:srgbClr val="92D050"/>
              </a:solidFill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Lit>
              <c:ptCount val="18"/>
              <c:pt idx="0">
                <c:v>155</c:v>
              </c:pt>
              <c:pt idx="1">
                <c:v>161</c:v>
              </c:pt>
              <c:pt idx="2">
                <c:v>162</c:v>
              </c:pt>
              <c:pt idx="3">
                <c:v>165</c:v>
              </c:pt>
              <c:pt idx="4">
                <c:v>167</c:v>
              </c:pt>
              <c:pt idx="5">
                <c:v>168</c:v>
              </c:pt>
              <c:pt idx="6">
                <c:v>169</c:v>
              </c:pt>
              <c:pt idx="7">
                <c:v>170</c:v>
              </c:pt>
              <c:pt idx="8">
                <c:v>171</c:v>
              </c:pt>
              <c:pt idx="9">
                <c:v>173</c:v>
              </c:pt>
              <c:pt idx="10">
                <c:v>174</c:v>
              </c:pt>
              <c:pt idx="11">
                <c:v>175</c:v>
              </c:pt>
              <c:pt idx="12">
                <c:v>178</c:v>
              </c:pt>
              <c:pt idx="13">
                <c:v>179</c:v>
              </c:pt>
              <c:pt idx="14">
                <c:v>180</c:v>
              </c:pt>
              <c:pt idx="15">
                <c:v>182</c:v>
              </c:pt>
              <c:pt idx="16">
                <c:v>184</c:v>
              </c:pt>
              <c:pt idx="17">
                <c:v>188</c:v>
              </c:pt>
            </c:strLit>
          </c:cat>
          <c:val>
            <c:numLit>
              <c:formatCode>General</c:formatCode>
              <c:ptCount val="18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2</c:v>
              </c:pt>
              <c:pt idx="4">
                <c:v>2</c:v>
              </c:pt>
              <c:pt idx="5">
                <c:v>2</c:v>
              </c:pt>
              <c:pt idx="6">
                <c:v>1</c:v>
              </c:pt>
              <c:pt idx="7">
                <c:v>3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2</c:v>
              </c:pt>
              <c:pt idx="13">
                <c:v>2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F02D-4191-9763-889B70D7440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47634591"/>
        <c:axId val="1547639999"/>
      </c:lineChart>
      <c:valAx>
        <c:axId val="154763999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900" b="0"/>
                </a:pPr>
                <a:r>
                  <a:rPr lang="ru-RU"/>
                  <a:t>Кол-во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547634591"/>
        <c:crossesAt val="0"/>
        <c:crossBetween val="between"/>
      </c:valAx>
      <c:catAx>
        <c:axId val="1547634591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minorGridlines>
          <c:spPr>
            <a:ln>
              <a:solidFill>
                <a:srgbClr val="DDDDDD"/>
              </a:solidFill>
            </a:ln>
          </c:spPr>
        </c:minorGridlines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547639999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2432696911554502E-2"/>
          <c:y val="7.3891625615763554E-2"/>
          <c:w val="0.88545456451765103"/>
          <c:h val="0.8514028418861435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Размер одежды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Лист1!$A$2:$A$7</c:f>
              <c:numCache>
                <c:formatCode>General</c:formatCode>
                <c:ptCount val="6"/>
                <c:pt idx="0">
                  <c:v>42</c:v>
                </c:pt>
                <c:pt idx="1">
                  <c:v>44</c:v>
                </c:pt>
                <c:pt idx="2">
                  <c:v>46</c:v>
                </c:pt>
                <c:pt idx="3">
                  <c:v>48</c:v>
                </c:pt>
                <c:pt idx="4">
                  <c:v>50</c:v>
                </c:pt>
                <c:pt idx="5">
                  <c:v>52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</c:v>
                </c:pt>
                <c:pt idx="1">
                  <c:v>1</c:v>
                </c:pt>
                <c:pt idx="2">
                  <c:v>8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82-43E9-927C-498AB3E0E4C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48884351"/>
        <c:axId val="2048871871"/>
      </c:lineChart>
      <c:catAx>
        <c:axId val="2048884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871871"/>
        <c:crosses val="autoZero"/>
        <c:auto val="1"/>
        <c:lblAlgn val="ctr"/>
        <c:lblOffset val="100"/>
        <c:noMultiLvlLbl val="0"/>
      </c:catAx>
      <c:valAx>
        <c:axId val="204887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8884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2020-04-09T14:32:00Z</dcterms:created>
  <dcterms:modified xsi:type="dcterms:W3CDTF">2020-04-09T16:17:00Z</dcterms:modified>
</cp:coreProperties>
</file>