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651" w:rsidRPr="00224651" w:rsidRDefault="00224651" w:rsidP="00224651">
      <w:pPr>
        <w:jc w:val="both"/>
        <w:rPr>
          <w:rFonts w:ascii="Times New Roman" w:hAnsi="Times New Roman" w:cs="Times New Roman"/>
          <w:sz w:val="24"/>
          <w:szCs w:val="24"/>
        </w:rPr>
      </w:pPr>
      <w:r w:rsidRPr="00224651">
        <w:rPr>
          <w:rFonts w:ascii="Times New Roman" w:hAnsi="Times New Roman" w:cs="Times New Roman"/>
          <w:sz w:val="24"/>
          <w:szCs w:val="24"/>
        </w:rPr>
        <w:t>Мамонов Антон 1ИСиП-19-1</w:t>
      </w:r>
      <w:bookmarkStart w:id="0" w:name="_GoBack"/>
      <w:bookmarkEnd w:id="0"/>
    </w:p>
    <w:p w:rsidR="00E11AEA" w:rsidRPr="00224651" w:rsidRDefault="00E11AEA" w:rsidP="00224651">
      <w:pPr>
        <w:jc w:val="both"/>
        <w:rPr>
          <w:rFonts w:ascii="Times New Roman" w:hAnsi="Times New Roman" w:cs="Times New Roman"/>
          <w:sz w:val="24"/>
          <w:szCs w:val="24"/>
        </w:rPr>
      </w:pPr>
      <w:r w:rsidRPr="00224651">
        <w:rPr>
          <w:rFonts w:ascii="Times New Roman" w:hAnsi="Times New Roman" w:cs="Times New Roman"/>
          <w:sz w:val="24"/>
          <w:szCs w:val="24"/>
        </w:rPr>
        <w:t>Россия и международные организации. ООН ее роль и значение в современном мире.</w:t>
      </w:r>
    </w:p>
    <w:p w:rsidR="009330B4" w:rsidRPr="00224651" w:rsidRDefault="009C20A5" w:rsidP="00224651">
      <w:pPr>
        <w:jc w:val="both"/>
        <w:rPr>
          <w:rFonts w:ascii="Times New Roman" w:hAnsi="Times New Roman" w:cs="Times New Roman"/>
          <w:sz w:val="24"/>
          <w:szCs w:val="24"/>
        </w:rPr>
      </w:pPr>
      <w:r w:rsidRPr="00224651">
        <w:rPr>
          <w:rFonts w:ascii="Times New Roman" w:hAnsi="Times New Roman" w:cs="Times New Roman"/>
          <w:sz w:val="24"/>
          <w:szCs w:val="24"/>
        </w:rPr>
        <w:t>29. Современный мир является однополярным, т.к. самым мощным экономическим государством являются США, которые ведут себя и как политический монополист, пытающийся распространить свое влияние по всему миру.</w:t>
      </w:r>
    </w:p>
    <w:p w:rsidR="009C20A5" w:rsidRPr="00224651" w:rsidRDefault="009C20A5" w:rsidP="00224651">
      <w:pPr>
        <w:jc w:val="both"/>
        <w:rPr>
          <w:rFonts w:ascii="Times New Roman" w:hAnsi="Times New Roman" w:cs="Times New Roman"/>
          <w:sz w:val="24"/>
          <w:szCs w:val="24"/>
        </w:rPr>
      </w:pPr>
      <w:r w:rsidRPr="00224651">
        <w:rPr>
          <w:rFonts w:ascii="Times New Roman" w:hAnsi="Times New Roman" w:cs="Times New Roman"/>
          <w:sz w:val="24"/>
          <w:szCs w:val="24"/>
        </w:rPr>
        <w:t>Препятствия процессу глобализации создает широкое международное движение общественное движение против этого процесса, возникшее в результате</w:t>
      </w:r>
      <w:r w:rsidR="00E83CEF" w:rsidRPr="00224651">
        <w:rPr>
          <w:rFonts w:ascii="Times New Roman" w:hAnsi="Times New Roman" w:cs="Times New Roman"/>
          <w:sz w:val="24"/>
          <w:szCs w:val="24"/>
        </w:rPr>
        <w:t>:</w:t>
      </w:r>
      <w:r w:rsidRPr="00224651">
        <w:rPr>
          <w:rFonts w:ascii="Times New Roman" w:hAnsi="Times New Roman" w:cs="Times New Roman"/>
          <w:sz w:val="24"/>
          <w:szCs w:val="24"/>
        </w:rPr>
        <w:t xml:space="preserve"> непрерывно</w:t>
      </w:r>
      <w:r w:rsidR="00E83CEF" w:rsidRPr="00224651">
        <w:rPr>
          <w:rFonts w:ascii="Times New Roman" w:hAnsi="Times New Roman" w:cs="Times New Roman"/>
          <w:sz w:val="24"/>
          <w:szCs w:val="24"/>
        </w:rPr>
        <w:t xml:space="preserve"> увеличивающегося разрыва между уровнем развития постиндустриальных — богатых и развивающихся — бедных стран; накапливание недовольства бедных, которым глобализация пока еще отнюдь не принесла благосостояния или даже значительно ухудшила их материальное положение; сокращения числа рабочих мест в развитых капиталистических государствах Запада в связи с перемещением производства в развивающиеся, где более дешевая рабочая сила и сырье; из-за притока в эти страны дешевой рабочей силы из Азии, Африки и Латинской Америки предприниматели снижают там заработную плату наемным работникам.</w:t>
      </w:r>
    </w:p>
    <w:p w:rsidR="00A61729" w:rsidRPr="00224651" w:rsidRDefault="00E83CEF" w:rsidP="00224651">
      <w:pPr>
        <w:jc w:val="both"/>
        <w:rPr>
          <w:rFonts w:ascii="Times New Roman" w:hAnsi="Times New Roman" w:cs="Times New Roman"/>
          <w:sz w:val="24"/>
          <w:szCs w:val="24"/>
        </w:rPr>
      </w:pPr>
      <w:r w:rsidRPr="00224651">
        <w:rPr>
          <w:rFonts w:ascii="Times New Roman" w:hAnsi="Times New Roman" w:cs="Times New Roman"/>
          <w:sz w:val="24"/>
          <w:szCs w:val="24"/>
        </w:rPr>
        <w:t xml:space="preserve">30. Основные направления </w:t>
      </w:r>
      <w:r w:rsidR="00617449" w:rsidRPr="00224651">
        <w:rPr>
          <w:rFonts w:ascii="Times New Roman" w:hAnsi="Times New Roman" w:cs="Times New Roman"/>
          <w:sz w:val="24"/>
          <w:szCs w:val="24"/>
        </w:rPr>
        <w:t>деятельности ООН: избавление человечества от войн, нищеты и экологической катастрофы, развитие демократии и прав человека во всех странах.</w:t>
      </w:r>
      <w:r w:rsidR="00A61729" w:rsidRPr="00224651">
        <w:rPr>
          <w:rFonts w:ascii="Times New Roman" w:hAnsi="Times New Roman" w:cs="Times New Roman"/>
          <w:sz w:val="24"/>
          <w:szCs w:val="24"/>
        </w:rPr>
        <w:br/>
      </w:r>
    </w:p>
    <w:p w:rsidR="00E83CEF" w:rsidRPr="00224651" w:rsidRDefault="00A61729" w:rsidP="00224651">
      <w:pPr>
        <w:jc w:val="both"/>
        <w:rPr>
          <w:rFonts w:ascii="Times New Roman" w:hAnsi="Times New Roman" w:cs="Times New Roman"/>
          <w:sz w:val="24"/>
          <w:szCs w:val="24"/>
        </w:rPr>
      </w:pPr>
      <w:r w:rsidRPr="00224651">
        <w:rPr>
          <w:rFonts w:ascii="Times New Roman" w:hAnsi="Times New Roman" w:cs="Times New Roman"/>
          <w:sz w:val="24"/>
          <w:szCs w:val="24"/>
        </w:rPr>
        <w:t>Интересные факты деятельности ООН и ее роли в современном мире.</w:t>
      </w:r>
    </w:p>
    <w:p w:rsidR="00A61729" w:rsidRPr="00224651" w:rsidRDefault="00A61729" w:rsidP="00224651">
      <w:pPr>
        <w:jc w:val="both"/>
        <w:rPr>
          <w:rFonts w:ascii="Times New Roman" w:hAnsi="Times New Roman" w:cs="Times New Roman"/>
          <w:sz w:val="24"/>
          <w:szCs w:val="24"/>
        </w:rPr>
      </w:pPr>
      <w:r w:rsidRPr="00224651">
        <w:rPr>
          <w:rFonts w:ascii="Times New Roman" w:hAnsi="Times New Roman" w:cs="Times New Roman"/>
          <w:sz w:val="24"/>
          <w:szCs w:val="24"/>
        </w:rPr>
        <w:t xml:space="preserve">1. Первая сессия Генеральной ассамблеи ООН проходила в Лондоне. Она начала свою работу 10 января 1946 года в зале </w:t>
      </w:r>
      <w:proofErr w:type="spellStart"/>
      <w:r w:rsidRPr="00224651">
        <w:rPr>
          <w:rFonts w:ascii="Times New Roman" w:hAnsi="Times New Roman" w:cs="Times New Roman"/>
          <w:sz w:val="24"/>
          <w:szCs w:val="24"/>
        </w:rPr>
        <w:t>Вестминистерского</w:t>
      </w:r>
      <w:proofErr w:type="spellEnd"/>
      <w:r w:rsidRPr="00224651">
        <w:rPr>
          <w:rFonts w:ascii="Times New Roman" w:hAnsi="Times New Roman" w:cs="Times New Roman"/>
          <w:sz w:val="24"/>
          <w:szCs w:val="24"/>
        </w:rPr>
        <w:t xml:space="preserve"> дворца. Первая принятая резолюция предусматривала уничтожение атомных вооружений и оговаривала принципы применения атомной энергии в мирных целях. В части отказа от атомного оружия эта резолюция остаётся не выполненной и по сей день. На этой же первой лондонской сессии Генассамблеи было принято решение о том, что постоянной штаб-квартирой ООН станет Нью-Йорк, и все последующие сессии Генассамблеи проходили в США.</w:t>
      </w:r>
    </w:p>
    <w:p w:rsidR="00A61729" w:rsidRPr="00224651" w:rsidRDefault="00A61729" w:rsidP="00224651">
      <w:pPr>
        <w:jc w:val="both"/>
        <w:rPr>
          <w:rFonts w:ascii="Times New Roman" w:hAnsi="Times New Roman" w:cs="Times New Roman"/>
          <w:sz w:val="24"/>
          <w:szCs w:val="24"/>
        </w:rPr>
      </w:pPr>
      <w:r w:rsidRPr="00224651">
        <w:rPr>
          <w:rFonts w:ascii="Times New Roman" w:hAnsi="Times New Roman" w:cs="Times New Roman"/>
          <w:sz w:val="24"/>
          <w:szCs w:val="24"/>
        </w:rPr>
        <w:t>2. При ООН действует значительное количество различных специализированных учреждений. В их числе ЮНЕСКО, занимающееся вопросами международного сотрудничества в области образования, науки и культуры. Его штаб-квартира размещена в Париже. ЮНИДО занимающееся вопросами промышленного развития со штаб-квартирой в Вене. Всемирная организация здравоохранения (ВОЗ) со штаб-квартирой в Женеве. Международный фонд сельскохозяйственного развития (ИФАД) со штаб-квартирой в Риме, ЮНВТО (всемирная туристическая организация) со штаб-квартирой в Мадриде, Международная морская ассоциация со штаб-квартирой в Лондоне, Международная организация развития гражданской авиации (ИКАО) со штаб-квартирой в Монреале, Международный валютный фонд (МВФ) со штаб-квартирой в Вашингтоне.</w:t>
      </w:r>
    </w:p>
    <w:p w:rsidR="00A61729" w:rsidRPr="00224651" w:rsidRDefault="00A61729" w:rsidP="00224651">
      <w:pPr>
        <w:jc w:val="both"/>
        <w:rPr>
          <w:rFonts w:ascii="Times New Roman" w:hAnsi="Times New Roman" w:cs="Times New Roman"/>
          <w:sz w:val="24"/>
          <w:szCs w:val="24"/>
        </w:rPr>
      </w:pPr>
      <w:r w:rsidRPr="00224651">
        <w:rPr>
          <w:rFonts w:ascii="Times New Roman" w:hAnsi="Times New Roman" w:cs="Times New Roman"/>
          <w:sz w:val="24"/>
          <w:szCs w:val="24"/>
        </w:rPr>
        <w:t xml:space="preserve">3. В момент создания ООН её членами стало 51 государство. В настоящее время в ООН входят 193 страны. За историю ООН можно отметить четыре крупные волны расширения участников. Наибольшее число стран вступило в ООН в 1960 году, в котором получали </w:t>
      </w:r>
      <w:r w:rsidRPr="00224651">
        <w:rPr>
          <w:rFonts w:ascii="Times New Roman" w:hAnsi="Times New Roman" w:cs="Times New Roman"/>
          <w:sz w:val="24"/>
          <w:szCs w:val="24"/>
        </w:rPr>
        <w:lastRenderedPageBreak/>
        <w:t>независимость многие бывшие африканские колонии. Другая крупная волна расширения прошла в начале 90-х годов, в связи с распадом СССР.</w:t>
      </w:r>
    </w:p>
    <w:p w:rsidR="00A61729" w:rsidRPr="00224651" w:rsidRDefault="00A61729" w:rsidP="002246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1AEA" w:rsidRPr="00224651" w:rsidRDefault="00E11AEA" w:rsidP="002246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1AEA" w:rsidRPr="00224651" w:rsidRDefault="00E11AEA" w:rsidP="0022465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11AEA" w:rsidRPr="00224651" w:rsidSect="00AE0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BE9"/>
    <w:rsid w:val="00224651"/>
    <w:rsid w:val="002D2E4F"/>
    <w:rsid w:val="003F5F41"/>
    <w:rsid w:val="00457BE9"/>
    <w:rsid w:val="00617449"/>
    <w:rsid w:val="009330B4"/>
    <w:rsid w:val="009C20A5"/>
    <w:rsid w:val="00A61729"/>
    <w:rsid w:val="00AE033F"/>
    <w:rsid w:val="00BF6926"/>
    <w:rsid w:val="00DC0D8E"/>
    <w:rsid w:val="00E04263"/>
    <w:rsid w:val="00E11AEA"/>
    <w:rsid w:val="00E8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57278A-EA68-4BF3-B313-E0A01780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3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2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Антон</cp:lastModifiedBy>
  <cp:revision>2</cp:revision>
  <dcterms:created xsi:type="dcterms:W3CDTF">2020-07-01T14:30:00Z</dcterms:created>
  <dcterms:modified xsi:type="dcterms:W3CDTF">2020-07-01T14:30:00Z</dcterms:modified>
</cp:coreProperties>
</file>