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7C" w:rsidRPr="00A03B7C" w:rsidRDefault="00A03B7C" w:rsidP="00A03B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03B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1ИСИП-19-1</w:t>
      </w:r>
      <w:r w:rsidRPr="00A03B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A03B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Мамонов Антон</w:t>
      </w:r>
    </w:p>
    <w:p w:rsidR="00A03B7C" w:rsidRPr="00A03B7C" w:rsidRDefault="00A03B7C" w:rsidP="00A03B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03B7C" w:rsidRPr="00A03B7C" w:rsidRDefault="00A03B7C" w:rsidP="00A03B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03B7C" w:rsidRPr="00A03B7C" w:rsidRDefault="00A03B7C" w:rsidP="00A03B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03B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Часть 1. Написать эссе на тему: «Над чем заставляют задуматься литературные произведения?»</w:t>
      </w:r>
    </w:p>
    <w:p w:rsidR="00B37015" w:rsidRPr="00A03B7C" w:rsidRDefault="00B37015" w:rsidP="00A03B7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3B7C" w:rsidRPr="00A03B7C" w:rsidRDefault="00B37015" w:rsidP="00A03B7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Русская литература во все времена являлась не просто одним из направлений искусства. Она играла важную роль в формировании мировоззрения целых поколений, нравственных ориен</w:t>
      </w:r>
      <w:r w:rsidR="00D0310D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тиров общества, являлась колоколом «на башне вечевой во дни побед и бед народных».</w:t>
      </w:r>
    </w:p>
    <w:p w:rsidR="00D0310D" w:rsidRPr="00A03B7C" w:rsidRDefault="00D0310D" w:rsidP="00A03B7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Русские писатели в своих произведениях 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просто отражали 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действительность, они </w:t>
      </w:r>
      <w:r w:rsidR="00A03B7C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выступали как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граждане и патриоты России. </w:t>
      </w:r>
    </w:p>
    <w:p w:rsidR="00D0310D" w:rsidRPr="00A03B7C" w:rsidRDefault="00972A9D" w:rsidP="00A03B7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D0310D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ражданственность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народность</w:t>
      </w:r>
      <w:bookmarkStart w:id="0" w:name="_GoBack"/>
      <w:bookmarkEnd w:id="0"/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всегда были </w:t>
      </w:r>
      <w:r w:rsidR="00A03B7C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отличительными чертами</w:t>
      </w:r>
      <w:r w:rsidR="00D0310D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русской классической литературы.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A3A3D" w:rsidRPr="00A03B7C" w:rsidRDefault="00972A9D" w:rsidP="00A03B7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онятие гражданственности прошло сквозь всю историю русской л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итературы. В древней и средневековой словесности, литературе XVIII века это выражалось в осознании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своих прав и обязанностей по отношению 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государству, 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влекло поэтов к однозначной поддержке и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воспеванию богоданной власти. П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осле «Путешествия из Петербурга в Москву» Александра Радищева стало возможным говорить о 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другом виде 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гражданственности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03B7C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который требует от автора политической независимости</w:t>
      </w:r>
      <w:r w:rsidR="004A3A3D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3B7C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и критики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3A3D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отношению 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действиям власти. Поэт и декабрист Рылеев </w:t>
      </w:r>
      <w:r w:rsidR="0058515A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заявил: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r w:rsidRPr="00A03B7C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Будь поэт и гражданин</w:t>
      </w:r>
      <w:r w:rsidR="0058515A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». </w:t>
      </w:r>
      <w:r w:rsidR="004A3A3D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Н.А.</w:t>
      </w:r>
      <w:r w:rsidR="0058515A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Некрасов продолжил: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r w:rsidRPr="00A03B7C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Поэтом можешь ты не быть, но гражданином быть обязан</w:t>
      </w:r>
      <w:r w:rsidR="0058515A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  <w:r w:rsidR="004A3A3D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</w:t>
      </w:r>
      <w:r w:rsidR="00A03B7C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образом, следование</w:t>
      </w:r>
      <w:r w:rsidR="0058515A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этой формуле предопределяло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положение всякого честного русского писателя в противоправительственной о</w:t>
      </w:r>
      <w:r w:rsidR="0058515A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ппозиции. </w:t>
      </w:r>
      <w:r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превращало литераторов с гражданственной жилкой во </w:t>
      </w:r>
      <w:r w:rsidRPr="00A03B7C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властителей дум</w:t>
      </w:r>
      <w:r w:rsidR="0058515A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> образованного сословия</w:t>
      </w:r>
      <w:r w:rsidR="004A3A3D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A3A3D" w:rsidRPr="00A03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Кто такой гражданин? Н.А.Некрасов, выдающийся русский поэт и истинный сын России, в одном из своих стихотворений написал, что гражданин- «Отечества достойный сын». Достоинство и честь на Руси во все времена имели особый смысл и предполагали наличие высоких моральных качеств, патриотизма и гражданственности. </w:t>
      </w:r>
    </w:p>
    <w:p w:rsidR="00972A9D" w:rsidRPr="00A03B7C" w:rsidRDefault="003A03F7" w:rsidP="00A03B7C">
      <w:pPr>
        <w:pStyle w:val="p1"/>
        <w:spacing w:before="288" w:beforeAutospacing="0" w:after="288" w:afterAutospacing="0"/>
        <w:jc w:val="both"/>
        <w:rPr>
          <w:color w:val="000000" w:themeColor="text1"/>
        </w:rPr>
      </w:pPr>
      <w:r w:rsidRPr="00A03B7C">
        <w:rPr>
          <w:color w:val="000000" w:themeColor="text1"/>
        </w:rPr>
        <w:t>В наше время, когда рушатся моральные ценности,</w:t>
      </w:r>
      <w:r w:rsidR="00933D90" w:rsidRPr="00A03B7C">
        <w:rPr>
          <w:color w:val="000000" w:themeColor="text1"/>
        </w:rPr>
        <w:t xml:space="preserve"> </w:t>
      </w:r>
      <w:r w:rsidR="008E41E7" w:rsidRPr="00A03B7C">
        <w:rPr>
          <w:color w:val="000000" w:themeColor="text1"/>
        </w:rPr>
        <w:t xml:space="preserve">приоритеты отдаются </w:t>
      </w:r>
      <w:r w:rsidR="00A03B7C" w:rsidRPr="00A03B7C">
        <w:rPr>
          <w:color w:val="000000" w:themeColor="text1"/>
        </w:rPr>
        <w:t>прагматизму, индивидуализму</w:t>
      </w:r>
      <w:r w:rsidR="008E41E7" w:rsidRPr="00A03B7C">
        <w:rPr>
          <w:color w:val="000000" w:themeColor="text1"/>
        </w:rPr>
        <w:t xml:space="preserve">, </w:t>
      </w:r>
      <w:r w:rsidR="00933D90" w:rsidRPr="00A03B7C">
        <w:rPr>
          <w:color w:val="000000" w:themeColor="text1"/>
        </w:rPr>
        <w:t>л</w:t>
      </w:r>
      <w:r w:rsidRPr="00A03B7C">
        <w:rPr>
          <w:color w:val="000000" w:themeColor="text1"/>
        </w:rPr>
        <w:t>итература учит нас в</w:t>
      </w:r>
      <w:r w:rsidR="004A3A3D" w:rsidRPr="00A03B7C">
        <w:rPr>
          <w:color w:val="000000" w:themeColor="text1"/>
        </w:rPr>
        <w:t>ыбор</w:t>
      </w:r>
      <w:r w:rsidRPr="00A03B7C">
        <w:rPr>
          <w:color w:val="000000" w:themeColor="text1"/>
        </w:rPr>
        <w:t>у</w:t>
      </w:r>
      <w:r w:rsidR="004A3A3D" w:rsidRPr="00A03B7C">
        <w:rPr>
          <w:color w:val="000000" w:themeColor="text1"/>
        </w:rPr>
        <w:t xml:space="preserve"> гражданской позиции</w:t>
      </w:r>
      <w:r w:rsidR="008E41E7" w:rsidRPr="00A03B7C">
        <w:rPr>
          <w:color w:val="000000" w:themeColor="text1"/>
        </w:rPr>
        <w:t xml:space="preserve">, </w:t>
      </w:r>
      <w:r w:rsidR="00A03B7C" w:rsidRPr="00A03B7C">
        <w:rPr>
          <w:color w:val="000000" w:themeColor="text1"/>
        </w:rPr>
        <w:t>умению противостоять</w:t>
      </w:r>
      <w:r w:rsidR="004A3A3D" w:rsidRPr="00A03B7C">
        <w:rPr>
          <w:color w:val="000000" w:themeColor="text1"/>
        </w:rPr>
        <w:t xml:space="preserve"> мнению </w:t>
      </w:r>
      <w:r w:rsidR="008E41E7" w:rsidRPr="00A03B7C">
        <w:rPr>
          <w:color w:val="000000" w:themeColor="text1"/>
        </w:rPr>
        <w:t>толпы и государственной машине во имя идеалов добра. Правды. Справедливости.</w:t>
      </w:r>
    </w:p>
    <w:p w:rsidR="003A03F7" w:rsidRPr="00A03B7C" w:rsidRDefault="003A03F7" w:rsidP="00A03B7C">
      <w:pPr>
        <w:pStyle w:val="a5"/>
        <w:ind w:right="150"/>
        <w:jc w:val="both"/>
        <w:rPr>
          <w:color w:val="000000" w:themeColor="text1"/>
        </w:rPr>
      </w:pPr>
      <w:r w:rsidRPr="00A03B7C">
        <w:rPr>
          <w:color w:val="000000" w:themeColor="text1"/>
        </w:rPr>
        <w:t>Русская литература была всегда народной,</w:t>
      </w:r>
      <w:r w:rsidR="00933D90" w:rsidRPr="00A03B7C">
        <w:rPr>
          <w:color w:val="000000" w:themeColor="text1"/>
        </w:rPr>
        <w:t xml:space="preserve"> </w:t>
      </w:r>
      <w:r w:rsidR="00A03B7C" w:rsidRPr="00A03B7C">
        <w:rPr>
          <w:color w:val="000000" w:themeColor="text1"/>
        </w:rPr>
        <w:t>самобытной. Она</w:t>
      </w:r>
      <w:r w:rsidR="00933D90" w:rsidRPr="00A03B7C">
        <w:rPr>
          <w:color w:val="000000" w:themeColor="text1"/>
        </w:rPr>
        <w:t xml:space="preserve"> учит тому, что народный поэт остается таким не только тогда, </w:t>
      </w:r>
      <w:r w:rsidR="00A03B7C" w:rsidRPr="00A03B7C">
        <w:rPr>
          <w:color w:val="000000" w:themeColor="text1"/>
        </w:rPr>
        <w:t>когда глядит</w:t>
      </w:r>
      <w:r w:rsidR="00933D90" w:rsidRPr="00A03B7C">
        <w:rPr>
          <w:color w:val="000000" w:themeColor="text1"/>
        </w:rPr>
        <w:t xml:space="preserve"> на мир</w:t>
      </w:r>
      <w:r w:rsidR="00933D90" w:rsidRPr="00A03B7C">
        <w:rPr>
          <w:color w:val="000000" w:themeColor="text1"/>
        </w:rPr>
        <w:t xml:space="preserve"> глазами своей национальной стихии", глазами своего народа. </w:t>
      </w:r>
      <w:r w:rsidR="00933D90" w:rsidRPr="00A03B7C">
        <w:rPr>
          <w:color w:val="000000" w:themeColor="text1"/>
        </w:rPr>
        <w:t>Истинно наро</w:t>
      </w:r>
      <w:r w:rsidR="008E41E7" w:rsidRPr="00A03B7C">
        <w:rPr>
          <w:color w:val="000000" w:themeColor="text1"/>
        </w:rPr>
        <w:t>дное произведение имее</w:t>
      </w:r>
      <w:r w:rsidR="00933D90" w:rsidRPr="00A03B7C">
        <w:rPr>
          <w:color w:val="000000" w:themeColor="text1"/>
        </w:rPr>
        <w:t xml:space="preserve">т общечеловеческое значение, </w:t>
      </w:r>
      <w:r w:rsidR="00933D90" w:rsidRPr="00A03B7C">
        <w:rPr>
          <w:color w:val="000000" w:themeColor="text1"/>
        </w:rPr>
        <w:t>может удовлетворить ду</w:t>
      </w:r>
      <w:r w:rsidR="00933D90" w:rsidRPr="00A03B7C">
        <w:rPr>
          <w:color w:val="000000" w:themeColor="text1"/>
        </w:rPr>
        <w:t xml:space="preserve">ховные запросы всего </w:t>
      </w:r>
      <w:r w:rsidR="00933D90" w:rsidRPr="00A03B7C">
        <w:rPr>
          <w:color w:val="000000" w:themeColor="text1"/>
        </w:rPr>
        <w:t xml:space="preserve">человечества. </w:t>
      </w:r>
      <w:r w:rsidR="00933D90" w:rsidRPr="00A03B7C">
        <w:rPr>
          <w:color w:val="000000" w:themeColor="text1"/>
        </w:rPr>
        <w:t>Эта особенность русской литературы особенна важна в век разгула национализма, шовинизма</w:t>
      </w:r>
      <w:r w:rsidR="008E41E7" w:rsidRPr="00A03B7C">
        <w:rPr>
          <w:color w:val="000000" w:themeColor="text1"/>
        </w:rPr>
        <w:t>, когда жизнь одного человека и поро</w:t>
      </w:r>
      <w:r w:rsidR="00A03B7C" w:rsidRPr="00A03B7C">
        <w:rPr>
          <w:color w:val="000000" w:themeColor="text1"/>
        </w:rPr>
        <w:t>й целого народа ничего не стоит. А это не</w:t>
      </w:r>
      <w:r w:rsidR="008E41E7" w:rsidRPr="00A03B7C">
        <w:rPr>
          <w:color w:val="000000" w:themeColor="text1"/>
        </w:rPr>
        <w:t>правильно. Литературные шедевры А.С.Пушкина, Л.Н. Толстого. Ф.М. Достоевского близки и понятны людям разных национальностей, потому что они истинно народны.</w:t>
      </w:r>
    </w:p>
    <w:p w:rsidR="00972A9D" w:rsidRPr="00A03B7C" w:rsidRDefault="008E41E7" w:rsidP="00A03B7C">
      <w:pPr>
        <w:pStyle w:val="a5"/>
        <w:ind w:right="150"/>
        <w:jc w:val="both"/>
        <w:rPr>
          <w:color w:val="000000" w:themeColor="text1"/>
        </w:rPr>
      </w:pPr>
      <w:r w:rsidRPr="00A03B7C">
        <w:rPr>
          <w:color w:val="000000" w:themeColor="text1"/>
        </w:rPr>
        <w:t xml:space="preserve">Таким образом, русская </w:t>
      </w:r>
      <w:r w:rsidR="00A03B7C" w:rsidRPr="00A03B7C">
        <w:rPr>
          <w:color w:val="000000" w:themeColor="text1"/>
        </w:rPr>
        <w:t>литература многогранна</w:t>
      </w:r>
      <w:r w:rsidRPr="00A03B7C">
        <w:rPr>
          <w:color w:val="000000" w:themeColor="text1"/>
        </w:rPr>
        <w:t xml:space="preserve"> и уникальна. Литературные произведения заставляют </w:t>
      </w:r>
      <w:r w:rsidR="00A03B7C" w:rsidRPr="00A03B7C">
        <w:rPr>
          <w:color w:val="000000" w:themeColor="text1"/>
        </w:rPr>
        <w:t>задуматься каждого о нашем месте в мире, идеалах, учат сеять «разумное, доброе, вечное».</w:t>
      </w:r>
    </w:p>
    <w:sectPr w:rsidR="00972A9D" w:rsidRPr="00A03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15"/>
    <w:rsid w:val="003A03F7"/>
    <w:rsid w:val="004A3A3D"/>
    <w:rsid w:val="0058515A"/>
    <w:rsid w:val="00781138"/>
    <w:rsid w:val="008E41E7"/>
    <w:rsid w:val="00933D90"/>
    <w:rsid w:val="00972A9D"/>
    <w:rsid w:val="00A03B7C"/>
    <w:rsid w:val="00A12DEA"/>
    <w:rsid w:val="00B37015"/>
    <w:rsid w:val="00D0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82B5"/>
  <w15:chartTrackingRefBased/>
  <w15:docId w15:val="{9FE9B6D4-92E6-469A-8E52-05698E86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7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72A9D"/>
    <w:rPr>
      <w:b/>
      <w:bCs/>
    </w:rPr>
  </w:style>
  <w:style w:type="character" w:styleId="a4">
    <w:name w:val="Emphasis"/>
    <w:basedOn w:val="a0"/>
    <w:uiPriority w:val="20"/>
    <w:qFormat/>
    <w:rsid w:val="00972A9D"/>
    <w:rPr>
      <w:i/>
      <w:iCs/>
    </w:rPr>
  </w:style>
  <w:style w:type="paragraph" w:styleId="a5">
    <w:name w:val="Normal (Web)"/>
    <w:basedOn w:val="a"/>
    <w:uiPriority w:val="99"/>
    <w:unhideWhenUsed/>
    <w:rsid w:val="003A0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2020-06-26T05:36:00Z</dcterms:created>
  <dcterms:modified xsi:type="dcterms:W3CDTF">2020-06-26T07:15:00Z</dcterms:modified>
</cp:coreProperties>
</file>