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7A4D33">
        <w:rPr>
          <w:rFonts w:cs="Times New Roman"/>
          <w:sz w:val="28"/>
          <w:szCs w:val="28"/>
        </w:rPr>
        <w:t>9-10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7A4D33">
        <w:rPr>
          <w:b w:val="0"/>
          <w:sz w:val="28"/>
          <w:szCs w:val="28"/>
        </w:rPr>
        <w:t>Изменение и удаление таблиц и индексов. Изменение структуры таблицы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7A4D33" w:rsidRDefault="00745BEC">
      <w:pPr>
        <w:pStyle w:val="Textbody"/>
        <w:jc w:val="center"/>
        <w:rPr>
          <w:rFonts w:cs="Times New Roman"/>
          <w:sz w:val="28"/>
          <w:szCs w:val="28"/>
        </w:rPr>
      </w:pPr>
      <w:r w:rsidRPr="0049414F">
        <w:rPr>
          <w:b/>
          <w:bCs/>
          <w:sz w:val="28"/>
          <w:szCs w:val="28"/>
        </w:rPr>
        <w:t>Цель работы:</w:t>
      </w:r>
      <w:r w:rsidRPr="0049414F">
        <w:rPr>
          <w:sz w:val="28"/>
          <w:szCs w:val="28"/>
        </w:rPr>
        <w:t xml:space="preserve"> </w:t>
      </w:r>
      <w:r w:rsidR="007A4D33">
        <w:rPr>
          <w:sz w:val="28"/>
          <w:szCs w:val="28"/>
        </w:rPr>
        <w:t xml:space="preserve">Изучить команды </w:t>
      </w:r>
      <w:r w:rsidR="007A4D33">
        <w:rPr>
          <w:sz w:val="28"/>
          <w:szCs w:val="28"/>
          <w:lang w:val="en-US"/>
        </w:rPr>
        <w:t>DDL</w:t>
      </w:r>
      <w:r w:rsidR="007A4D33">
        <w:rPr>
          <w:sz w:val="28"/>
          <w:szCs w:val="28"/>
        </w:rPr>
        <w:t xml:space="preserve">: </w:t>
      </w:r>
      <w:r w:rsidR="007A4D33">
        <w:rPr>
          <w:sz w:val="28"/>
          <w:szCs w:val="28"/>
          <w:lang w:val="en-US"/>
        </w:rPr>
        <w:t>ALTER TABLE, DROP TABLE</w:t>
      </w:r>
      <w:bookmarkStart w:id="0" w:name="_GoBack"/>
      <w:bookmarkEnd w:id="0"/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A81C93" w:rsidRDefault="007140E2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A81C93" w:rsidRDefault="007140E2" w:rsidP="007A4D33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</w:p>
    <w:p w:rsidR="007A4D33" w:rsidRDefault="007A4D33" w:rsidP="007A4D33">
      <w:pPr>
        <w:pStyle w:val="Standard"/>
        <w:jc w:val="center"/>
        <w:rPr>
          <w:rFonts w:cs="Times New Roman"/>
          <w:sz w:val="28"/>
          <w:szCs w:val="28"/>
          <w:lang w:val="en-US"/>
        </w:rPr>
      </w:pPr>
    </w:p>
    <w:p w:rsidR="007A4D33" w:rsidRDefault="007A4D33" w:rsidP="007A4D33">
      <w:pPr>
        <w:pStyle w:val="Standard"/>
        <w:jc w:val="center"/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rating add constraint check(rating &gt;=2 and rating&lt;= 5);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rating add constraint foreign key (number) references college(number) on delete cascade;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rating add constraint foreign key (exam_id) references exam_table(exam_id) on delete cascade;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college modify number int;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college drop primary key;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college add constraint ogr primary key(number);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rating drop foreign key rating_ibfk_1;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rating add foreign key (number) references students(number) on delete cascade;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5542">
        <w:rPr>
          <w:rFonts w:ascii="Times New Roman" w:hAnsi="Times New Roman" w:cs="Times New Roman"/>
          <w:sz w:val="28"/>
          <w:szCs w:val="28"/>
        </w:rPr>
        <w:t>Моделировать ситуации не мой конек (</w:t>
      </w:r>
    </w:p>
    <w:p w:rsidR="007A4D33" w:rsidRPr="00475542" w:rsidRDefault="007A4D33" w:rsidP="007A4D33">
      <w:pPr>
        <w:rPr>
          <w:rFonts w:cs="Times New Roman"/>
          <w:sz w:val="28"/>
          <w:szCs w:val="28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students add single varchar(3) default'</w:t>
      </w:r>
      <w:r w:rsidRPr="00475542">
        <w:rPr>
          <w:rFonts w:ascii="Times New Roman" w:hAnsi="Times New Roman" w:cs="Times New Roman"/>
          <w:sz w:val="28"/>
          <w:szCs w:val="28"/>
        </w:rPr>
        <w:t>Да</w:t>
      </w:r>
      <w:r w:rsidRPr="0047554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students drop single;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>alter table students add avgmark numeric (5,2);</w:t>
      </w:r>
    </w:p>
    <w:p w:rsidR="007A4D33" w:rsidRPr="00475542" w:rsidRDefault="007A4D33" w:rsidP="007A4D33">
      <w:pPr>
        <w:rPr>
          <w:rFonts w:cs="Times New Roman"/>
          <w:sz w:val="28"/>
          <w:szCs w:val="28"/>
          <w:lang w:val="en-US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 xml:space="preserve">Не все типы поля поддерживают изменение длины поля. </w:t>
      </w:r>
      <w:r>
        <w:rPr>
          <w:color w:val="000000"/>
          <w:sz w:val="27"/>
          <w:szCs w:val="27"/>
          <w:lang w:val="en-US"/>
        </w:rPr>
        <w:t>s</w:t>
      </w:r>
      <w:r>
        <w:rPr>
          <w:color w:val="000000"/>
          <w:sz w:val="27"/>
          <w:szCs w:val="27"/>
        </w:rPr>
        <w:t>malldatetime можно превратить в varchar</w:t>
      </w:r>
      <w:r w:rsidRPr="00475542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И делать это я, конечно же, не буду :</w:t>
      </w:r>
      <w:r>
        <w:rPr>
          <w:color w:val="000000"/>
          <w:sz w:val="27"/>
          <w:szCs w:val="27"/>
          <w:lang w:val="en-US"/>
        </w:rPr>
        <w:t>D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7A4D33" w:rsidRPr="00475542" w:rsidRDefault="007A4D33" w:rsidP="007A4D33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5542">
        <w:rPr>
          <w:rFonts w:ascii="Times New Roman" w:hAnsi="Times New Roman" w:cs="Times New Roman"/>
          <w:sz w:val="28"/>
          <w:szCs w:val="28"/>
          <w:lang w:val="en-US"/>
        </w:rPr>
        <w:t xml:space="preserve"> alter table Progress rename to Progress1;</w:t>
      </w:r>
    </w:p>
    <w:p w:rsidR="007A4D33" w:rsidRPr="00475542" w:rsidRDefault="007A4D33" w:rsidP="007A4D33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7A4D33" w:rsidRDefault="007A4D33">
      <w:pPr>
        <w:suppressAutoHyphens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br w:type="page"/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lastRenderedPageBreak/>
        <w:t>Каково основное назначение команды ALTER?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при создании таблицы были допущены ошибки в ее описании, исправить их можно несколькими способами. Во-первых, если таблица еще не содержит информации, ее можно просто удалить и создать снова. В противном случае целесообразно использовать команду ALTER TABLE.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Какие операции над ограничениями можно выполнить с помощью команды АLTER?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ALTER TABLE позволяет</w:t>
      </w:r>
      <w:r>
        <w:rPr>
          <w:color w:val="000000"/>
          <w:sz w:val="27"/>
          <w:szCs w:val="27"/>
        </w:rPr>
        <w:t>:</w:t>
      </w:r>
    </w:p>
    <w:p w:rsidR="007A4D33" w:rsidRDefault="007A4D33" w:rsidP="007A4D33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Добавлять и удалять столбцы.</w:t>
      </w:r>
    </w:p>
    <w:p w:rsidR="007A4D33" w:rsidRDefault="007A4D33" w:rsidP="007A4D33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Добавлять и изменять описания столбцов.</w:t>
      </w:r>
    </w:p>
    <w:p w:rsidR="007A4D33" w:rsidRDefault="007A4D33" w:rsidP="007A4D33">
      <w:pPr>
        <w:pStyle w:val="aa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Добавлять, удалять, отключать ограничения.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Какие ограничения подлежат корректировке?</w:t>
      </w:r>
    </w:p>
    <w:p w:rsidR="007A4D33" w:rsidRPr="007A4D33" w:rsidRDefault="007A4D33" w:rsidP="007A4D33">
      <w:pPr>
        <w:pStyle w:val="aa"/>
        <w:rPr>
          <w:color w:val="000000"/>
          <w:sz w:val="27"/>
          <w:szCs w:val="27"/>
          <w:lang w:val="en-US"/>
        </w:rPr>
      </w:pPr>
      <w:r w:rsidRPr="007A4D33">
        <w:rPr>
          <w:color w:val="000000"/>
          <w:sz w:val="27"/>
          <w:szCs w:val="27"/>
          <w:lang w:val="en-US"/>
        </w:rPr>
        <w:t>Foreign key, Primary key, Unique, Check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Каковы правила назначения ограничения NULL/NOT NULL?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корректировке таблиц нельзя:</w:t>
      </w:r>
    </w:p>
    <w:p w:rsidR="007A4D33" w:rsidRDefault="007A4D33" w:rsidP="007A4D33">
      <w:pPr>
        <w:pStyle w:val="aa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добавлять новый столбец с опцией NOT NULL.</w:t>
      </w:r>
    </w:p>
    <w:p w:rsidR="007A4D33" w:rsidRDefault="007A4D33" w:rsidP="007A4D33">
      <w:pPr>
        <w:pStyle w:val="aa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добавлять к столбцу опцию NOT NULL, если в нем есть пустые значения</w:t>
      </w:r>
    </w:p>
    <w:p w:rsidR="007A4D33" w:rsidRDefault="007A4D33" w:rsidP="007A4D33">
      <w:pPr>
        <w:pStyle w:val="aa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уменьшить размер поля или изменить его тип, если в нем содержатся какие-либо данные.</w:t>
      </w:r>
    </w:p>
    <w:p w:rsidR="007A4D33" w:rsidRPr="007A4D33" w:rsidRDefault="007A4D33" w:rsidP="007A4D33">
      <w:pPr>
        <w:pStyle w:val="aa"/>
        <w:numPr>
          <w:ilvl w:val="0"/>
          <w:numId w:val="4"/>
        </w:numPr>
        <w:rPr>
          <w:color w:val="000000"/>
          <w:sz w:val="27"/>
          <w:szCs w:val="27"/>
        </w:rPr>
      </w:pPr>
      <w:r w:rsidRPr="007A4D33">
        <w:rPr>
          <w:color w:val="000000"/>
          <w:sz w:val="27"/>
          <w:szCs w:val="27"/>
        </w:rPr>
        <w:t>Удалить столбец из таблицы, если на этот столбец были установлены какие-либо ограничения кроме NOT NULL| NULL^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Когда нельзя изменить ширину столбца в таблице?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Нельзя удалить или изменить столбец, имеющий значение по умолчанию (ограничение DEFAULT). Однако можно увеличить размер столбцов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переменой длины, которые используются в индексах, в ограничениях CHECK или UNIQUE.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Какие существуют ограничения на изменения параметров столбца?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 xml:space="preserve">ельзя удалить столбец, если на него наложено хотя бы одно ограничение за исключением NULL. </w:t>
      </w:r>
      <w:r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>ельзя удалить</w:t>
      </w:r>
      <w:r>
        <w:rPr>
          <w:color w:val="000000"/>
          <w:sz w:val="27"/>
          <w:szCs w:val="27"/>
        </w:rPr>
        <w:t xml:space="preserve"> также:</w:t>
      </w:r>
    </w:p>
    <w:p w:rsidR="007A4D33" w:rsidRDefault="007A4D33" w:rsidP="007A4D33">
      <w:pPr>
        <w:pStyle w:val="aa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Реплицированные столбцы.</w:t>
      </w:r>
    </w:p>
    <w:p w:rsidR="007A4D33" w:rsidRDefault="007A4D33" w:rsidP="007A4D33">
      <w:pPr>
        <w:pStyle w:val="aa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Индексированные столбцы.</w:t>
      </w:r>
    </w:p>
    <w:p w:rsidR="007A4D33" w:rsidRDefault="007A4D33" w:rsidP="007A4D33">
      <w:pPr>
        <w:pStyle w:val="aa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Столбцы, для которых определено правило (rule).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lastRenderedPageBreak/>
        <w:t>Как можно отменить действие ограничения?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команды DROP CONSTRAINT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Для столбцов с каким типом данных разрешены изменения их размера?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INT, VARCHAR, DECI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 можно удалить столбец, если на него наложено одно из ограничений?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Убрать их, а затем удалить столбец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 переименовать столбец в таблице? В каких случаях это возможно?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EXEC SP_RENAME 'старое имя',' новое имя'. Следует быть предельно осторожным, так как в этом случае необходимо корректировать и все ограничения, ссылающиеся на эту таблицу.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В каких случаях используют отключение ограничений?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некоторых ситуациях может возникнуть необходимость в отмене проверки ограничений на какой-то период времени. Или возникнет ситуация, когда необходимо ввести новое ограничение, но вывести из-под его действия уже существующие данные. Сразу следует отметить, что ни одна из вышеперечисленных операций не может быть произведена для ограничений PRIMARY KEY и UNIQUE.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Допустим, мы вводим новое ограничение и хотим, чтобы SQL проверил все существующие данные на соответствие этому ограничению, что следует для этого сделать?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Следует добавить это ограничение с опцией WITH CHECK, в противном случае - с опцией WITH NOCHECK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Каковы могут быть последствия временного отключения ограничений?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Временное отключение ограничений и использование опции WITH NOCHECK требует большой осторожности. В противном случае вы можете получить некорректный результат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Какова последовательность действий при модификации столбца, имеющего ограничение DEFAULT?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Нельзя удалить или изменить столбец, имеющий значение по умолчанию (ограничение DEFAULT). Однако можно увеличить размер столбцов переменой длины, которые используются в индексах, в ограничениях CHECK или UNIQUE.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lastRenderedPageBreak/>
        <w:t>Какое место в таблице занимает вновь создаваемый столбец?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Последнее</w:t>
      </w:r>
    </w:p>
    <w:p w:rsidR="007A4D33" w:rsidRPr="007A4D33" w:rsidRDefault="007A4D33" w:rsidP="007A4D33">
      <w:pPr>
        <w:pStyle w:val="aa"/>
        <w:rPr>
          <w:b/>
          <w:color w:val="000000"/>
          <w:sz w:val="27"/>
          <w:szCs w:val="27"/>
        </w:rPr>
      </w:pPr>
      <w:r w:rsidRPr="007A4D33">
        <w:rPr>
          <w:b/>
          <w:color w:val="000000"/>
          <w:sz w:val="27"/>
          <w:szCs w:val="27"/>
        </w:rPr>
        <w:t>Возможно ли изменить порядок следования столбцов в таблице, не используя операцию удаления?</w:t>
      </w:r>
    </w:p>
    <w:p w:rsidR="007A4D33" w:rsidRDefault="007A4D33" w:rsidP="007A4D33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Нет, нельзя.</w:t>
      </w:r>
    </w:p>
    <w:p w:rsidR="007A4D33" w:rsidRDefault="007A4D33" w:rsidP="007A4D33">
      <w:pPr>
        <w:pStyle w:val="Standard"/>
        <w:rPr>
          <w:rFonts w:cs="Times New Roman"/>
          <w:sz w:val="28"/>
          <w:szCs w:val="28"/>
          <w:lang w:val="en-US"/>
        </w:rPr>
      </w:pPr>
    </w:p>
    <w:sectPr w:rsidR="007A4D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15" w:rsidRDefault="00B45315">
      <w:r>
        <w:separator/>
      </w:r>
    </w:p>
  </w:endnote>
  <w:endnote w:type="continuationSeparator" w:id="0">
    <w:p w:rsidR="00B45315" w:rsidRDefault="00B4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15" w:rsidRDefault="00B45315">
      <w:r>
        <w:rPr>
          <w:color w:val="000000"/>
        </w:rPr>
        <w:separator/>
      </w:r>
    </w:p>
  </w:footnote>
  <w:footnote w:type="continuationSeparator" w:id="0">
    <w:p w:rsidR="00B45315" w:rsidRDefault="00B45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FA3"/>
    <w:multiLevelType w:val="hybridMultilevel"/>
    <w:tmpl w:val="B9BC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87202"/>
    <w:multiLevelType w:val="hybridMultilevel"/>
    <w:tmpl w:val="046260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800A7"/>
    <w:multiLevelType w:val="hybridMultilevel"/>
    <w:tmpl w:val="467C69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75812"/>
    <w:multiLevelType w:val="hybridMultilevel"/>
    <w:tmpl w:val="F6AA63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57399E"/>
    <w:rsid w:val="006031B5"/>
    <w:rsid w:val="0064059B"/>
    <w:rsid w:val="007140E2"/>
    <w:rsid w:val="0071426E"/>
    <w:rsid w:val="0071642D"/>
    <w:rsid w:val="00736C8B"/>
    <w:rsid w:val="00745BEC"/>
    <w:rsid w:val="007A4D33"/>
    <w:rsid w:val="008F09CB"/>
    <w:rsid w:val="00917741"/>
    <w:rsid w:val="00936322"/>
    <w:rsid w:val="00A26922"/>
    <w:rsid w:val="00A81C93"/>
    <w:rsid w:val="00B45315"/>
    <w:rsid w:val="00D2574C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0B54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paragraph" w:styleId="a9">
    <w:name w:val="List Paragraph"/>
    <w:basedOn w:val="a"/>
    <w:uiPriority w:val="34"/>
    <w:qFormat/>
    <w:rsid w:val="007A4D33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a">
    <w:name w:val="Normal (Web)"/>
    <w:basedOn w:val="a"/>
    <w:uiPriority w:val="99"/>
    <w:semiHidden/>
    <w:unhideWhenUsed/>
    <w:rsid w:val="007A4D3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2020-10-05T18:01:00Z</cp:lastPrinted>
  <dcterms:created xsi:type="dcterms:W3CDTF">2020-10-05T18:08:00Z</dcterms:created>
  <dcterms:modified xsi:type="dcterms:W3CDTF">2020-10-05T18:08:00Z</dcterms:modified>
</cp:coreProperties>
</file>