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6C4E" w14:textId="30658A71" w:rsidR="008505B2" w:rsidRPr="00056CA7" w:rsidRDefault="00056CA7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2C52C028" wp14:editId="594D64AA">
            <wp:simplePos x="0" y="0"/>
            <wp:positionH relativeFrom="page">
              <wp:posOffset>460664</wp:posOffset>
            </wp:positionH>
            <wp:positionV relativeFrom="paragraph">
              <wp:posOffset>337358</wp:posOffset>
            </wp:positionV>
            <wp:extent cx="2781300" cy="250825"/>
            <wp:effectExtent l="0" t="0" r="0" b="0"/>
            <wp:wrapTight wrapText="bothSides">
              <wp:wrapPolygon edited="0">
                <wp:start x="0" y="0"/>
                <wp:lineTo x="0" y="19686"/>
                <wp:lineTo x="21452" y="19686"/>
                <wp:lineTo x="2145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2"/>
                    <a:stretch/>
                  </pic:blipFill>
                  <pic:spPr bwMode="auto">
                    <a:xfrm>
                      <a:off x="0" y="0"/>
                      <a:ext cx="2781300" cy="25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47A0382E" wp14:editId="46B6CE4A">
            <wp:simplePos x="0" y="0"/>
            <wp:positionH relativeFrom="margin">
              <wp:posOffset>3902710</wp:posOffset>
            </wp:positionH>
            <wp:positionV relativeFrom="paragraph">
              <wp:posOffset>194945</wp:posOffset>
            </wp:positionV>
            <wp:extent cx="2659380" cy="509905"/>
            <wp:effectExtent l="0" t="0" r="7620" b="4445"/>
            <wp:wrapTight wrapText="bothSides">
              <wp:wrapPolygon edited="0">
                <wp:start x="0" y="0"/>
                <wp:lineTo x="0" y="20981"/>
                <wp:lineTo x="21507" y="20981"/>
                <wp:lineTo x="2150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5B2" w:rsidRPr="00056CA7">
        <w:rPr>
          <w:rFonts w:ascii="Times New Roman" w:hAnsi="Times New Roman" w:cs="Times New Roman"/>
          <w:b/>
          <w:sz w:val="18"/>
          <w:szCs w:val="18"/>
        </w:rPr>
        <w:t>Понятие комплексного числа. Алгебраическая форма записи комплексного числа. Действия над комплексными числами в алгебраической форме. Примеры</w:t>
      </w:r>
    </w:p>
    <w:p w14:paraId="1E29B0E6" w14:textId="5522BACF" w:rsidR="000B4DAA" w:rsidRPr="00056CA7" w:rsidRDefault="000B4DAA" w:rsidP="008505B2">
      <w:pPr>
        <w:rPr>
          <w:rFonts w:ascii="Times New Roman" w:hAnsi="Times New Roman" w:cs="Times New Roman"/>
          <w:b/>
          <w:sz w:val="18"/>
          <w:szCs w:val="18"/>
        </w:rPr>
      </w:pPr>
    </w:p>
    <w:p w14:paraId="54D02D19" w14:textId="77777777" w:rsidR="00056CA7" w:rsidRDefault="00056CA7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5408" behindDoc="1" locked="0" layoutInCell="1" allowOverlap="1" wp14:anchorId="26443532" wp14:editId="73CCB4C9">
            <wp:simplePos x="0" y="0"/>
            <wp:positionH relativeFrom="page">
              <wp:posOffset>4450080</wp:posOffset>
            </wp:positionH>
            <wp:positionV relativeFrom="paragraph">
              <wp:posOffset>8890</wp:posOffset>
            </wp:positionV>
            <wp:extent cx="2388235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365" y="21196"/>
                <wp:lineTo x="2136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5B2" w:rsidRPr="00056CA7">
        <w:rPr>
          <w:rFonts w:ascii="Times New Roman" w:hAnsi="Times New Roman" w:cs="Times New Roman"/>
          <w:b/>
          <w:sz w:val="18"/>
          <w:szCs w:val="18"/>
        </w:rPr>
        <w:t>Понятие комплексного числа. Понятие равных, комплексно-сопряженных и противоположных чисел. Формулы решения квадратных уравнений с отрицательным дискриминантом. Примеры.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7FBC8F7" w14:textId="3DA7E7CB" w:rsidR="000A7647" w:rsidRPr="00056CA7" w:rsidRDefault="000A7647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color w:val="212126"/>
          <w:sz w:val="18"/>
          <w:szCs w:val="18"/>
        </w:rPr>
        <w:t xml:space="preserve">Комплексное </w:t>
      </w:r>
      <w:proofErr w:type="gramStart"/>
      <w:r w:rsidRPr="00056CA7">
        <w:rPr>
          <w:rFonts w:ascii="Times New Roman" w:hAnsi="Times New Roman" w:cs="Times New Roman"/>
          <w:color w:val="212126"/>
          <w:sz w:val="18"/>
          <w:szCs w:val="18"/>
        </w:rPr>
        <w:t>число  </w:t>
      </w:r>
      <w:r w:rsidRPr="00056CA7">
        <w:rPr>
          <w:rStyle w:val="mo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−</w:t>
      </w:r>
      <w:proofErr w:type="gramEnd"/>
      <w:r w:rsidRPr="00056CA7">
        <w:rPr>
          <w:rStyle w:val="mi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z</w:t>
      </w:r>
      <w:r w:rsidRPr="00056CA7">
        <w:rPr>
          <w:rStyle w:val="mo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=−</w:t>
      </w:r>
      <w:r w:rsidRPr="00056CA7">
        <w:rPr>
          <w:rStyle w:val="mi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a</w:t>
      </w:r>
      <w:r w:rsidRPr="00056CA7">
        <w:rPr>
          <w:rStyle w:val="mo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−</w:t>
      </w:r>
      <w:proofErr w:type="spellStart"/>
      <w:r w:rsidRPr="00056CA7">
        <w:rPr>
          <w:rStyle w:val="mi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bi</w:t>
      </w:r>
      <w:proofErr w:type="spellEnd"/>
      <w:r w:rsidRPr="00056CA7">
        <w:rPr>
          <w:rFonts w:ascii="Times New Roman" w:hAnsi="Times New Roman" w:cs="Times New Roman"/>
          <w:color w:val="212126"/>
          <w:sz w:val="18"/>
          <w:szCs w:val="18"/>
        </w:rPr>
        <w:t xml:space="preserve"> называется противоположным к комплексному числу </w:t>
      </w:r>
      <w:r w:rsidRPr="00056CA7">
        <w:rPr>
          <w:rStyle w:val="mi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z</w:t>
      </w:r>
      <w:r w:rsidRPr="00056CA7">
        <w:rPr>
          <w:rStyle w:val="mo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=</w:t>
      </w:r>
      <w:proofErr w:type="spellStart"/>
      <w:r w:rsidRPr="00056CA7">
        <w:rPr>
          <w:rStyle w:val="mi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a</w:t>
      </w:r>
      <w:r w:rsidRPr="00056CA7">
        <w:rPr>
          <w:rStyle w:val="mo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+</w:t>
      </w:r>
      <w:r w:rsidRPr="00056CA7">
        <w:rPr>
          <w:rStyle w:val="mi"/>
          <w:rFonts w:ascii="Times New Roman" w:hAnsi="Times New Roman" w:cs="Times New Roman"/>
          <w:color w:val="212126"/>
          <w:sz w:val="18"/>
          <w:szCs w:val="18"/>
          <w:bdr w:val="none" w:sz="0" w:space="0" w:color="auto" w:frame="1"/>
        </w:rPr>
        <w:t>bi</w:t>
      </w:r>
      <w:proofErr w:type="spellEnd"/>
    </w:p>
    <w:p w14:paraId="6140D0E7" w14:textId="220D0373" w:rsidR="00FD7018" w:rsidRPr="00056CA7" w:rsidRDefault="00056CA7" w:rsidP="00056CA7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7456" behindDoc="1" locked="0" layoutInCell="1" allowOverlap="1" wp14:anchorId="1A8EA0F4" wp14:editId="2AC51D0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1623060" cy="384810"/>
            <wp:effectExtent l="0" t="0" r="0" b="0"/>
            <wp:wrapTight wrapText="bothSides">
              <wp:wrapPolygon edited="0">
                <wp:start x="0" y="0"/>
                <wp:lineTo x="0" y="20317"/>
                <wp:lineTo x="21296" y="20317"/>
                <wp:lineTo x="212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8480" behindDoc="1" locked="0" layoutInCell="1" allowOverlap="1" wp14:anchorId="54CB464F" wp14:editId="200A0BFB">
            <wp:simplePos x="0" y="0"/>
            <wp:positionH relativeFrom="margin">
              <wp:align>right</wp:align>
            </wp:positionH>
            <wp:positionV relativeFrom="paragraph">
              <wp:posOffset>181668</wp:posOffset>
            </wp:positionV>
            <wp:extent cx="2506980" cy="450215"/>
            <wp:effectExtent l="0" t="0" r="7620" b="6985"/>
            <wp:wrapTight wrapText="bothSides">
              <wp:wrapPolygon edited="0">
                <wp:start x="0" y="0"/>
                <wp:lineTo x="0" y="21021"/>
                <wp:lineTo x="21502" y="21021"/>
                <wp:lineTo x="2150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14"/>
                    <a:stretch/>
                  </pic:blipFill>
                  <pic:spPr bwMode="auto">
                    <a:xfrm>
                      <a:off x="0" y="0"/>
                      <a:ext cx="2506980" cy="45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5B2" w:rsidRPr="00056CA7">
        <w:rPr>
          <w:rFonts w:ascii="Times New Roman" w:hAnsi="Times New Roman" w:cs="Times New Roman"/>
          <w:b/>
          <w:sz w:val="18"/>
          <w:szCs w:val="18"/>
        </w:rPr>
        <w:t xml:space="preserve">Тригонометрическая форма записи комплексного числа. Переход от алгебраической формы к тригонометрической форме и обратно. Действия над комплексными числами в тригонометрической форме. Примеры. </w:t>
      </w:r>
    </w:p>
    <w:p w14:paraId="61012038" w14:textId="5161CE5B" w:rsidR="00D967E9" w:rsidRPr="00056CA7" w:rsidRDefault="00056CA7" w:rsidP="00056CA7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4624" behindDoc="1" locked="0" layoutInCell="1" allowOverlap="1" wp14:anchorId="52AD9CFB" wp14:editId="11D3CC3F">
            <wp:simplePos x="0" y="0"/>
            <wp:positionH relativeFrom="margin">
              <wp:posOffset>-173586</wp:posOffset>
            </wp:positionH>
            <wp:positionV relativeFrom="paragraph">
              <wp:posOffset>594129</wp:posOffset>
            </wp:positionV>
            <wp:extent cx="2251075" cy="330835"/>
            <wp:effectExtent l="0" t="0" r="0" b="0"/>
            <wp:wrapTight wrapText="bothSides">
              <wp:wrapPolygon edited="0">
                <wp:start x="0" y="0"/>
                <wp:lineTo x="0" y="19900"/>
                <wp:lineTo x="21387" y="19900"/>
                <wp:lineTo x="21387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09" b="8105"/>
                    <a:stretch/>
                  </pic:blipFill>
                  <pic:spPr bwMode="auto">
                    <a:xfrm>
                      <a:off x="0" y="0"/>
                      <a:ext cx="2251075" cy="33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2576" behindDoc="1" locked="0" layoutInCell="1" allowOverlap="1" wp14:anchorId="7B51C5F0" wp14:editId="605023CC">
            <wp:simplePos x="0" y="0"/>
            <wp:positionH relativeFrom="page">
              <wp:posOffset>2542482</wp:posOffset>
            </wp:positionH>
            <wp:positionV relativeFrom="paragraph">
              <wp:posOffset>147320</wp:posOffset>
            </wp:positionV>
            <wp:extent cx="2061845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354" y="21246"/>
                <wp:lineTo x="2135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30"/>
                    <a:stretch/>
                  </pic:blipFill>
                  <pic:spPr bwMode="auto">
                    <a:xfrm>
                      <a:off x="0" y="0"/>
                      <a:ext cx="206184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5648" behindDoc="1" locked="0" layoutInCell="1" allowOverlap="1" wp14:anchorId="75EFBEAF" wp14:editId="523E779E">
            <wp:simplePos x="0" y="0"/>
            <wp:positionH relativeFrom="margin">
              <wp:posOffset>4162425</wp:posOffset>
            </wp:positionH>
            <wp:positionV relativeFrom="paragraph">
              <wp:posOffset>522547</wp:posOffset>
            </wp:positionV>
            <wp:extent cx="2304415" cy="290830"/>
            <wp:effectExtent l="0" t="0" r="635" b="0"/>
            <wp:wrapTight wrapText="bothSides">
              <wp:wrapPolygon edited="0">
                <wp:start x="0" y="0"/>
                <wp:lineTo x="0" y="19808"/>
                <wp:lineTo x="21427" y="19808"/>
                <wp:lineTo x="21427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8" b="9191"/>
                    <a:stretch/>
                  </pic:blipFill>
                  <pic:spPr bwMode="auto">
                    <a:xfrm>
                      <a:off x="0" y="0"/>
                      <a:ext cx="2304415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1552" behindDoc="1" locked="0" layoutInCell="1" allowOverlap="1" wp14:anchorId="5B4D1FC3" wp14:editId="6C2A2DEC">
            <wp:simplePos x="0" y="0"/>
            <wp:positionH relativeFrom="margin">
              <wp:align>left</wp:align>
            </wp:positionH>
            <wp:positionV relativeFrom="paragraph">
              <wp:posOffset>151014</wp:posOffset>
            </wp:positionV>
            <wp:extent cx="1987550" cy="441325"/>
            <wp:effectExtent l="0" t="0" r="0" b="0"/>
            <wp:wrapTight wrapText="bothSides">
              <wp:wrapPolygon edited="0">
                <wp:start x="0" y="0"/>
                <wp:lineTo x="0" y="20512"/>
                <wp:lineTo x="21324" y="20512"/>
                <wp:lineTo x="21324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A7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3600" behindDoc="1" locked="0" layoutInCell="1" allowOverlap="1" wp14:anchorId="6A123A14" wp14:editId="7A762552">
            <wp:simplePos x="0" y="0"/>
            <wp:positionH relativeFrom="page">
              <wp:posOffset>4594571</wp:posOffset>
            </wp:positionH>
            <wp:positionV relativeFrom="paragraph">
              <wp:posOffset>177512</wp:posOffset>
            </wp:positionV>
            <wp:extent cx="2396490" cy="373380"/>
            <wp:effectExtent l="0" t="0" r="3810" b="7620"/>
            <wp:wrapTight wrapText="bothSides">
              <wp:wrapPolygon edited="0">
                <wp:start x="0" y="0"/>
                <wp:lineTo x="0" y="20939"/>
                <wp:lineTo x="21463" y="20939"/>
                <wp:lineTo x="21463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8"/>
                    <a:stretch/>
                  </pic:blipFill>
                  <pic:spPr bwMode="auto">
                    <a:xfrm>
                      <a:off x="0" y="0"/>
                      <a:ext cx="239649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5B2" w:rsidRPr="00056CA7">
        <w:rPr>
          <w:rFonts w:ascii="Times New Roman" w:hAnsi="Times New Roman" w:cs="Times New Roman"/>
          <w:b/>
          <w:sz w:val="18"/>
          <w:szCs w:val="18"/>
        </w:rPr>
        <w:t>Показательная форма записи комплексного числа. Действия над комплексными числами в показательной форме. Примеры.</w:t>
      </w:r>
    </w:p>
    <w:p w14:paraId="16BD4605" w14:textId="469B5D94" w:rsidR="00056CA7" w:rsidRDefault="00056CA7">
      <w:pPr>
        <w:spacing w:after="160" w:line="259" w:lineRule="auto"/>
        <w:rPr>
          <w:rFonts w:ascii="Times New Roman" w:hAnsi="Times New Roman" w:cs="Times New Roman"/>
          <w:noProof/>
          <w:sz w:val="18"/>
          <w:szCs w:val="18"/>
          <w:lang w:eastAsia="ru-RU"/>
        </w:rPr>
      </w:pPr>
    </w:p>
    <w:p w14:paraId="4D59E118" w14:textId="58B0FF02" w:rsidR="00AD246F" w:rsidRDefault="00AC5A09" w:rsidP="00243279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21E1281" wp14:editId="28C512AE">
            <wp:simplePos x="0" y="0"/>
            <wp:positionH relativeFrom="margin">
              <wp:align>right</wp:align>
            </wp:positionH>
            <wp:positionV relativeFrom="paragraph">
              <wp:posOffset>148244</wp:posOffset>
            </wp:positionV>
            <wp:extent cx="1752600" cy="158115"/>
            <wp:effectExtent l="0" t="0" r="0" b="0"/>
            <wp:wrapTight wrapText="bothSides">
              <wp:wrapPolygon edited="0">
                <wp:start x="0" y="0"/>
                <wp:lineTo x="0" y="18217"/>
                <wp:lineTo x="21365" y="18217"/>
                <wp:lineTo x="213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8E890AD" wp14:editId="09E53BAE">
            <wp:simplePos x="0" y="0"/>
            <wp:positionH relativeFrom="column">
              <wp:posOffset>3297151</wp:posOffset>
            </wp:positionH>
            <wp:positionV relativeFrom="paragraph">
              <wp:posOffset>155171</wp:posOffset>
            </wp:positionV>
            <wp:extent cx="1584325" cy="201295"/>
            <wp:effectExtent l="0" t="0" r="0" b="8255"/>
            <wp:wrapTight wrapText="bothSides">
              <wp:wrapPolygon edited="0">
                <wp:start x="0" y="0"/>
                <wp:lineTo x="0" y="20442"/>
                <wp:lineTo x="21297" y="20442"/>
                <wp:lineTo x="2129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22691B2" wp14:editId="50B3A5CD">
            <wp:simplePos x="0" y="0"/>
            <wp:positionH relativeFrom="column">
              <wp:posOffset>1502929</wp:posOffset>
            </wp:positionH>
            <wp:positionV relativeFrom="paragraph">
              <wp:posOffset>161867</wp:posOffset>
            </wp:positionV>
            <wp:extent cx="1738630" cy="153670"/>
            <wp:effectExtent l="0" t="0" r="0" b="0"/>
            <wp:wrapTight wrapText="bothSides">
              <wp:wrapPolygon edited="0">
                <wp:start x="0" y="0"/>
                <wp:lineTo x="0" y="18744"/>
                <wp:lineTo x="21300" y="18744"/>
                <wp:lineTo x="213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4219EB7" wp14:editId="5F68D7D1">
            <wp:simplePos x="0" y="0"/>
            <wp:positionH relativeFrom="column">
              <wp:posOffset>-187325</wp:posOffset>
            </wp:positionH>
            <wp:positionV relativeFrom="paragraph">
              <wp:posOffset>335280</wp:posOffset>
            </wp:positionV>
            <wp:extent cx="2036445" cy="342900"/>
            <wp:effectExtent l="0" t="0" r="1905" b="0"/>
            <wp:wrapTight wrapText="bothSides">
              <wp:wrapPolygon edited="0">
                <wp:start x="0" y="0"/>
                <wp:lineTo x="0" y="20400"/>
                <wp:lineTo x="21418" y="20400"/>
                <wp:lineTo x="214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1"/>
                    <a:stretch/>
                  </pic:blipFill>
                  <pic:spPr bwMode="auto">
                    <a:xfrm>
                      <a:off x="0" y="0"/>
                      <a:ext cx="203644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5B2" w:rsidRPr="00056CA7">
        <w:rPr>
          <w:rFonts w:ascii="Times New Roman" w:hAnsi="Times New Roman" w:cs="Times New Roman"/>
          <w:b/>
          <w:sz w:val="18"/>
          <w:szCs w:val="18"/>
        </w:rPr>
        <w:t>Понятие производной функции. Понятие дифференциала функции. Основные правила дифференцирования. Таблица производных. Примеры</w:t>
      </w:r>
      <w:r w:rsidR="00243279">
        <w:rPr>
          <w:rFonts w:ascii="Times New Roman" w:hAnsi="Times New Roman" w:cs="Times New Roman"/>
          <w:b/>
          <w:sz w:val="18"/>
          <w:szCs w:val="18"/>
        </w:rPr>
        <w:t>.</w:t>
      </w:r>
    </w:p>
    <w:p w14:paraId="549DE8AD" w14:textId="01955380" w:rsidR="00AC5A09" w:rsidRPr="00AC5A09" w:rsidRDefault="00AC5A09" w:rsidP="00243279">
      <w:pPr>
        <w:spacing w:after="160" w:line="259" w:lineRule="auto"/>
        <w:rPr>
          <w:noProof/>
          <w:lang w:val="en-US"/>
        </w:rPr>
      </w:pPr>
    </w:p>
    <w:p w14:paraId="0C1D4344" w14:textId="5FA6DA3F" w:rsidR="00AD246F" w:rsidRDefault="00AD246F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</w:p>
    <w:p w14:paraId="1F0F924F" w14:textId="77777777" w:rsidR="00AC5A09" w:rsidRPr="00056CA7" w:rsidRDefault="00AC5A09">
      <w:pPr>
        <w:spacing w:after="160" w:line="259" w:lineRule="auto"/>
        <w:rPr>
          <w:rFonts w:ascii="Times New Roman" w:hAnsi="Times New Roman" w:cs="Times New Roman"/>
          <w:b/>
          <w:sz w:val="18"/>
          <w:szCs w:val="18"/>
        </w:rPr>
      </w:pPr>
    </w:p>
    <w:p w14:paraId="59AA509B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</w:p>
    <w:p w14:paraId="75E34065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Неопределенный и определенный интегралы. Таблица интегралов.</w:t>
      </w:r>
    </w:p>
    <w:p w14:paraId="2A2A46B9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Понятие дифференциального уравнения 1 прядка. Понятие решения Д.У. 1 порядка. Задача Коши. ДУ 1 порядка с разделяющимися переменными. Примеры</w:t>
      </w:r>
    </w:p>
    <w:p w14:paraId="32E7ED91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Однородные дифференциальные уравнения 1 порядка. Примеры.</w:t>
      </w:r>
    </w:p>
    <w:p w14:paraId="06919CA9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Неоднородные дифференциальные уравнения 1 порядка. Методы решения неоднородных дифференциальных уравнений 1 порядка. Примеры</w:t>
      </w:r>
    </w:p>
    <w:p w14:paraId="1B33AFBA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Простейшие дифференциальные уравнения 2 порядка. Примеры.</w:t>
      </w:r>
    </w:p>
    <w:p w14:paraId="28E92C1E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Понятия числового ряда. Понятия сходящегося и расходящегося рядов. Свойства рядов. Примеры.</w:t>
      </w:r>
    </w:p>
    <w:p w14:paraId="144E418F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Необходимы признак сходимости ряда. Частные случаи рядов. Признак сравнения рядов. Примеры.</w:t>
      </w:r>
    </w:p>
    <w:p w14:paraId="1935C971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Признак Даламбера. Признак Коши. Примеры.</w:t>
      </w:r>
    </w:p>
    <w:p w14:paraId="3F7DBA42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Понятие знакочередующегося ряда. Признак Лейбница. Абсолютная и условная сходимость ряда. Примеры.</w:t>
      </w:r>
    </w:p>
    <w:p w14:paraId="555F5762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Понятие степенного ряда. Область сходимости. Радиус и интервал сходимости. Примеры.</w:t>
      </w:r>
    </w:p>
    <w:p w14:paraId="45A82989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Понятия определителей 2 и 3 порядков. Свойства определителей. Формулы Крамера. Примеры.</w:t>
      </w:r>
    </w:p>
    <w:p w14:paraId="5F4E4BED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Матрицы. Виды матриц. Действия с матрицами. Примеры.</w:t>
      </w:r>
    </w:p>
    <w:p w14:paraId="59C3B729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Ранг матрицы. Свойства ранга матрицы. Методы решения систем линейных уравнений. Примеры.</w:t>
      </w:r>
    </w:p>
    <w:p w14:paraId="44568798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Векторы. Действия над векторами в координатной форме. Примеры.</w:t>
      </w:r>
    </w:p>
    <w:p w14:paraId="469CBB0B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 xml:space="preserve">Способы задания прямой на плоскости. Примеры. </w:t>
      </w:r>
      <w:r w:rsidRPr="00056CA7">
        <w:rPr>
          <w:rFonts w:ascii="Times New Roman" w:hAnsi="Times New Roman" w:cs="Times New Roman"/>
          <w:b/>
          <w:sz w:val="18"/>
          <w:szCs w:val="18"/>
        </w:rPr>
        <w:tab/>
      </w:r>
    </w:p>
    <w:p w14:paraId="05C07342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Окружность, её уравнение. Эллипс, его уравнение. Примеры.</w:t>
      </w:r>
    </w:p>
    <w:p w14:paraId="431271C9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Гипербола, её уравнение. Примеры.</w:t>
      </w:r>
    </w:p>
    <w:p w14:paraId="35A3F873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lastRenderedPageBreak/>
        <w:t>Парабола, её уравнение. Примеры.</w:t>
      </w:r>
    </w:p>
    <w:p w14:paraId="6E7F11BE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 xml:space="preserve">Понятие предела функции в точке и при </w:t>
      </w:r>
      <w:r w:rsidRPr="00056CA7">
        <w:rPr>
          <w:rFonts w:ascii="Times New Roman" w:hAnsi="Times New Roman" w:cs="Times New Roman"/>
          <w:b/>
          <w:sz w:val="18"/>
          <w:szCs w:val="18"/>
          <w:lang w:val="en-US"/>
        </w:rPr>
        <w:t>x</w:t>
      </w:r>
      <w:r w:rsidRPr="00056CA7">
        <w:rPr>
          <w:rFonts w:ascii="Times New Roman" w:hAnsi="Times New Roman" w:cs="Times New Roman"/>
          <w:b/>
          <w:sz w:val="18"/>
          <w:szCs w:val="18"/>
        </w:rPr>
        <w:t>→</w:t>
      </w:r>
      <w:r w:rsidRPr="00056CA7">
        <w:rPr>
          <w:rFonts w:ascii="Times New Roman" w:hAnsi="Times New Roman" w:cs="Times New Roman"/>
          <w:b/>
          <w:sz w:val="18"/>
          <w:szCs w:val="18"/>
        </w:rPr>
        <w:tab/>
        <w:t>∞. Виды неопределенностей. Примеры.</w:t>
      </w:r>
    </w:p>
    <w:p w14:paraId="1BD8882F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1 и 2 замечательные пределы. Следствия из них. Примеры.</w:t>
      </w:r>
    </w:p>
    <w:p w14:paraId="5CED24C0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Непрерывность функции. Классификация точек разрыва. Примеры.</w:t>
      </w:r>
    </w:p>
    <w:p w14:paraId="10A7C400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Определение функций многих переменных. Частные производные и дифференциал функции. Двух переменных. Примеры.</w:t>
      </w:r>
    </w:p>
    <w:p w14:paraId="0F16FD35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Экстремумы функций 2х переменных. Примеры.</w:t>
      </w:r>
    </w:p>
    <w:p w14:paraId="7FFC9F7C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  <w:r w:rsidRPr="00056CA7">
        <w:rPr>
          <w:rFonts w:ascii="Times New Roman" w:hAnsi="Times New Roman" w:cs="Times New Roman"/>
          <w:b/>
          <w:sz w:val="18"/>
          <w:szCs w:val="18"/>
        </w:rPr>
        <w:t>Понятие двойного интеграла. Свойства двойного интеграла. Понятие повторного интеграла. Примеры.</w:t>
      </w:r>
    </w:p>
    <w:p w14:paraId="197F51F5" w14:textId="77777777" w:rsidR="008505B2" w:rsidRPr="00056CA7" w:rsidRDefault="008505B2" w:rsidP="008505B2">
      <w:pPr>
        <w:rPr>
          <w:rFonts w:ascii="Times New Roman" w:hAnsi="Times New Roman" w:cs="Times New Roman"/>
          <w:b/>
          <w:sz w:val="18"/>
          <w:szCs w:val="18"/>
        </w:rPr>
      </w:pPr>
    </w:p>
    <w:p w14:paraId="4477EBDC" w14:textId="77777777" w:rsidR="008F2552" w:rsidRPr="00056CA7" w:rsidRDefault="008F2552">
      <w:pPr>
        <w:rPr>
          <w:rFonts w:ascii="Times New Roman" w:hAnsi="Times New Roman" w:cs="Times New Roman"/>
          <w:b/>
          <w:sz w:val="18"/>
          <w:szCs w:val="18"/>
        </w:rPr>
      </w:pPr>
    </w:p>
    <w:sectPr w:rsidR="008F2552" w:rsidRPr="00056CA7" w:rsidSect="00056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4175"/>
    <w:multiLevelType w:val="hybridMultilevel"/>
    <w:tmpl w:val="C0620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CD1"/>
    <w:rsid w:val="00056CA7"/>
    <w:rsid w:val="000A7647"/>
    <w:rsid w:val="000B4DAA"/>
    <w:rsid w:val="001B1707"/>
    <w:rsid w:val="001B66A5"/>
    <w:rsid w:val="001D0CF2"/>
    <w:rsid w:val="001D686B"/>
    <w:rsid w:val="00243279"/>
    <w:rsid w:val="002A12F6"/>
    <w:rsid w:val="002B2928"/>
    <w:rsid w:val="0039559F"/>
    <w:rsid w:val="00591C09"/>
    <w:rsid w:val="007F1F7B"/>
    <w:rsid w:val="008505B2"/>
    <w:rsid w:val="00855FC0"/>
    <w:rsid w:val="008F2552"/>
    <w:rsid w:val="009A2E4E"/>
    <w:rsid w:val="009A3428"/>
    <w:rsid w:val="00A219DF"/>
    <w:rsid w:val="00A41614"/>
    <w:rsid w:val="00AC5A09"/>
    <w:rsid w:val="00AD246F"/>
    <w:rsid w:val="00BC55C7"/>
    <w:rsid w:val="00C24153"/>
    <w:rsid w:val="00D967E9"/>
    <w:rsid w:val="00E76CD1"/>
    <w:rsid w:val="00EB4324"/>
    <w:rsid w:val="00EB686A"/>
    <w:rsid w:val="00F72287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3976"/>
  <w15:chartTrackingRefBased/>
  <w15:docId w15:val="{60CB56FE-EF84-4E5E-8891-6B1A97D6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5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505B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4">
    <w:name w:val="Основной текст Знак"/>
    <w:basedOn w:val="a0"/>
    <w:link w:val="a3"/>
    <w:rsid w:val="008505B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8505B2"/>
    <w:pPr>
      <w:ind w:left="720"/>
      <w:contextualSpacing/>
    </w:pPr>
  </w:style>
  <w:style w:type="character" w:styleId="a6">
    <w:name w:val="Emphasis"/>
    <w:basedOn w:val="a0"/>
    <w:uiPriority w:val="20"/>
    <w:qFormat/>
    <w:rsid w:val="000B4DAA"/>
    <w:rPr>
      <w:i/>
      <w:iCs/>
    </w:rPr>
  </w:style>
  <w:style w:type="character" w:customStyle="1" w:styleId="mo">
    <w:name w:val="mo"/>
    <w:basedOn w:val="a0"/>
    <w:rsid w:val="000A7647"/>
  </w:style>
  <w:style w:type="character" w:customStyle="1" w:styleId="mi">
    <w:name w:val="mi"/>
    <w:basedOn w:val="a0"/>
    <w:rsid w:val="000A7647"/>
  </w:style>
  <w:style w:type="character" w:customStyle="1" w:styleId="mjxassistivemathml">
    <w:name w:val="mjx_assistive_mathml"/>
    <w:basedOn w:val="a0"/>
    <w:rsid w:val="000A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Mamonov</cp:lastModifiedBy>
  <cp:revision>10</cp:revision>
  <dcterms:created xsi:type="dcterms:W3CDTF">2021-06-16T08:52:00Z</dcterms:created>
  <dcterms:modified xsi:type="dcterms:W3CDTF">2021-06-27T21:29:00Z</dcterms:modified>
</cp:coreProperties>
</file>