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32"/>
          <w:szCs w:val="32"/>
        </w:rPr>
        <w:t xml:space="preserve">LAB REPORT</w:t>
      </w:r>
    </w:p>
    <w:p>
      <w:pPr>
        <w:spacing w:after="600"/>
        <w:jc w:val="center"/>
      </w:pPr>
      <w:r>
        <w:rPr>
          <w:rFonts w:ascii="Calibri" w:cs="Calibri" w:eastAsia="Calibri" w:hAnsi="Calibri"/>
          <w:b/>
          <w:bCs/>
          <w:sz w:val="40"/>
          <w:szCs w:val="40"/>
        </w:rPr>
        <w:t xml:space="preserve">Shopping Cart Full Stack Web Application using VueJs, Spring Boot and MongoDB</w:t>
      </w:r>
    </w:p>
    <w:p>
      <w:pPr>
        <w:spacing w:after="800"/>
        <w:jc w:val="center"/>
      </w:pPr>
      <w:r>
        <w:rPr>
          <w:rFonts w:ascii="Calibri" w:cs="Calibri" w:eastAsia="Calibri" w:hAnsi="Calibri"/>
          <w:b/>
          <w:bCs/>
          <w:sz w:val="26"/>
          <w:szCs w:val="26"/>
        </w:rPr>
        <w:t xml:space="preserve">Exercise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2C3E50" w:color="auto" w:val="clear"/>
          </w:tcPr>
          <w:p>
            <w:r>
              <w:rPr>
                <w:rFonts w:ascii="Calibri" w:cs="Calibri" w:eastAsia="Calibri" w:hAnsi="Calibri"/>
                <w:b/>
                <w:bCs/>
                <w:color w:val="FFFFFF"/>
                <w:sz w:val="20"/>
                <w:szCs w:val="20"/>
              </w:rPr>
              <w:t xml:space="preserve">Field</w:t>
            </w:r>
          </w:p>
        </w:tc>
        <w:tc>
          <w:tcPr>
            <w:tcW w:type="dxa" w:w="5950"/>
            <w:shd w:fill="2C3E50" w:color="auto" w:val="clear"/>
          </w:tcPr>
          <w:p>
            <w:r>
              <w:rPr>
                <w:rFonts w:ascii="Calibri" w:cs="Calibri" w:eastAsia="Calibri" w:hAnsi="Calibri"/>
                <w:b/>
                <w:bCs/>
                <w:color w:val="FFFFFF"/>
                <w:sz w:val="20"/>
                <w:szCs w:val="20"/>
              </w:rPr>
              <w:t xml:space="preserve">Details</w:t>
            </w:r>
          </w:p>
        </w:tc>
      </w:tr>
      <w:tr>
        <w:tc>
          <w:tcPr>
            <w:tcW w:type="dxa" w:w="3400"/>
          </w:tcPr>
          <w:p>
            <w:r>
              <w:rPr>
                <w:rFonts w:ascii="Calibri" w:cs="Calibri" w:eastAsia="Calibri" w:hAnsi="Calibri"/>
                <w:b w:val="false"/>
                <w:bCs w:val="false"/>
                <w:color w:val="000000"/>
                <w:sz w:val="20"/>
                <w:szCs w:val="20"/>
              </w:rPr>
              <w:t xml:space="preserve">Student Name</w:t>
            </w:r>
          </w:p>
        </w:tc>
        <w:tc>
          <w:tcPr>
            <w:tcW w:type="dxa" w:w="5950"/>
          </w:tcPr>
          <w:p>
            <w:r>
              <w:rPr>
                <w:rFonts w:ascii="Calibri" w:cs="Calibri" w:eastAsia="Calibri" w:hAnsi="Calibri"/>
                <w:b w:val="false"/>
                <w:bCs w:val="false"/>
                <w:color w:val="000000"/>
                <w:sz w:val="20"/>
                <w:szCs w:val="20"/>
              </w:rPr>
              <w:t xml:space="preserve">Sharruk S</w:t>
            </w:r>
          </w:p>
        </w:tc>
      </w:tr>
      <w:tr>
        <w:tc>
          <w:tcPr>
            <w:tcW w:type="dxa" w:w="3400"/>
          </w:tcPr>
          <w:p>
            <w:r>
              <w:rPr>
                <w:rFonts w:ascii="Calibri" w:cs="Calibri" w:eastAsia="Calibri" w:hAnsi="Calibri"/>
                <w:b w:val="false"/>
                <w:bCs w:val="false"/>
                <w:color w:val="000000"/>
                <w:sz w:val="20"/>
                <w:szCs w:val="20"/>
              </w:rPr>
              <w:t xml:space="preserve">Register Number</w:t>
            </w:r>
          </w:p>
        </w:tc>
        <w:tc>
          <w:tcPr>
            <w:tcW w:type="dxa" w:w="5950"/>
          </w:tcPr>
          <w:p>
            <w:r>
              <w:rPr>
                <w:rFonts w:ascii="Calibri" w:cs="Calibri" w:eastAsia="Calibri" w:hAnsi="Calibri"/>
                <w:b w:val="false"/>
                <w:bCs w:val="false"/>
                <w:color w:val="000000"/>
                <w:sz w:val="20"/>
                <w:szCs w:val="20"/>
              </w:rPr>
              <w:t xml:space="preserve">3122247001061</w:t>
            </w:r>
          </w:p>
        </w:tc>
      </w:tr>
      <w:tr>
        <w:tc>
          <w:tcPr>
            <w:tcW w:type="dxa" w:w="3400"/>
          </w:tcPr>
          <w:p>
            <w:r>
              <w:rPr>
                <w:rFonts w:ascii="Calibri" w:cs="Calibri" w:eastAsia="Calibri" w:hAnsi="Calibri"/>
                <w:b w:val="false"/>
                <w:bCs w:val="false"/>
                <w:color w:val="000000"/>
                <w:sz w:val="20"/>
                <w:szCs w:val="20"/>
              </w:rPr>
              <w:t xml:space="preserve">Subject Code</w:t>
            </w:r>
          </w:p>
        </w:tc>
        <w:tc>
          <w:tcPr>
            <w:tcW w:type="dxa" w:w="5950"/>
          </w:tcPr>
          <w:p>
            <w:r>
              <w:rPr>
                <w:rFonts w:ascii="Calibri" w:cs="Calibri" w:eastAsia="Calibri" w:hAnsi="Calibri"/>
                <w:b w:val="false"/>
                <w:bCs w:val="false"/>
                <w:color w:val="000000"/>
                <w:sz w:val="20"/>
                <w:szCs w:val="20"/>
              </w:rPr>
              <w:t xml:space="preserve">ICS1511</w:t>
            </w:r>
          </w:p>
        </w:tc>
      </w:tr>
      <w:tr>
        <w:tc>
          <w:tcPr>
            <w:tcW w:type="dxa" w:w="3400"/>
          </w:tcPr>
          <w:p>
            <w:r>
              <w:rPr>
                <w:rFonts w:ascii="Calibri" w:cs="Calibri" w:eastAsia="Calibri" w:hAnsi="Calibri"/>
                <w:b w:val="false"/>
                <w:bCs w:val="false"/>
                <w:color w:val="000000"/>
                <w:sz w:val="20"/>
                <w:szCs w:val="20"/>
              </w:rPr>
              <w:t xml:space="preserve">Subject Name</w:t>
            </w:r>
          </w:p>
        </w:tc>
        <w:tc>
          <w:tcPr>
            <w:tcW w:type="dxa" w:w="5950"/>
          </w:tcPr>
          <w:p>
            <w:r>
              <w:rPr>
                <w:rFonts w:ascii="Calibri" w:cs="Calibri" w:eastAsia="Calibri" w:hAnsi="Calibri"/>
                <w:b w:val="false"/>
                <w:bCs w:val="false"/>
                <w:color w:val="000000"/>
                <w:sz w:val="20"/>
                <w:szCs w:val="20"/>
              </w:rPr>
              <w:t xml:space="preserve">Web Application Development Lab</w:t>
            </w:r>
          </w:p>
        </w:tc>
      </w:tr>
      <w:tr>
        <w:tc>
          <w:tcPr>
            <w:tcW w:type="dxa" w:w="3400"/>
          </w:tcPr>
          <w:p>
            <w:r>
              <w:rPr>
                <w:rFonts w:ascii="Calibri" w:cs="Calibri" w:eastAsia="Calibri" w:hAnsi="Calibri"/>
                <w:b w:val="false"/>
                <w:bCs w:val="false"/>
                <w:color w:val="000000"/>
                <w:sz w:val="20"/>
                <w:szCs w:val="20"/>
              </w:rPr>
              <w:t xml:space="preserve">Year / Semester</w:t>
            </w:r>
          </w:p>
        </w:tc>
        <w:tc>
          <w:tcPr>
            <w:tcW w:type="dxa" w:w="5950"/>
          </w:tcPr>
          <w:p>
            <w:r>
              <w:rPr>
                <w:rFonts w:ascii="Calibri" w:cs="Calibri" w:eastAsia="Calibri" w:hAnsi="Calibri"/>
                <w:b w:val="false"/>
                <w:bCs w:val="false"/>
                <w:color w:val="000000"/>
                <w:sz w:val="20"/>
                <w:szCs w:val="20"/>
              </w:rPr>
              <w:t xml:space="preserve">III Year / V Semester</w:t>
            </w:r>
          </w:p>
        </w:tc>
      </w:tr>
      <w:tr>
        <w:tc>
          <w:tcPr>
            <w:tcW w:type="dxa" w:w="3400"/>
          </w:tcPr>
          <w:p>
            <w:r>
              <w:rPr>
                <w:rFonts w:ascii="Calibri" w:cs="Calibri" w:eastAsia="Calibri" w:hAnsi="Calibri"/>
                <w:b w:val="false"/>
                <w:bCs w:val="false"/>
                <w:color w:val="000000"/>
                <w:sz w:val="20"/>
                <w:szCs w:val="20"/>
              </w:rPr>
              <w:t xml:space="preserve">Batch</w:t>
            </w:r>
          </w:p>
        </w:tc>
        <w:tc>
          <w:tcPr>
            <w:tcW w:type="dxa" w:w="5950"/>
          </w:tcPr>
          <w:p>
            <w:r>
              <w:rPr>
                <w:rFonts w:ascii="Calibri" w:cs="Calibri" w:eastAsia="Calibri" w:hAnsi="Calibri"/>
                <w:b w:val="false"/>
                <w:bCs w:val="false"/>
                <w:color w:val="000000"/>
                <w:sz w:val="20"/>
                <w:szCs w:val="20"/>
              </w:rPr>
              <w:t xml:space="preserve">2024-2029</w:t>
            </w:r>
          </w:p>
        </w:tc>
      </w:tr>
      <w:tr>
        <w:tc>
          <w:tcPr>
            <w:tcW w:type="dxa" w:w="3400"/>
          </w:tcPr>
          <w:p>
            <w:r>
              <w:rPr>
                <w:rFonts w:ascii="Calibri" w:cs="Calibri" w:eastAsia="Calibri" w:hAnsi="Calibri"/>
                <w:b w:val="false"/>
                <w:bCs w:val="false"/>
                <w:color w:val="000000"/>
                <w:sz w:val="20"/>
                <w:szCs w:val="20"/>
              </w:rPr>
              <w:t xml:space="preserve">Exercise Number</w:t>
            </w:r>
          </w:p>
        </w:tc>
        <w:tc>
          <w:tcPr>
            <w:tcW w:type="dxa" w:w="5950"/>
          </w:tcPr>
          <w:p>
            <w:r>
              <w:rPr>
                <w:rFonts w:ascii="Calibri" w:cs="Calibri" w:eastAsia="Calibri" w:hAnsi="Calibri"/>
                <w:b w:val="false"/>
                <w:bCs w:val="false"/>
                <w:color w:val="000000"/>
                <w:sz w:val="20"/>
                <w:szCs w:val="20"/>
              </w:rPr>
              <w:t xml:space="preserve">8</w:t>
            </w:r>
          </w:p>
        </w:tc>
      </w:tr>
    </w:tbl>
    <w:p>
      <w:r>
        <w:br w:type="page"/>
      </w:r>
    </w:p>
    <w:p>
      <w:pPr>
        <w:pStyle w:val="Heading1"/>
        <w:spacing w:after="150" w:before="300"/>
      </w:pPr>
      <w:r>
        <w:t xml:space="preserve">1. Aim</w:t>
      </w:r>
    </w:p>
    <w:p>
      <w:pPr>
        <w:spacing w:after="120"/>
      </w:pPr>
      <w:r>
        <w:rPr>
          <w:rFonts w:ascii="Calibri" w:cs="Calibri" w:eastAsia="Calibri" w:hAnsi="Calibri"/>
          <w:sz w:val="22"/>
          <w:szCs w:val="22"/>
        </w:rPr>
        <w:t xml:space="preserve">To design and develop a full-stack Shopping Cart web application using Vue.js for the frontend, Spring Boot for the backend REST API, and MongoDB as the database, demonstrating the complete flow: Vue.js → REST API → Spring Boot → MongoDB.</w:t>
      </w:r>
    </w:p>
    <w:p>
      <w:pPr>
        <w:pStyle w:val="Heading1"/>
        <w:spacing w:after="150" w:before="300"/>
      </w:pPr>
      <w:r>
        <w:t xml:space="preserve">2. Problem Statement</w:t>
      </w:r>
    </w:p>
    <w:p>
      <w:pPr>
        <w:spacing w:after="120"/>
      </w:pPr>
      <w:r>
        <w:rPr>
          <w:rFonts w:ascii="Calibri" w:cs="Calibri" w:eastAsia="Calibri" w:hAnsi="Calibri"/>
          <w:sz w:val="22"/>
          <w:szCs w:val="22"/>
        </w:rPr>
        <w:t xml:space="preserve">A Shopping Cart application allows users to view products, add products to a cart, update quantities, and remove products from the cart. The application must be developed using Vue.js for the frontend, Spring Boot for the backend, and MongoDB for data storage, without an authentication/login system, using a single shared demo cart.</w:t>
      </w:r>
    </w:p>
    <w:p>
      <w:pPr>
        <w:pStyle w:val="Heading1"/>
        <w:spacing w:after="150" w:before="300"/>
      </w:pPr>
      <w:r>
        <w:t xml:space="preserve">3. Objectives</w:t>
      </w:r>
    </w:p>
    <w:p>
      <w:pPr>
        <w:pStyle w:val="ListParagraph"/>
        <w:numPr>
          <w:ilvl w:val="0"/>
          <w:numId w:val="1"/>
        </w:numPr>
        <w:spacing w:after="60"/>
      </w:pPr>
      <w:r>
        <w:rPr>
          <w:rFonts w:ascii="Calibri" w:cs="Calibri" w:eastAsia="Calibri" w:hAnsi="Calibri"/>
          <w:sz w:val="22"/>
          <w:szCs w:val="22"/>
        </w:rPr>
        <w:t xml:space="preserve">Display all available products dynamically in the Vue.js frontend.</w:t>
      </w:r>
    </w:p>
    <w:p>
      <w:pPr>
        <w:pStyle w:val="ListParagraph"/>
        <w:numPr>
          <w:ilvl w:val="0"/>
          <w:numId w:val="1"/>
        </w:numPr>
        <w:spacing w:after="60"/>
      </w:pPr>
      <w:r>
        <w:rPr>
          <w:rFonts w:ascii="Calibri" w:cs="Calibri" w:eastAsia="Calibri" w:hAnsi="Calibri"/>
          <w:sz w:val="22"/>
          <w:szCs w:val="22"/>
        </w:rPr>
        <w:t xml:space="preserve">Allow users to add products to a shopping cart.</w:t>
      </w:r>
    </w:p>
    <w:p>
      <w:pPr>
        <w:pStyle w:val="ListParagraph"/>
        <w:numPr>
          <w:ilvl w:val="0"/>
          <w:numId w:val="1"/>
        </w:numPr>
        <w:spacing w:after="60"/>
      </w:pPr>
      <w:r>
        <w:rPr>
          <w:rFonts w:ascii="Calibri" w:cs="Calibri" w:eastAsia="Calibri" w:hAnsi="Calibri"/>
          <w:sz w:val="22"/>
          <w:szCs w:val="22"/>
        </w:rPr>
        <w:t xml:space="preserve">Allow users to increase, decrease, and remove cart item quantities.</w:t>
      </w:r>
    </w:p>
    <w:p>
      <w:pPr>
        <w:pStyle w:val="ListParagraph"/>
        <w:numPr>
          <w:ilvl w:val="0"/>
          <w:numId w:val="1"/>
        </w:numPr>
        <w:spacing w:after="60"/>
      </w:pPr>
      <w:r>
        <w:rPr>
          <w:rFonts w:ascii="Calibri" w:cs="Calibri" w:eastAsia="Calibri" w:hAnsi="Calibri"/>
          <w:sz w:val="22"/>
          <w:szCs w:val="22"/>
        </w:rPr>
        <w:t xml:space="preserve">Allow users to clear the entire cart.</w:t>
      </w:r>
    </w:p>
    <w:p>
      <w:pPr>
        <w:pStyle w:val="ListParagraph"/>
        <w:numPr>
          <w:ilvl w:val="0"/>
          <w:numId w:val="1"/>
        </w:numPr>
        <w:spacing w:after="60"/>
      </w:pPr>
      <w:r>
        <w:rPr>
          <w:rFonts w:ascii="Calibri" w:cs="Calibri" w:eastAsia="Calibri" w:hAnsi="Calibri"/>
          <w:sz w:val="22"/>
          <w:szCs w:val="22"/>
        </w:rPr>
        <w:t xml:space="preserve">Calculate and display the total cart amount automatically after every change.</w:t>
      </w:r>
    </w:p>
    <w:p>
      <w:pPr>
        <w:pStyle w:val="ListParagraph"/>
        <w:numPr>
          <w:ilvl w:val="0"/>
          <w:numId w:val="1"/>
        </w:numPr>
        <w:spacing w:after="60"/>
      </w:pPr>
      <w:r>
        <w:rPr>
          <w:rFonts w:ascii="Calibri" w:cs="Calibri" w:eastAsia="Calibri" w:hAnsi="Calibri"/>
          <w:sz w:val="22"/>
          <w:szCs w:val="22"/>
        </w:rPr>
        <w:t xml:space="preserve">Persist products and cart data in MongoDB via a Spring Boot REST API.</w:t>
      </w:r>
    </w:p>
    <w:p>
      <w:pPr>
        <w:pStyle w:val="ListParagraph"/>
        <w:numPr>
          <w:ilvl w:val="0"/>
          <w:numId w:val="1"/>
        </w:numPr>
        <w:spacing w:after="60"/>
      </w:pPr>
      <w:r>
        <w:rPr>
          <w:rFonts w:ascii="Calibri" w:cs="Calibri" w:eastAsia="Calibri" w:hAnsi="Calibri"/>
          <w:sz w:val="22"/>
          <w:szCs w:val="22"/>
        </w:rPr>
        <w:t xml:space="preserve">Configure CORS so the Vue dev server (port 5173) can call the Spring Boot API (port 8080).</w:t>
      </w:r>
    </w:p>
    <w:p>
      <w:pPr>
        <w:pStyle w:val="Heading1"/>
        <w:spacing w:after="150" w:before="300"/>
      </w:pPr>
      <w:r>
        <w:t xml:space="preserve">4.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2C3E50" w:color="auto" w:val="clear"/>
          </w:tcPr>
          <w:p>
            <w:r>
              <w:rPr>
                <w:rFonts w:ascii="Calibri" w:cs="Calibri" w:eastAsia="Calibri" w:hAnsi="Calibri"/>
                <w:b/>
                <w:bCs/>
                <w:color w:val="FFFFFF"/>
                <w:sz w:val="20"/>
                <w:szCs w:val="20"/>
              </w:rPr>
              <w:t xml:space="preserve">Layer</w:t>
            </w:r>
          </w:p>
        </w:tc>
        <w:tc>
          <w:tcPr>
            <w:tcW w:type="dxa" w:w="5950"/>
            <w:shd w:fill="2C3E50" w:color="auto" w:val="clear"/>
          </w:tcPr>
          <w:p>
            <w:r>
              <w:rPr>
                <w:rFonts w:ascii="Calibri" w:cs="Calibri" w:eastAsia="Calibri" w:hAnsi="Calibri"/>
                <w:b/>
                <w:bCs/>
                <w:color w:val="FFFFFF"/>
                <w:sz w:val="20"/>
                <w:szCs w:val="20"/>
              </w:rPr>
              <w:t xml:space="preserve">Technology</w:t>
            </w:r>
          </w:p>
        </w:tc>
      </w:tr>
      <w:tr>
        <w:tc>
          <w:tcPr>
            <w:tcW w:type="dxa" w:w="3400"/>
          </w:tcPr>
          <w:p>
            <w:r>
              <w:rPr>
                <w:rFonts w:ascii="Calibri" w:cs="Calibri" w:eastAsia="Calibri" w:hAnsi="Calibri"/>
                <w:b w:val="false"/>
                <w:bCs w:val="false"/>
                <w:color w:val="000000"/>
                <w:sz w:val="20"/>
                <w:szCs w:val="20"/>
              </w:rPr>
              <w:t xml:space="preserve">Frontend</w:t>
            </w:r>
          </w:p>
        </w:tc>
        <w:tc>
          <w:tcPr>
            <w:tcW w:type="dxa" w:w="5950"/>
          </w:tcPr>
          <w:p>
            <w:r>
              <w:rPr>
                <w:rFonts w:ascii="Calibri" w:cs="Calibri" w:eastAsia="Calibri" w:hAnsi="Calibri"/>
                <w:b w:val="false"/>
                <w:bCs w:val="false"/>
                <w:color w:val="000000"/>
                <w:sz w:val="20"/>
                <w:szCs w:val="20"/>
              </w:rPr>
              <w:t xml:space="preserve">Vue.js 3, Vite, JavaScript, HTML, CSS, Axios</w:t>
            </w:r>
          </w:p>
        </w:tc>
      </w:tr>
      <w:tr>
        <w:tc>
          <w:tcPr>
            <w:tcW w:type="dxa" w:w="3400"/>
          </w:tcPr>
          <w:p>
            <w:r>
              <w:rPr>
                <w:rFonts w:ascii="Calibri" w:cs="Calibri" w:eastAsia="Calibri" w:hAnsi="Calibri"/>
                <w:b w:val="false"/>
                <w:bCs w:val="false"/>
                <w:color w:val="000000"/>
                <w:sz w:val="20"/>
                <w:szCs w:val="20"/>
              </w:rPr>
              <w:t xml:space="preserve">Backend</w:t>
            </w:r>
          </w:p>
        </w:tc>
        <w:tc>
          <w:tcPr>
            <w:tcW w:type="dxa" w:w="5950"/>
          </w:tcPr>
          <w:p>
            <w:r>
              <w:rPr>
                <w:rFonts w:ascii="Calibri" w:cs="Calibri" w:eastAsia="Calibri" w:hAnsi="Calibri"/>
                <w:b w:val="false"/>
                <w:bCs w:val="false"/>
                <w:color w:val="000000"/>
                <w:sz w:val="20"/>
                <w:szCs w:val="20"/>
              </w:rPr>
              <w:t xml:space="preserve">Java 21, Spring Boot 3, Spring Web, Spring Data MongoDB, Lombok, Maven</w:t>
            </w:r>
          </w:p>
        </w:tc>
      </w:tr>
      <w:tr>
        <w:tc>
          <w:tcPr>
            <w:tcW w:type="dxa" w:w="3400"/>
          </w:tcPr>
          <w:p>
            <w:r>
              <w:rPr>
                <w:rFonts w:ascii="Calibri" w:cs="Calibri" w:eastAsia="Calibri" w:hAnsi="Calibri"/>
                <w:b w:val="false"/>
                <w:bCs w:val="false"/>
                <w:color w:val="000000"/>
                <w:sz w:val="20"/>
                <w:szCs w:val="20"/>
              </w:rPr>
              <w:t xml:space="preserve">Database</w:t>
            </w:r>
          </w:p>
        </w:tc>
        <w:tc>
          <w:tcPr>
            <w:tcW w:type="dxa" w:w="5950"/>
          </w:tcPr>
          <w:p>
            <w:r>
              <w:rPr>
                <w:rFonts w:ascii="Calibri" w:cs="Calibri" w:eastAsia="Calibri" w:hAnsi="Calibri"/>
                <w:b w:val="false"/>
                <w:bCs w:val="false"/>
                <w:color w:val="000000"/>
                <w:sz w:val="20"/>
                <w:szCs w:val="20"/>
              </w:rPr>
              <w:t xml:space="preserve">MongoDB (local) — database: wad_shopping_cart</w:t>
            </w:r>
          </w:p>
        </w:tc>
      </w:tr>
    </w:tbl>
    <w:p>
      <w:pPr>
        <w:spacing w:after="100"/>
      </w:pPr>
    </w:p>
    <w:p>
      <w:pPr>
        <w:pStyle w:val="Heading1"/>
        <w:spacing w:after="150" w:before="300"/>
      </w:pPr>
      <w:r>
        <w:t xml:space="preserve">5. System Requirements</w:t>
      </w:r>
    </w:p>
    <w:p>
      <w:pPr>
        <w:pStyle w:val="ListParagraph"/>
        <w:numPr>
          <w:ilvl w:val="0"/>
          <w:numId w:val="1"/>
        </w:numPr>
        <w:spacing w:after="60"/>
      </w:pPr>
      <w:r>
        <w:rPr>
          <w:rFonts w:ascii="Calibri" w:cs="Calibri" w:eastAsia="Calibri" w:hAnsi="Calibri"/>
          <w:sz w:val="22"/>
          <w:szCs w:val="22"/>
        </w:rPr>
        <w:t xml:space="preserve">Java Development Kit (JDK) 21</w:t>
      </w:r>
    </w:p>
    <w:p>
      <w:pPr>
        <w:pStyle w:val="ListParagraph"/>
        <w:numPr>
          <w:ilvl w:val="0"/>
          <w:numId w:val="1"/>
        </w:numPr>
        <w:spacing w:after="60"/>
      </w:pPr>
      <w:r>
        <w:rPr>
          <w:rFonts w:ascii="Calibri" w:cs="Calibri" w:eastAsia="Calibri" w:hAnsi="Calibri"/>
          <w:sz w:val="22"/>
          <w:szCs w:val="22"/>
        </w:rPr>
        <w:t xml:space="preserve">Apache Maven</w:t>
      </w:r>
    </w:p>
    <w:p>
      <w:pPr>
        <w:pStyle w:val="ListParagraph"/>
        <w:numPr>
          <w:ilvl w:val="0"/>
          <w:numId w:val="1"/>
        </w:numPr>
        <w:spacing w:after="60"/>
      </w:pPr>
      <w:r>
        <w:rPr>
          <w:rFonts w:ascii="Calibri" w:cs="Calibri" w:eastAsia="Calibri" w:hAnsi="Calibri"/>
          <w:sz w:val="22"/>
          <w:szCs w:val="22"/>
        </w:rPr>
        <w:t xml:space="preserve">Node.js and npm</w:t>
      </w:r>
    </w:p>
    <w:p>
      <w:pPr>
        <w:pStyle w:val="ListParagraph"/>
        <w:numPr>
          <w:ilvl w:val="0"/>
          <w:numId w:val="1"/>
        </w:numPr>
        <w:spacing w:after="60"/>
      </w:pPr>
      <w:r>
        <w:rPr>
          <w:rFonts w:ascii="Calibri" w:cs="Calibri" w:eastAsia="Calibri" w:hAnsi="Calibri"/>
          <w:sz w:val="22"/>
          <w:szCs w:val="22"/>
        </w:rPr>
        <w:t xml:space="preserve">MongoDB Community Server (running locally on port 27017)</w:t>
      </w:r>
    </w:p>
    <w:p>
      <w:pPr>
        <w:pStyle w:val="ListParagraph"/>
        <w:numPr>
          <w:ilvl w:val="0"/>
          <w:numId w:val="1"/>
        </w:numPr>
        <w:spacing w:after="60"/>
      </w:pPr>
      <w:r>
        <w:rPr>
          <w:rFonts w:ascii="Calibri" w:cs="Calibri" w:eastAsia="Calibri" w:hAnsi="Calibri"/>
          <w:sz w:val="22"/>
          <w:szCs w:val="22"/>
        </w:rPr>
        <w:t xml:space="preserve">A modern web browser</w:t>
      </w:r>
    </w:p>
    <w:p>
      <w:pPr>
        <w:pStyle w:val="ListParagraph"/>
        <w:numPr>
          <w:ilvl w:val="0"/>
          <w:numId w:val="1"/>
        </w:numPr>
        <w:spacing w:after="60"/>
      </w:pPr>
      <w:r>
        <w:rPr>
          <w:rFonts w:ascii="Calibri" w:cs="Calibri" w:eastAsia="Calibri" w:hAnsi="Calibri"/>
          <w:sz w:val="22"/>
          <w:szCs w:val="22"/>
        </w:rPr>
        <w:t xml:space="preserve">Postman (for API testing)</w:t>
      </w:r>
    </w:p>
    <w:p>
      <w:pPr>
        <w:pStyle w:val="Heading1"/>
        <w:spacing w:after="150" w:before="300"/>
      </w:pPr>
      <w:r>
        <w:t xml:space="preserve">6. System Architecture</w:t>
      </w:r>
    </w:p>
    <w:p>
      <w:pPr>
        <w:spacing w:after="120"/>
      </w:pPr>
      <w:r>
        <w:rPr>
          <w:rFonts w:ascii="Calibri" w:cs="Calibri" w:eastAsia="Calibri" w:hAnsi="Calibri"/>
          <w:sz w:val="22"/>
          <w:szCs w:val="22"/>
        </w:rPr>
        <w:t xml:space="preserve">The application follows a simple three-tier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Pr>
          <w:p>
            <w:pPr>
              <w:spacing w:after="0"/>
            </w:pPr>
            <w:r>
              <w:rPr>
                <w:rFonts w:ascii="Consolas" w:cs="Consolas" w:eastAsia="Consolas" w:hAnsi="Consolas"/>
                <w:sz w:val="18"/>
                <w:szCs w:val="18"/>
              </w:rPr>
              <w:t xml:space="preserve">Vue.js  (http://localhost:5173)</w:t>
            </w:r>
          </w:p>
          <w:p>
            <w:pPr>
              <w:spacing w:after="0"/>
            </w:pPr>
            <w:r>
              <w:rPr>
                <w:rFonts w:ascii="Consolas" w:cs="Consolas" w:eastAsia="Consolas" w:hAnsi="Consolas"/>
                <w:sz w:val="18"/>
                <w:szCs w:val="18"/>
              </w:rPr>
              <w:t xml:space="preserve">   |  HTTP requests (Axios)</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Spring Boot REST API  (http://localhost:8080)</w:t>
            </w:r>
          </w:p>
          <w:p>
            <w:pPr>
              <w:spacing w:after="0"/>
            </w:pPr>
            <w:r>
              <w:rPr>
                <w:rFonts w:ascii="Consolas" w:cs="Consolas" w:eastAsia="Consolas" w:hAnsi="Consolas"/>
                <w:sz w:val="18"/>
                <w:szCs w:val="18"/>
              </w:rPr>
              <w:t xml:space="preserve">   |  Spring Data MongoDB</w:t>
            </w:r>
          </w:p>
          <w:p>
            <w:pPr>
              <w:spacing w:after="0"/>
            </w:pPr>
            <w:r>
              <w:rPr>
                <w:rFonts w:ascii="Consolas" w:cs="Consolas" w:eastAsia="Consolas" w:hAnsi="Consolas"/>
                <w:sz w:val="18"/>
                <w:szCs w:val="18"/>
              </w:rPr>
              <w:t xml:space="preserve">   v</w:t>
            </w:r>
          </w:p>
          <w:p>
            <w:pPr>
              <w:spacing w:after="0"/>
            </w:pPr>
            <w:r>
              <w:rPr>
                <w:rFonts w:ascii="Consolas" w:cs="Consolas" w:eastAsia="Consolas" w:hAnsi="Consolas"/>
                <w:sz w:val="18"/>
                <w:szCs w:val="18"/>
              </w:rPr>
              <w:t xml:space="preserve">MongoDB  (localhost:27017 / wad_shopping_cart)</w:t>
            </w:r>
          </w:p>
        </w:tc>
      </w:tr>
    </w:tbl>
    <w:p>
      <w:pPr>
        <w:spacing w:after="100"/>
      </w:pPr>
    </w:p>
    <w:p>
      <w:pPr>
        <w:spacing w:after="120"/>
      </w:pPr>
      <w:r>
        <w:rPr>
          <w:rFonts w:ascii="Calibri" w:cs="Calibri" w:eastAsia="Calibri" w:hAnsi="Calibri"/>
          <w:sz w:val="22"/>
          <w:szCs w:val="22"/>
        </w:rPr>
        <w:t xml:space="preserve">The Vue.js frontend never talks to MongoDB directly. Every product listing, cart read, and cart modification goes through the Spring Boot REST API, which is the only layer that communicates with the database. This keeps the responsibilities cleanly separated: Vue.js handles presentation and user interaction, Spring Boot handles business logic and validation, and MongoDB handles persistence.</w:t>
      </w:r>
    </w:p>
    <w:p>
      <w:pPr>
        <w:pStyle w:val="Heading1"/>
        <w:spacing w:after="150" w:before="300"/>
      </w:pPr>
      <w:r>
        <w:t xml:space="preserve">7. Frontend Layer (Vue.js)</w:t>
      </w:r>
    </w:p>
    <w:p>
      <w:pPr>
        <w:pStyle w:val="Heading2"/>
        <w:spacing w:after="120" w:before="250"/>
      </w:pPr>
      <w:r>
        <w:t xml:space="preserve">7.1 Components</w:t>
      </w:r>
    </w:p>
    <w:p>
      <w:pPr>
        <w:spacing w:after="120"/>
      </w:pPr>
      <w:r>
        <w:rPr>
          <w:rFonts w:ascii="Calibri" w:cs="Calibri" w:eastAsia="Calibri" w:hAnsi="Calibri"/>
          <w:sz w:val="22"/>
          <w:szCs w:val="22"/>
        </w:rPr>
        <w:t xml:space="preserve">The frontend is built with reusable single-file components:</w:t>
      </w:r>
    </w:p>
    <w:p>
      <w:pPr>
        <w:pStyle w:val="ListParagraph"/>
        <w:numPr>
          <w:ilvl w:val="0"/>
          <w:numId w:val="1"/>
        </w:numPr>
        <w:spacing w:after="60"/>
      </w:pPr>
      <w:r>
        <w:rPr>
          <w:rFonts w:ascii="Calibri" w:cs="Calibri" w:eastAsia="Calibri" w:hAnsi="Calibri"/>
          <w:sz w:val="22"/>
          <w:szCs w:val="22"/>
        </w:rPr>
        <w:t xml:space="preserve">Header.vue — displays the application title.</w:t>
      </w:r>
    </w:p>
    <w:p>
      <w:pPr>
        <w:pStyle w:val="ListParagraph"/>
        <w:numPr>
          <w:ilvl w:val="0"/>
          <w:numId w:val="1"/>
        </w:numPr>
        <w:spacing w:after="60"/>
      </w:pPr>
      <w:r>
        <w:rPr>
          <w:rFonts w:ascii="Calibri" w:cs="Calibri" w:eastAsia="Calibri" w:hAnsi="Calibri"/>
          <w:sz w:val="22"/>
          <w:szCs w:val="22"/>
        </w:rPr>
        <w:t xml:space="preserve">ProductList.vue — iterates over the products array with v-for and renders a ProductCard for each product.</w:t>
      </w:r>
    </w:p>
    <w:p>
      <w:pPr>
        <w:pStyle w:val="ListParagraph"/>
        <w:numPr>
          <w:ilvl w:val="0"/>
          <w:numId w:val="1"/>
        </w:numPr>
        <w:spacing w:after="60"/>
      </w:pPr>
      <w:r>
        <w:rPr>
          <w:rFonts w:ascii="Calibri" w:cs="Calibri" w:eastAsia="Calibri" w:hAnsi="Calibri"/>
          <w:sz w:val="22"/>
          <w:szCs w:val="22"/>
        </w:rPr>
        <w:t xml:space="preserve">ProductCard.vue — displays one product's name, description, category, price, and an 'Add to Cart' button; emits an add-to-cart event with the product id.</w:t>
      </w:r>
    </w:p>
    <w:p>
      <w:pPr>
        <w:pStyle w:val="ListParagraph"/>
        <w:numPr>
          <w:ilvl w:val="0"/>
          <w:numId w:val="1"/>
        </w:numPr>
        <w:spacing w:after="60"/>
      </w:pPr>
      <w:r>
        <w:rPr>
          <w:rFonts w:ascii="Calibri" w:cs="Calibri" w:eastAsia="Calibri" w:hAnsi="Calibri"/>
          <w:sz w:val="22"/>
          <w:szCs w:val="22"/>
        </w:rPr>
        <w:t xml:space="preserve">Cart.vue — displays the list of cart items, the running total, and the 'Clear Cart' button; shows an empty-cart message using v-if/v-else when there are no items.</w:t>
      </w:r>
    </w:p>
    <w:p>
      <w:pPr>
        <w:pStyle w:val="ListParagraph"/>
        <w:numPr>
          <w:ilvl w:val="0"/>
          <w:numId w:val="1"/>
        </w:numPr>
        <w:spacing w:after="60"/>
      </w:pPr>
      <w:r>
        <w:rPr>
          <w:rFonts w:ascii="Calibri" w:cs="Calibri" w:eastAsia="Calibri" w:hAnsi="Calibri"/>
          <w:sz w:val="22"/>
          <w:szCs w:val="22"/>
        </w:rPr>
        <w:t xml:space="preserve">CartItem.vue — displays one cart row with quantity +/- buttons, the computed subtotal, and a Remove button.</w:t>
      </w:r>
    </w:p>
    <w:p>
      <w:pPr>
        <w:pStyle w:val="ListParagraph"/>
        <w:numPr>
          <w:ilvl w:val="0"/>
          <w:numId w:val="1"/>
        </w:numPr>
        <w:spacing w:after="60"/>
      </w:pPr>
      <w:r>
        <w:rPr>
          <w:rFonts w:ascii="Calibri" w:cs="Calibri" w:eastAsia="Calibri" w:hAnsi="Calibri"/>
          <w:sz w:val="22"/>
          <w:szCs w:val="22"/>
        </w:rPr>
        <w:t xml:space="preserve">Footer.vue — displays student/course details.</w:t>
      </w:r>
    </w:p>
    <w:p>
      <w:pPr>
        <w:pStyle w:val="Heading2"/>
        <w:spacing w:after="120" w:before="250"/>
      </w:pPr>
      <w:r>
        <w:t xml:space="preserve">7.2 Product Display</w:t>
      </w:r>
    </w:p>
    <w:p>
      <w:pPr>
        <w:spacing w:after="120"/>
      </w:pPr>
      <w:r>
        <w:rPr>
          <w:rFonts w:ascii="Calibri" w:cs="Calibri" w:eastAsia="Calibri" w:hAnsi="Calibri"/>
          <w:sz w:val="22"/>
          <w:szCs w:val="22"/>
        </w:rPr>
        <w:t xml:space="preserve">Products are fetched from GET /api/products when the app mounts (Vue's onMounted lifecycle hook) and stored in a reactive ref. ProductList.vue renders them with v-for, each card keyed by product id.</w:t>
      </w:r>
    </w:p>
    <w:p>
      <w:pPr>
        <w:pStyle w:val="Heading2"/>
        <w:spacing w:after="120" w:before="250"/>
      </w:pPr>
      <w:r>
        <w:t xml:space="preserve">7.3 Cart Display and API Communication</w:t>
      </w:r>
    </w:p>
    <w:p>
      <w:pPr>
        <w:spacing w:after="120"/>
      </w:pPr>
      <w:r>
        <w:rPr>
          <w:rFonts w:ascii="Calibri" w:cs="Calibri" w:eastAsia="Calibri" w:hAnsi="Calibri"/>
          <w:sz w:val="22"/>
          <w:szCs w:val="22"/>
        </w:rPr>
        <w:t xml:space="preserve">All backend calls are centralised in src/api.js, a small Axios wrapper configured with baseURL http://localhost:8080/api. App.vue holds the reactive state (products, cartItems, total) and calls the API on every user action — add, increase, decrease, remove, clear — then re-fetches the cart and total so the UI always reflects what is actually stored in MongoDB. No cart data is hard-coded in the frontend.</w:t>
      </w:r>
    </w:p>
    <w:p>
      <w:pPr>
        <w:pStyle w:val="Heading2"/>
        <w:spacing w:after="120" w:before="250"/>
      </w:pPr>
      <w:r>
        <w:t xml:space="preserve">7.4 User Interaction</w:t>
      </w:r>
    </w:p>
    <w:p>
      <w:pPr>
        <w:spacing w:after="120"/>
      </w:pPr>
      <w:r>
        <w:rPr>
          <w:rFonts w:ascii="Calibri" w:cs="Calibri" w:eastAsia="Calibri" w:hAnsi="Calibri"/>
          <w:sz w:val="22"/>
          <w:szCs w:val="22"/>
        </w:rPr>
        <w:t xml:space="preserve">Clicking 'Add to Cart' emits an event that App.vue handles by calling api.addToCart(productId). The + and - buttons call api.updateQuantity with the new quantity (never below 1). Remove calls api.removeFromCart, and Clear Cart calls api.clearCart. Every action refreshes the cart list and the total shown to the user.</w:t>
      </w:r>
    </w:p>
    <w:p>
      <w:pPr>
        <w:pStyle w:val="Heading1"/>
        <w:spacing w:after="150" w:before="300"/>
      </w:pPr>
      <w:r>
        <w:t xml:space="preserve">8. Backend Layer (Spring Boot)</w:t>
      </w:r>
    </w:p>
    <w:p>
      <w:pPr>
        <w:pStyle w:val="Heading2"/>
        <w:spacing w:after="120" w:before="250"/>
      </w:pPr>
      <w:r>
        <w:t xml:space="preserve">8.1 REST Controllers</w:t>
      </w:r>
    </w:p>
    <w:p>
      <w:pPr>
        <w:spacing w:after="120"/>
      </w:pPr>
      <w:r>
        <w:rPr>
          <w:rFonts w:ascii="Calibri" w:cs="Calibri" w:eastAsia="Calibri" w:hAnsi="Calibri"/>
          <w:sz w:val="22"/>
          <w:szCs w:val="22"/>
        </w:rPr>
        <w:t xml:space="preserve">ProductController exposes GET /api/products. CartController exposes GET/POST /api/cart, PUT and DELETE /api/cart/{productId}, DELETE /api/cart, and GET /api/cart/total. Both controllers are annotated with @CrossOrigin(origins = "http://localhost:5173") in addition to the global CorsConfig, so the Vue dev server can call them during development.</w:t>
      </w:r>
    </w:p>
    <w:p>
      <w:pPr>
        <w:pStyle w:val="Heading2"/>
        <w:spacing w:after="120" w:before="250"/>
      </w:pPr>
      <w:r>
        <w:t xml:space="preserve">8.2 Service Layer</w:t>
      </w:r>
    </w:p>
    <w:p>
      <w:pPr>
        <w:spacing w:after="120"/>
      </w:pPr>
      <w:r>
        <w:rPr>
          <w:rFonts w:ascii="Calibri" w:cs="Calibri" w:eastAsia="Calibri" w:hAnsi="Calibri"/>
          <w:sz w:val="22"/>
          <w:szCs w:val="22"/>
        </w:rPr>
        <w:t xml:space="preserve">CartService contains the cart business logic: adding a product (increasing quantity if it already exists in the cart, otherwise inserting it with quantity 1), updating a quantity (never allowing it below 1), removing an item, clearing the cart, and calculating the total as the sum of price × quantity across all cart items.</w:t>
      </w:r>
    </w:p>
    <w:p>
      <w:pPr>
        <w:pStyle w:val="Heading2"/>
        <w:spacing w:after="120" w:before="250"/>
      </w:pPr>
      <w:r>
        <w:t xml:space="preserve">8.3 Repositories</w:t>
      </w:r>
    </w:p>
    <w:p>
      <w:pPr>
        <w:spacing w:after="120"/>
      </w:pPr>
      <w:r>
        <w:rPr>
          <w:rFonts w:ascii="Calibri" w:cs="Calibri" w:eastAsia="Calibri" w:hAnsi="Calibri"/>
          <w:sz w:val="22"/>
          <w:szCs w:val="22"/>
        </w:rPr>
        <w:t xml:space="preserve">ProductRepository and CartRepository extend Spring Data's MongoRepository, giving CRUD operations against MongoDB without any manual query code. CartRepository additionally defines findByProductId and deleteByProductId for cart-specific lookups.</w:t>
      </w:r>
    </w:p>
    <w:p>
      <w:pPr>
        <w:pStyle w:val="Heading2"/>
        <w:spacing w:after="120" w:before="250"/>
      </w:pPr>
      <w:r>
        <w:t xml:space="preserve">8.4 Sample Data Seeding</w:t>
      </w:r>
    </w:p>
    <w:p>
      <w:pPr>
        <w:spacing w:after="120"/>
      </w:pPr>
      <w:r>
        <w:rPr>
          <w:rFonts w:ascii="Calibri" w:cs="Calibri" w:eastAsia="Calibri" w:hAnsi="Calibri"/>
          <w:sz w:val="22"/>
          <w:szCs w:val="22"/>
        </w:rPr>
        <w:t xml:space="preserve">A CommandLineRunner (DataSeeder) inserts 8 sample products into the products collection on startup, but only when the collection is empty — so restarting the backend never creates duplicate products.</w:t>
      </w:r>
    </w:p>
    <w:p>
      <w:pPr>
        <w:pStyle w:val="Heading1"/>
        <w:spacing w:after="150" w:before="300"/>
      </w:pPr>
      <w:r>
        <w:t xml:space="preserve">9. Database Layer (MongoDB)</w:t>
      </w:r>
    </w:p>
    <w:p>
      <w:pPr>
        <w:pStyle w:val="Heading2"/>
        <w:spacing w:after="120" w:before="250"/>
      </w:pPr>
      <w:r>
        <w:t xml:space="preserve">9.1 Products Collection</w:t>
      </w:r>
    </w:p>
    <w:p>
      <w:pPr>
        <w:spacing w:after="120"/>
      </w:pPr>
      <w:r>
        <w:rPr>
          <w:rFonts w:ascii="Calibri" w:cs="Calibri" w:eastAsia="Calibri" w:hAnsi="Calibri"/>
          <w:sz w:val="22"/>
          <w:szCs w:val="22"/>
        </w:rPr>
        <w:t xml:space="preserve">Example document in the products collection: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"66f1a2b3c4d5e6f7a8b9c0d1",</w:t>
            </w:r>
          </w:p>
          <w:p>
            <w:pPr>
              <w:spacing w:after="0"/>
            </w:pPr>
            <w:r>
              <w:rPr>
                <w:rFonts w:ascii="Consolas" w:cs="Consolas" w:eastAsia="Consolas" w:hAnsi="Consolas"/>
                <w:sz w:val="18"/>
                <w:szCs w:val="18"/>
              </w:rPr>
              <w:t xml:space="preserve">  "name": "Laptop",</w:t>
            </w:r>
          </w:p>
          <w:p>
            <w:pPr>
              <w:spacing w:after="0"/>
            </w:pPr>
            <w:r>
              <w:rPr>
                <w:rFonts w:ascii="Consolas" w:cs="Consolas" w:eastAsia="Consolas" w:hAnsi="Consolas"/>
                <w:sz w:val="18"/>
                <w:szCs w:val="18"/>
              </w:rPr>
              <w:t xml:space="preserve">  "description": "15-inch laptop, 16GB RAM, 512GB SSD",</w:t>
            </w:r>
          </w:p>
          <w:p>
            <w:pPr>
              <w:spacing w:after="0"/>
            </w:pPr>
            <w:r>
              <w:rPr>
                <w:rFonts w:ascii="Consolas" w:cs="Consolas" w:eastAsia="Consolas" w:hAnsi="Consolas"/>
                <w:sz w:val="18"/>
                <w:szCs w:val="18"/>
              </w:rPr>
              <w:t xml:space="preserve">  "price": 55000,</w:t>
            </w:r>
          </w:p>
          <w:p>
            <w:pPr>
              <w:spacing w:after="0"/>
            </w:pPr>
            <w:r>
              <w:rPr>
                <w:rFonts w:ascii="Consolas" w:cs="Consolas" w:eastAsia="Consolas" w:hAnsi="Consolas"/>
                <w:sz w:val="18"/>
                <w:szCs w:val="18"/>
              </w:rPr>
              <w:t xml:space="preserve">  "category": "Electronics",</w:t>
            </w:r>
          </w:p>
          <w:p>
            <w:pPr>
              <w:spacing w:after="0"/>
            </w:pPr>
            <w:r>
              <w:rPr>
                <w:rFonts w:ascii="Consolas" w:cs="Consolas" w:eastAsia="Consolas" w:hAnsi="Consolas"/>
                <w:sz w:val="18"/>
                <w:szCs w:val="18"/>
              </w:rPr>
              <w:t xml:space="preserve">  "image": "💻"</w:t>
            </w:r>
          </w:p>
          <w:p>
            <w:pPr>
              <w:spacing w:after="0"/>
            </w:pPr>
            <w:r>
              <w:rPr>
                <w:rFonts w:ascii="Consolas" w:cs="Consolas" w:eastAsia="Consolas" w:hAnsi="Consolas"/>
                <w:sz w:val="18"/>
                <w:szCs w:val="18"/>
              </w:rPr>
              <w:t xml:space="preserve">}</w:t>
            </w:r>
          </w:p>
        </w:tc>
      </w:tr>
    </w:tbl>
    <w:p>
      <w:pPr>
        <w:spacing w:after="100"/>
      </w:pPr>
    </w:p>
    <w:p>
      <w:pPr>
        <w:pStyle w:val="Heading2"/>
        <w:spacing w:after="120" w:before="250"/>
      </w:pPr>
      <w:r>
        <w:t xml:space="preserve">9.2 Cart Collection</w:t>
      </w:r>
    </w:p>
    <w:p>
      <w:pPr>
        <w:spacing w:after="120"/>
      </w:pPr>
      <w:r>
        <w:rPr>
          <w:rFonts w:ascii="Calibri" w:cs="Calibri" w:eastAsia="Calibri" w:hAnsi="Calibri"/>
          <w:sz w:val="22"/>
          <w:szCs w:val="22"/>
        </w:rPr>
        <w:t xml:space="preserve">Example document in the cart collection (a single shared/demo cart, no login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"_id": "66f1a2b3c4d5e6f7a8b9c0d9",</w:t>
            </w:r>
          </w:p>
          <w:p>
            <w:pPr>
              <w:spacing w:after="0"/>
            </w:pPr>
            <w:r>
              <w:rPr>
                <w:rFonts w:ascii="Consolas" w:cs="Consolas" w:eastAsia="Consolas" w:hAnsi="Consolas"/>
                <w:sz w:val="18"/>
                <w:szCs w:val="18"/>
              </w:rPr>
              <w:t xml:space="preserve">  "productId": "66f1a2b3c4d5e6f7a8b9c0d1",</w:t>
            </w:r>
          </w:p>
          <w:p>
            <w:pPr>
              <w:spacing w:after="0"/>
            </w:pPr>
            <w:r>
              <w:rPr>
                <w:rFonts w:ascii="Consolas" w:cs="Consolas" w:eastAsia="Consolas" w:hAnsi="Consolas"/>
                <w:sz w:val="18"/>
                <w:szCs w:val="18"/>
              </w:rPr>
              <w:t xml:space="preserve">  "productName": "Laptop",</w:t>
            </w:r>
          </w:p>
          <w:p>
            <w:pPr>
              <w:spacing w:after="0"/>
            </w:pPr>
            <w:r>
              <w:rPr>
                <w:rFonts w:ascii="Consolas" w:cs="Consolas" w:eastAsia="Consolas" w:hAnsi="Consolas"/>
                <w:sz w:val="18"/>
                <w:szCs w:val="18"/>
              </w:rPr>
              <w:t xml:space="preserve">  "price": 55000,</w:t>
            </w:r>
          </w:p>
          <w:p>
            <w:pPr>
              <w:spacing w:after="0"/>
            </w:pPr>
            <w:r>
              <w:rPr>
                <w:rFonts w:ascii="Consolas" w:cs="Consolas" w:eastAsia="Consolas" w:hAnsi="Consolas"/>
                <w:sz w:val="18"/>
                <w:szCs w:val="18"/>
              </w:rPr>
              <w:t xml:space="preserve">  "quantity": 1</w:t>
            </w:r>
          </w:p>
          <w:p>
            <w:pPr>
              <w:spacing w:after="0"/>
            </w:pPr>
            <w:r>
              <w:rPr>
                <w:rFonts w:ascii="Consolas" w:cs="Consolas" w:eastAsia="Consolas" w:hAnsi="Consolas"/>
                <w:sz w:val="18"/>
                <w:szCs w:val="18"/>
              </w:rPr>
              <w:t xml:space="preserve">}</w:t>
            </w:r>
          </w:p>
        </w:tc>
      </w:tr>
    </w:tbl>
    <w:p>
      <w:pPr>
        <w:spacing w:after="100"/>
      </w:pPr>
    </w:p>
    <w:p>
      <w:pPr>
        <w:pStyle w:val="Heading1"/>
        <w:spacing w:after="150" w:before="300"/>
      </w:pPr>
      <w:r>
        <w:t xml:space="preserve">10. REST API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rPr>
          <w:tblHeader/>
        </w:trPr>
        <w:tc>
          <w:tcPr>
            <w:tcW w:type="dxa" w:w="1600"/>
            <w:shd w:fill="2C3E50" w:color="auto" w:val="clear"/>
          </w:tcPr>
          <w:p>
            <w:r>
              <w:rPr>
                <w:rFonts w:ascii="Calibri" w:cs="Calibri" w:eastAsia="Calibri" w:hAnsi="Calibri"/>
                <w:b/>
                <w:bCs/>
                <w:color w:val="FFFFFF"/>
                <w:sz w:val="20"/>
                <w:szCs w:val="20"/>
              </w:rPr>
              <w:t xml:space="preserve">Method</w:t>
            </w:r>
          </w:p>
        </w:tc>
        <w:tc>
          <w:tcPr>
            <w:tcW w:type="dxa" w:w="3800"/>
            <w:shd w:fill="2C3E50" w:color="auto" w:val="clear"/>
          </w:tcPr>
          <w:p>
            <w:r>
              <w:rPr>
                <w:rFonts w:ascii="Calibri" w:cs="Calibri" w:eastAsia="Calibri" w:hAnsi="Calibri"/>
                <w:b/>
                <w:bCs/>
                <w:color w:val="FFFFFF"/>
                <w:sz w:val="20"/>
                <w:szCs w:val="20"/>
              </w:rPr>
              <w:t xml:space="preserve">Endpoint</w:t>
            </w:r>
          </w:p>
        </w:tc>
        <w:tc>
          <w:tcPr>
            <w:tcW w:type="dxa" w:w="3950"/>
            <w:shd w:fill="2C3E50" w:color="auto" w:val="clear"/>
          </w:tcPr>
          <w:p>
            <w:r>
              <w:rPr>
                <w:rFonts w:ascii="Calibri" w:cs="Calibri" w:eastAsia="Calibri" w:hAnsi="Calibri"/>
                <w:b/>
                <w:bCs/>
                <w:color w:val="FFFFFF"/>
                <w:sz w:val="20"/>
                <w:szCs w:val="20"/>
              </w:rPr>
              <w:t xml:space="preserve">Purpose</w:t>
            </w:r>
          </w:p>
        </w:tc>
      </w:tr>
      <w:tr>
        <w:tc>
          <w:tcPr>
            <w:tcW w:type="dxa" w:w="1600"/>
          </w:tcPr>
          <w:p>
            <w:r>
              <w:rPr>
                <w:rFonts w:ascii="Calibri" w:cs="Calibri" w:eastAsia="Calibri" w:hAnsi="Calibri"/>
                <w:b w:val="false"/>
                <w:bCs w:val="false"/>
                <w:color w:val="000000"/>
                <w:sz w:val="20"/>
                <w:szCs w:val="20"/>
              </w:rPr>
              <w:t xml:space="preserve">GET</w:t>
            </w:r>
          </w:p>
        </w:tc>
        <w:tc>
          <w:tcPr>
            <w:tcW w:type="dxa" w:w="3800"/>
          </w:tcPr>
          <w:p>
            <w:r>
              <w:rPr>
                <w:rFonts w:ascii="Calibri" w:cs="Calibri" w:eastAsia="Calibri" w:hAnsi="Calibri"/>
                <w:b w:val="false"/>
                <w:bCs w:val="false"/>
                <w:color w:val="000000"/>
                <w:sz w:val="20"/>
                <w:szCs w:val="20"/>
              </w:rPr>
              <w:t xml:space="preserve">/api/products</w:t>
            </w:r>
          </w:p>
        </w:tc>
        <w:tc>
          <w:tcPr>
            <w:tcW w:type="dxa" w:w="3950"/>
          </w:tcPr>
          <w:p>
            <w:r>
              <w:rPr>
                <w:rFonts w:ascii="Calibri" w:cs="Calibri" w:eastAsia="Calibri" w:hAnsi="Calibri"/>
                <w:b w:val="false"/>
                <w:bCs w:val="false"/>
                <w:color w:val="000000"/>
                <w:sz w:val="20"/>
                <w:szCs w:val="20"/>
              </w:rPr>
              <w:t xml:space="preserve">Get all available products</w:t>
            </w:r>
          </w:p>
        </w:tc>
      </w:tr>
      <w:tr>
        <w:tc>
          <w:tcPr>
            <w:tcW w:type="dxa" w:w="1600"/>
          </w:tcPr>
          <w:p>
            <w:r>
              <w:rPr>
                <w:rFonts w:ascii="Calibri" w:cs="Calibri" w:eastAsia="Calibri" w:hAnsi="Calibri"/>
                <w:b w:val="false"/>
                <w:bCs w:val="false"/>
                <w:color w:val="000000"/>
                <w:sz w:val="20"/>
                <w:szCs w:val="20"/>
              </w:rPr>
              <w:t xml:space="preserve">GET</w:t>
            </w:r>
          </w:p>
        </w:tc>
        <w:tc>
          <w:tcPr>
            <w:tcW w:type="dxa" w:w="3800"/>
          </w:tcPr>
          <w:p>
            <w:r>
              <w:rPr>
                <w:rFonts w:ascii="Calibri" w:cs="Calibri" w:eastAsia="Calibri" w:hAnsi="Calibri"/>
                <w:b w:val="false"/>
                <w:bCs w:val="false"/>
                <w:color w:val="000000"/>
                <w:sz w:val="20"/>
                <w:szCs w:val="20"/>
              </w:rPr>
              <w:t xml:space="preserve">/api/cart</w:t>
            </w:r>
          </w:p>
        </w:tc>
        <w:tc>
          <w:tcPr>
            <w:tcW w:type="dxa" w:w="3950"/>
          </w:tcPr>
          <w:p>
            <w:r>
              <w:rPr>
                <w:rFonts w:ascii="Calibri" w:cs="Calibri" w:eastAsia="Calibri" w:hAnsi="Calibri"/>
                <w:b w:val="false"/>
                <w:bCs w:val="false"/>
                <w:color w:val="000000"/>
                <w:sz w:val="20"/>
                <w:szCs w:val="20"/>
              </w:rPr>
              <w:t xml:space="preserve">Get all cart items</w:t>
            </w:r>
          </w:p>
        </w:tc>
      </w:tr>
      <w:tr>
        <w:tc>
          <w:tcPr>
            <w:tcW w:type="dxa" w:w="1600"/>
          </w:tcPr>
          <w:p>
            <w:r>
              <w:rPr>
                <w:rFonts w:ascii="Calibri" w:cs="Calibri" w:eastAsia="Calibri" w:hAnsi="Calibri"/>
                <w:b w:val="false"/>
                <w:bCs w:val="false"/>
                <w:color w:val="000000"/>
                <w:sz w:val="20"/>
                <w:szCs w:val="20"/>
              </w:rPr>
              <w:t xml:space="preserve">POST</w:t>
            </w:r>
          </w:p>
        </w:tc>
        <w:tc>
          <w:tcPr>
            <w:tcW w:type="dxa" w:w="3800"/>
          </w:tcPr>
          <w:p>
            <w:r>
              <w:rPr>
                <w:rFonts w:ascii="Calibri" w:cs="Calibri" w:eastAsia="Calibri" w:hAnsi="Calibri"/>
                <w:b w:val="false"/>
                <w:bCs w:val="false"/>
                <w:color w:val="000000"/>
                <w:sz w:val="20"/>
                <w:szCs w:val="20"/>
              </w:rPr>
              <w:t xml:space="preserve">/api/cart</w:t>
            </w:r>
          </w:p>
        </w:tc>
        <w:tc>
          <w:tcPr>
            <w:tcW w:type="dxa" w:w="3950"/>
          </w:tcPr>
          <w:p>
            <w:r>
              <w:rPr>
                <w:rFonts w:ascii="Calibri" w:cs="Calibri" w:eastAsia="Calibri" w:hAnsi="Calibri"/>
                <w:b w:val="false"/>
                <w:bCs w:val="false"/>
                <w:color w:val="000000"/>
                <w:sz w:val="20"/>
                <w:szCs w:val="20"/>
              </w:rPr>
              <w:t xml:space="preserve">Add a product to the cart (increases quantity if already present)</w:t>
            </w:r>
          </w:p>
        </w:tc>
      </w:tr>
      <w:tr>
        <w:tc>
          <w:tcPr>
            <w:tcW w:type="dxa" w:w="1600"/>
          </w:tcPr>
          <w:p>
            <w:r>
              <w:rPr>
                <w:rFonts w:ascii="Calibri" w:cs="Calibri" w:eastAsia="Calibri" w:hAnsi="Calibri"/>
                <w:b w:val="false"/>
                <w:bCs w:val="false"/>
                <w:color w:val="000000"/>
                <w:sz w:val="20"/>
                <w:szCs w:val="20"/>
              </w:rPr>
              <w:t xml:space="preserve">PUT</w:t>
            </w:r>
          </w:p>
        </w:tc>
        <w:tc>
          <w:tcPr>
            <w:tcW w:type="dxa" w:w="3800"/>
          </w:tcPr>
          <w:p>
            <w:r>
              <w:rPr>
                <w:rFonts w:ascii="Calibri" w:cs="Calibri" w:eastAsia="Calibri" w:hAnsi="Calibri"/>
                <w:b w:val="false"/>
                <w:bCs w:val="false"/>
                <w:color w:val="000000"/>
                <w:sz w:val="20"/>
                <w:szCs w:val="20"/>
              </w:rPr>
              <w:t xml:space="preserve">/api/cart/{productId}</w:t>
            </w:r>
          </w:p>
        </w:tc>
        <w:tc>
          <w:tcPr>
            <w:tcW w:type="dxa" w:w="3950"/>
          </w:tcPr>
          <w:p>
            <w:r>
              <w:rPr>
                <w:rFonts w:ascii="Calibri" w:cs="Calibri" w:eastAsia="Calibri" w:hAnsi="Calibri"/>
                <w:b w:val="false"/>
                <w:bCs w:val="false"/>
                <w:color w:val="000000"/>
                <w:sz w:val="20"/>
                <w:szCs w:val="20"/>
              </w:rPr>
              <w:t xml:space="preserve">Update the quantity of a cart item (minimum 1)</w:t>
            </w:r>
          </w:p>
        </w:tc>
      </w:tr>
      <w:tr>
        <w:tc>
          <w:tcPr>
            <w:tcW w:type="dxa" w:w="1600"/>
          </w:tcPr>
          <w:p>
            <w:r>
              <w:rPr>
                <w:rFonts w:ascii="Calibri" w:cs="Calibri" w:eastAsia="Calibri" w:hAnsi="Calibri"/>
                <w:b w:val="false"/>
                <w:bCs w:val="false"/>
                <w:color w:val="000000"/>
                <w:sz w:val="20"/>
                <w:szCs w:val="20"/>
              </w:rPr>
              <w:t xml:space="preserve">DELETE</w:t>
            </w:r>
          </w:p>
        </w:tc>
        <w:tc>
          <w:tcPr>
            <w:tcW w:type="dxa" w:w="3800"/>
          </w:tcPr>
          <w:p>
            <w:r>
              <w:rPr>
                <w:rFonts w:ascii="Calibri" w:cs="Calibri" w:eastAsia="Calibri" w:hAnsi="Calibri"/>
                <w:b w:val="false"/>
                <w:bCs w:val="false"/>
                <w:color w:val="000000"/>
                <w:sz w:val="20"/>
                <w:szCs w:val="20"/>
              </w:rPr>
              <w:t xml:space="preserve">/api/cart/{productId}</w:t>
            </w:r>
          </w:p>
        </w:tc>
        <w:tc>
          <w:tcPr>
            <w:tcW w:type="dxa" w:w="3950"/>
          </w:tcPr>
          <w:p>
            <w:r>
              <w:rPr>
                <w:rFonts w:ascii="Calibri" w:cs="Calibri" w:eastAsia="Calibri" w:hAnsi="Calibri"/>
                <w:b w:val="false"/>
                <w:bCs w:val="false"/>
                <w:color w:val="000000"/>
                <w:sz w:val="20"/>
                <w:szCs w:val="20"/>
              </w:rPr>
              <w:t xml:space="preserve">Remove a product from the cart</w:t>
            </w:r>
          </w:p>
        </w:tc>
      </w:tr>
      <w:tr>
        <w:tc>
          <w:tcPr>
            <w:tcW w:type="dxa" w:w="1600"/>
          </w:tcPr>
          <w:p>
            <w:r>
              <w:rPr>
                <w:rFonts w:ascii="Calibri" w:cs="Calibri" w:eastAsia="Calibri" w:hAnsi="Calibri"/>
                <w:b w:val="false"/>
                <w:bCs w:val="false"/>
                <w:color w:val="000000"/>
                <w:sz w:val="20"/>
                <w:szCs w:val="20"/>
              </w:rPr>
              <w:t xml:space="preserve">DELETE</w:t>
            </w:r>
          </w:p>
        </w:tc>
        <w:tc>
          <w:tcPr>
            <w:tcW w:type="dxa" w:w="3800"/>
          </w:tcPr>
          <w:p>
            <w:r>
              <w:rPr>
                <w:rFonts w:ascii="Calibri" w:cs="Calibri" w:eastAsia="Calibri" w:hAnsi="Calibri"/>
                <w:b w:val="false"/>
                <w:bCs w:val="false"/>
                <w:color w:val="000000"/>
                <w:sz w:val="20"/>
                <w:szCs w:val="20"/>
              </w:rPr>
              <w:t xml:space="preserve">/api/cart</w:t>
            </w:r>
          </w:p>
        </w:tc>
        <w:tc>
          <w:tcPr>
            <w:tcW w:type="dxa" w:w="3950"/>
          </w:tcPr>
          <w:p>
            <w:r>
              <w:rPr>
                <w:rFonts w:ascii="Calibri" w:cs="Calibri" w:eastAsia="Calibri" w:hAnsi="Calibri"/>
                <w:b w:val="false"/>
                <w:bCs w:val="false"/>
                <w:color w:val="000000"/>
                <w:sz w:val="20"/>
                <w:szCs w:val="20"/>
              </w:rPr>
              <w:t xml:space="preserve">Clear the entire cart</w:t>
            </w:r>
          </w:p>
        </w:tc>
      </w:tr>
      <w:tr>
        <w:tc>
          <w:tcPr>
            <w:tcW w:type="dxa" w:w="1600"/>
          </w:tcPr>
          <w:p>
            <w:r>
              <w:rPr>
                <w:rFonts w:ascii="Calibri" w:cs="Calibri" w:eastAsia="Calibri" w:hAnsi="Calibri"/>
                <w:b w:val="false"/>
                <w:bCs w:val="false"/>
                <w:color w:val="000000"/>
                <w:sz w:val="20"/>
                <w:szCs w:val="20"/>
              </w:rPr>
              <w:t xml:space="preserve">GET</w:t>
            </w:r>
          </w:p>
        </w:tc>
        <w:tc>
          <w:tcPr>
            <w:tcW w:type="dxa" w:w="3800"/>
          </w:tcPr>
          <w:p>
            <w:r>
              <w:rPr>
                <w:rFonts w:ascii="Calibri" w:cs="Calibri" w:eastAsia="Calibri" w:hAnsi="Calibri"/>
                <w:b w:val="false"/>
                <w:bCs w:val="false"/>
                <w:color w:val="000000"/>
                <w:sz w:val="20"/>
                <w:szCs w:val="20"/>
              </w:rPr>
              <w:t xml:space="preserve">/api/cart/total</w:t>
            </w:r>
          </w:p>
        </w:tc>
        <w:tc>
          <w:tcPr>
            <w:tcW w:type="dxa" w:w="3950"/>
          </w:tcPr>
          <w:p>
            <w:r>
              <w:rPr>
                <w:rFonts w:ascii="Calibri" w:cs="Calibri" w:eastAsia="Calibri" w:hAnsi="Calibri"/>
                <w:b w:val="false"/>
                <w:bCs w:val="false"/>
                <w:color w:val="000000"/>
                <w:sz w:val="20"/>
                <w:szCs w:val="20"/>
              </w:rPr>
              <w:t xml:space="preserve">Get the total cart amount</w:t>
            </w:r>
          </w:p>
        </w:tc>
      </w:tr>
    </w:tbl>
    <w:p>
      <w:pPr>
        <w:spacing w:after="100"/>
      </w:pPr>
    </w:p>
    <w:p>
      <w:pPr>
        <w:pStyle w:val="Heading1"/>
        <w:spacing w:after="150" w:before="300"/>
      </w:pPr>
      <w:r>
        <w:t xml:space="preserve">11. Project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Pr>
          <w:p>
            <w:pPr>
              <w:spacing w:after="0"/>
            </w:pPr>
            <w:r>
              <w:rPr>
                <w:rFonts w:ascii="Consolas" w:cs="Consolas" w:eastAsia="Consolas" w:hAnsi="Consolas"/>
                <w:sz w:val="18"/>
                <w:szCs w:val="18"/>
              </w:rPr>
              <w:t xml:space="preserve">shopping-cart-full-stack/</w:t>
            </w:r>
          </w:p>
          <w:p>
            <w:pPr>
              <w:spacing w:after="0"/>
            </w:pPr>
            <w:r>
              <w:rPr>
                <w:rFonts w:ascii="Consolas" w:cs="Consolas" w:eastAsia="Consolas" w:hAnsi="Consolas"/>
                <w:sz w:val="18"/>
                <w:szCs w:val="18"/>
              </w:rPr>
              <w:t xml:space="preserve">├── frontend/            Vue.js 3 + Vite app</w:t>
            </w:r>
          </w:p>
          <w:p>
            <w:pPr>
              <w:spacing w:after="0"/>
            </w:pPr>
            <w:r>
              <w:rPr>
                <w:rFonts w:ascii="Consolas" w:cs="Consolas" w:eastAsia="Consolas" w:hAnsi="Consolas"/>
                <w:sz w:val="18"/>
                <w:szCs w:val="18"/>
              </w:rPr>
              <w:t xml:space="preserve">│   └── src/</w:t>
            </w:r>
          </w:p>
          <w:p>
            <w:pPr>
              <w:spacing w:after="0"/>
            </w:pPr>
            <w:r>
              <w:rPr>
                <w:rFonts w:ascii="Consolas" w:cs="Consolas" w:eastAsia="Consolas" w:hAnsi="Consolas"/>
                <w:sz w:val="18"/>
                <w:szCs w:val="18"/>
              </w:rPr>
              <w:t xml:space="preserve">│       ├── App.vue, main.js, api.js</w:t>
            </w:r>
          </w:p>
          <w:p>
            <w:pPr>
              <w:spacing w:after="0"/>
            </w:pPr>
            <w:r>
              <w:rPr>
                <w:rFonts w:ascii="Consolas" w:cs="Consolas" w:eastAsia="Consolas" w:hAnsi="Consolas"/>
                <w:sz w:val="18"/>
                <w:szCs w:val="18"/>
              </w:rPr>
              <w:t xml:space="preserve">│       └── components/ (Header, ProductList, ProductCard,</w:t>
            </w:r>
          </w:p>
          <w:p>
            <w:pPr>
              <w:spacing w:after="0"/>
            </w:pPr>
            <w:r>
              <w:rPr>
                <w:rFonts w:ascii="Consolas" w:cs="Consolas" w:eastAsia="Consolas" w:hAnsi="Consolas"/>
                <w:sz w:val="18"/>
                <w:szCs w:val="18"/>
              </w:rPr>
              <w:t xml:space="preserve">│                        Cart, CartItem, Footer)</w:t>
            </w:r>
          </w:p>
          <w:p>
            <w:pPr>
              <w:spacing w:after="0"/>
            </w:pPr>
            <w:r>
              <w:rPr>
                <w:rFonts w:ascii="Consolas" w:cs="Consolas" w:eastAsia="Consolas" w:hAnsi="Consolas"/>
                <w:sz w:val="18"/>
                <w:szCs w:val="18"/>
              </w:rPr>
              <w:t xml:space="preserve">├── backend/             Spring Boot app</w:t>
            </w:r>
          </w:p>
          <w:p>
            <w:pPr>
              <w:spacing w:after="0"/>
            </w:pPr>
            <w:r>
              <w:rPr>
                <w:rFonts w:ascii="Consolas" w:cs="Consolas" w:eastAsia="Consolas" w:hAnsi="Consolas"/>
                <w:sz w:val="18"/>
                <w:szCs w:val="18"/>
              </w:rPr>
              <w:t xml:space="preserve">│   └── src/main/java/.../shoppingcart/</w:t>
            </w:r>
          </w:p>
          <w:p>
            <w:pPr>
              <w:spacing w:after="0"/>
            </w:pPr>
            <w:r>
              <w:rPr>
                <w:rFonts w:ascii="Consolas" w:cs="Consolas" w:eastAsia="Consolas" w:hAnsi="Consolas"/>
                <w:sz w:val="18"/>
                <w:szCs w:val="18"/>
              </w:rPr>
              <w:t xml:space="preserve">│       ├── model/ (Product, CartItem, request DTOs)</w:t>
            </w:r>
          </w:p>
          <w:p>
            <w:pPr>
              <w:spacing w:after="0"/>
            </w:pPr>
            <w:r>
              <w:rPr>
                <w:rFonts w:ascii="Consolas" w:cs="Consolas" w:eastAsia="Consolas" w:hAnsi="Consolas"/>
                <w:sz w:val="18"/>
                <w:szCs w:val="18"/>
              </w:rPr>
              <w:t xml:space="preserve">│       ├── repository/ (ProductRepository, CartRepository)</w:t>
            </w:r>
          </w:p>
          <w:p>
            <w:pPr>
              <w:spacing w:after="0"/>
            </w:pPr>
            <w:r>
              <w:rPr>
                <w:rFonts w:ascii="Consolas" w:cs="Consolas" w:eastAsia="Consolas" w:hAnsi="Consolas"/>
                <w:sz w:val="18"/>
                <w:szCs w:val="18"/>
              </w:rPr>
              <w:t xml:space="preserve">│       ├── service/ (CartService)</w:t>
            </w:r>
          </w:p>
          <w:p>
            <w:pPr>
              <w:spacing w:after="0"/>
            </w:pPr>
            <w:r>
              <w:rPr>
                <w:rFonts w:ascii="Consolas" w:cs="Consolas" w:eastAsia="Consolas" w:hAnsi="Consolas"/>
                <w:sz w:val="18"/>
                <w:szCs w:val="18"/>
              </w:rPr>
              <w:t xml:space="preserve">│       ├── controller/ (ProductController, CartController)</w:t>
            </w:r>
          </w:p>
          <w:p>
            <w:pPr>
              <w:spacing w:after="0"/>
            </w:pPr>
            <w:r>
              <w:rPr>
                <w:rFonts w:ascii="Consolas" w:cs="Consolas" w:eastAsia="Consolas" w:hAnsi="Consolas"/>
                <w:sz w:val="18"/>
                <w:szCs w:val="18"/>
              </w:rPr>
              <w:t xml:space="preserve">│       └── config/ (CorsConfig, DataSeeder)</w:t>
            </w:r>
          </w:p>
          <w:p>
            <w:pPr>
              <w:spacing w:after="0"/>
            </w:pPr>
            <w:r>
              <w:rPr>
                <w:rFonts w:ascii="Consolas" w:cs="Consolas" w:eastAsia="Consolas" w:hAnsi="Consolas"/>
                <w:sz w:val="18"/>
                <w:szCs w:val="18"/>
              </w:rPr>
              <w:t xml:space="preserve">├── postman/             Postman collection</w:t>
            </w:r>
          </w:p>
          <w:p>
            <w:pPr>
              <w:spacing w:after="0"/>
            </w:pPr>
            <w:r>
              <w:rPr>
                <w:rFonts w:ascii="Consolas" w:cs="Consolas" w:eastAsia="Consolas" w:hAnsi="Consolas"/>
                <w:sz w:val="18"/>
                <w:szCs w:val="18"/>
              </w:rPr>
              <w:t xml:space="preserve">├── report/              This lab report</w:t>
            </w:r>
          </w:p>
          <w:p>
            <w:pPr>
              <w:spacing w:after="0"/>
            </w:pPr>
            <w:r>
              <w:rPr>
                <w:rFonts w:ascii="Consolas" w:cs="Consolas" w:eastAsia="Consolas" w:hAnsi="Consolas"/>
                <w:sz w:val="18"/>
                <w:szCs w:val="18"/>
              </w:rPr>
              <w:t xml:space="preserve">├── README.md</w:t>
            </w:r>
          </w:p>
          <w:p>
            <w:pPr>
              <w:spacing w:after="0"/>
            </w:pPr>
            <w:r>
              <w:rPr>
                <w:rFonts w:ascii="Consolas" w:cs="Consolas" w:eastAsia="Consolas" w:hAnsi="Consolas"/>
                <w:sz w:val="18"/>
                <w:szCs w:val="18"/>
              </w:rPr>
              <w:t xml:space="preserve">└── TESTING.md</w:t>
            </w:r>
          </w:p>
        </w:tc>
      </w:tr>
    </w:tbl>
    <w:p>
      <w:pPr>
        <w:spacing w:after="100"/>
      </w:pPr>
    </w:p>
    <w:p>
      <w:pPr>
        <w:pStyle w:val="Heading1"/>
        <w:spacing w:after="150" w:before="300"/>
      </w:pPr>
      <w:r>
        <w:t xml:space="preserve">12. Implementation Details</w:t>
      </w:r>
    </w:p>
    <w:p>
      <w:pPr>
        <w:pStyle w:val="Heading2"/>
        <w:spacing w:after="120" w:before="250"/>
      </w:pPr>
      <w:r>
        <w:t xml:space="preserve">12.1 Product Retrieval</w:t>
      </w:r>
    </w:p>
    <w:p>
      <w:pPr>
        <w:spacing w:after="120"/>
      </w:pPr>
      <w:r>
        <w:rPr>
          <w:rFonts w:ascii="Calibri" w:cs="Calibri" w:eastAsia="Calibri" w:hAnsi="Calibri"/>
          <w:sz w:val="22"/>
          <w:szCs w:val="22"/>
        </w:rPr>
        <w:t xml:space="preserve">GET /api/products calls ProductRepository.findAll() and returns the list as JSON. The frontend renders it with v-for inside ProductList.vue.</w:t>
      </w:r>
    </w:p>
    <w:p>
      <w:pPr>
        <w:pStyle w:val="Heading2"/>
        <w:spacing w:after="120" w:before="250"/>
      </w:pPr>
      <w:r>
        <w:t xml:space="preserve">12.2 Add to Cart</w:t>
      </w:r>
    </w:p>
    <w:p>
      <w:pPr>
        <w:spacing w:after="120"/>
      </w:pPr>
      <w:r>
        <w:rPr>
          <w:rFonts w:ascii="Calibri" w:cs="Calibri" w:eastAsia="Calibri" w:hAnsi="Calibri"/>
          <w:sz w:val="22"/>
          <w:szCs w:val="22"/>
        </w:rPr>
        <w:t xml:space="preserve">POST /api/cart receives { productId }. CartService checks whether the product exists (404 if not), then checks whether it is already in the cart via findByProductId — if yes, quantity is incremented and saved; if no, a new CartItem is inserted with quantity 1.</w:t>
      </w:r>
    </w:p>
    <w:p>
      <w:pPr>
        <w:pStyle w:val="Heading2"/>
        <w:spacing w:after="120" w:before="250"/>
      </w:pPr>
      <w:r>
        <w:t xml:space="preserve">12.3 Quantity Update</w:t>
      </w:r>
    </w:p>
    <w:p>
      <w:pPr>
        <w:spacing w:after="120"/>
      </w:pPr>
      <w:r>
        <w:rPr>
          <w:rFonts w:ascii="Calibri" w:cs="Calibri" w:eastAsia="Calibri" w:hAnsi="Calibri"/>
          <w:sz w:val="22"/>
          <w:szCs w:val="22"/>
        </w:rPr>
        <w:t xml:space="preserve">PUT /api/cart/{productId} receives { quantity }. The service clamps the value to a minimum of 1 using Math.max(quantity, 1) before saving, so the quantity can never go below 1 through this endpoint.</w:t>
      </w:r>
    </w:p>
    <w:p>
      <w:pPr>
        <w:pStyle w:val="Heading2"/>
        <w:spacing w:after="120" w:before="250"/>
      </w:pPr>
      <w:r>
        <w:t xml:space="preserve">12.4 Remove Item / Clear Cart</w:t>
      </w:r>
    </w:p>
    <w:p>
      <w:pPr>
        <w:spacing w:after="120"/>
      </w:pPr>
      <w:r>
        <w:rPr>
          <w:rFonts w:ascii="Calibri" w:cs="Calibri" w:eastAsia="Calibri" w:hAnsi="Calibri"/>
          <w:sz w:val="22"/>
          <w:szCs w:val="22"/>
        </w:rPr>
        <w:t xml:space="preserve">DELETE /api/cart/{productId} calls CartRepository.deleteByProductId. DELETE /api/cart calls CartRepository.deleteAll() to empty the cart entirely.</w:t>
      </w:r>
    </w:p>
    <w:p>
      <w:pPr>
        <w:pStyle w:val="Heading2"/>
        <w:spacing w:after="120" w:before="250"/>
      </w:pPr>
      <w:r>
        <w:t xml:space="preserve">12.5 Total Calculation</w:t>
      </w:r>
    </w:p>
    <w:p>
      <w:pPr>
        <w:spacing w:after="120"/>
      </w:pPr>
      <w:r>
        <w:rPr>
          <w:rFonts w:ascii="Calibri" w:cs="Calibri" w:eastAsia="Calibri" w:hAnsi="Calibri"/>
          <w:sz w:val="22"/>
          <w:szCs w:val="22"/>
        </w:rPr>
        <w:t xml:space="preserve">GET /api/cart/total streams every cart item, computes price × quantity for each (CartItem.getSubtotal()), and sums the results, returning { "total": n }.</w:t>
      </w:r>
    </w:p>
    <w:p>
      <w:pPr>
        <w:pStyle w:val="Heading2"/>
        <w:spacing w:after="120" w:before="250"/>
      </w:pPr>
      <w:r>
        <w:t xml:space="preserve">12.6 Frontend-Backend Communication</w:t>
      </w:r>
    </w:p>
    <w:p>
      <w:pPr>
        <w:spacing w:after="120"/>
      </w:pPr>
      <w:r>
        <w:rPr>
          <w:rFonts w:ascii="Calibri" w:cs="Calibri" w:eastAsia="Calibri" w:hAnsi="Calibri"/>
          <w:sz w:val="22"/>
          <w:szCs w:val="22"/>
        </w:rPr>
        <w:t xml:space="preserve">All requests go through src/api.js (Axios) to http://localhost:8080/api. CorsConfig on the backend explicitly allows http://localhost:5173 on /api/** for GET, POST, PUT, DELETE and OPTIONS.</w:t>
      </w:r>
    </w:p>
    <w:p>
      <w:pPr>
        <w:pStyle w:val="Heading2"/>
        <w:spacing w:after="120" w:before="250"/>
      </w:pPr>
      <w:r>
        <w:t xml:space="preserve">12.7 MongoDB Storage</w:t>
      </w:r>
    </w:p>
    <w:p>
      <w:pPr>
        <w:spacing w:after="120"/>
      </w:pPr>
      <w:r>
        <w:rPr>
          <w:rFonts w:ascii="Calibri" w:cs="Calibri" w:eastAsia="Calibri" w:hAnsi="Calibri"/>
          <w:sz w:val="22"/>
          <w:szCs w:val="22"/>
        </w:rPr>
        <w:t xml:space="preserve">Spring Data MongoDB maps Product and CartItem classes directly onto the products and cart collections using @Document, so no manual JSON-to-BSON conversion code is required.</w:t>
      </w:r>
    </w:p>
    <w:p>
      <w:pPr>
        <w:pStyle w:val="Heading1"/>
        <w:spacing w:after="150" w:before="300"/>
      </w:pPr>
      <w:r>
        <w:t xml:space="preserve">13. Testing</w:t>
      </w:r>
    </w:p>
    <w:p>
      <w:pPr>
        <w:spacing w:after="120"/>
      </w:pPr>
      <w:r>
        <w:rPr>
          <w:rFonts w:ascii="Calibri" w:cs="Calibri" w:eastAsia="Calibri" w:hAnsi="Calibri"/>
          <w:sz w:val="22"/>
          <w:szCs w:val="22"/>
        </w:rPr>
        <w:t xml:space="preserve">The following test cases were designed against the implementation (see TESTING.md in the project for the complete table with all 16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2C3E50" w:color="auto" w:val="clear"/>
          </w:tcPr>
          <w:p>
            <w:r>
              <w:rPr>
                <w:rFonts w:ascii="Calibri" w:cs="Calibri" w:eastAsia="Calibri" w:hAnsi="Calibri"/>
                <w:b/>
                <w:bCs/>
                <w:color w:val="FFFFFF"/>
                <w:sz w:val="20"/>
                <w:szCs w:val="20"/>
              </w:rPr>
              <w:t xml:space="preserve">Test Case</w:t>
            </w:r>
          </w:p>
        </w:tc>
        <w:tc>
          <w:tcPr>
            <w:tcW w:type="dxa" w:w="5150"/>
            <w:shd w:fill="2C3E50" w:color="auto" w:val="clear"/>
          </w:tcPr>
          <w:p>
            <w:r>
              <w:rPr>
                <w:rFonts w:ascii="Calibri" w:cs="Calibri" w:eastAsia="Calibri" w:hAnsi="Calibri"/>
                <w:b/>
                <w:bCs/>
                <w:color w:val="FFFFFF"/>
                <w:sz w:val="20"/>
                <w:szCs w:val="20"/>
              </w:rPr>
              <w:t xml:space="preserve">Expected Result</w:t>
            </w:r>
          </w:p>
        </w:tc>
      </w:tr>
      <w:tr>
        <w:tc>
          <w:tcPr>
            <w:tcW w:type="dxa" w:w="4200"/>
          </w:tcPr>
          <w:p>
            <w:r>
              <w:rPr>
                <w:rFonts w:ascii="Calibri" w:cs="Calibri" w:eastAsia="Calibri" w:hAnsi="Calibri"/>
                <w:b w:val="false"/>
                <w:bCs w:val="false"/>
                <w:color w:val="000000"/>
                <w:sz w:val="20"/>
                <w:szCs w:val="20"/>
              </w:rPr>
              <w:t xml:space="preserve">GET /api/products</w:t>
            </w:r>
          </w:p>
        </w:tc>
        <w:tc>
          <w:tcPr>
            <w:tcW w:type="dxa" w:w="5150"/>
          </w:tcPr>
          <w:p>
            <w:r>
              <w:rPr>
                <w:rFonts w:ascii="Calibri" w:cs="Calibri" w:eastAsia="Calibri" w:hAnsi="Calibri"/>
                <w:b w:val="false"/>
                <w:bCs w:val="false"/>
                <w:color w:val="000000"/>
                <w:sz w:val="20"/>
                <w:szCs w:val="20"/>
              </w:rPr>
              <w:t xml:space="preserve">Returns the 8 seeded sample products</w:t>
            </w:r>
          </w:p>
        </w:tc>
      </w:tr>
      <w:tr>
        <w:tc>
          <w:tcPr>
            <w:tcW w:type="dxa" w:w="4200"/>
          </w:tcPr>
          <w:p>
            <w:r>
              <w:rPr>
                <w:rFonts w:ascii="Calibri" w:cs="Calibri" w:eastAsia="Calibri" w:hAnsi="Calibri"/>
                <w:b w:val="false"/>
                <w:bCs w:val="false"/>
                <w:color w:val="000000"/>
                <w:sz w:val="20"/>
                <w:szCs w:val="20"/>
              </w:rPr>
              <w:t xml:space="preserve">Add a product to an empty cart</w:t>
            </w:r>
          </w:p>
        </w:tc>
        <w:tc>
          <w:tcPr>
            <w:tcW w:type="dxa" w:w="5150"/>
          </w:tcPr>
          <w:p>
            <w:r>
              <w:rPr>
                <w:rFonts w:ascii="Calibri" w:cs="Calibri" w:eastAsia="Calibri" w:hAnsi="Calibri"/>
                <w:b w:val="false"/>
                <w:bCs w:val="false"/>
                <w:color w:val="000000"/>
                <w:sz w:val="20"/>
                <w:szCs w:val="20"/>
              </w:rPr>
              <w:t xml:space="preserve">Cart item is created with quantity 1</w:t>
            </w:r>
          </w:p>
        </w:tc>
      </w:tr>
      <w:tr>
        <w:tc>
          <w:tcPr>
            <w:tcW w:type="dxa" w:w="4200"/>
          </w:tcPr>
          <w:p>
            <w:r>
              <w:rPr>
                <w:rFonts w:ascii="Calibri" w:cs="Calibri" w:eastAsia="Calibri" w:hAnsi="Calibri"/>
                <w:b w:val="false"/>
                <w:bCs w:val="false"/>
                <w:color w:val="000000"/>
                <w:sz w:val="20"/>
                <w:szCs w:val="20"/>
              </w:rPr>
              <w:t xml:space="preserve">Add the same product again</w:t>
            </w:r>
          </w:p>
        </w:tc>
        <w:tc>
          <w:tcPr>
            <w:tcW w:type="dxa" w:w="5150"/>
          </w:tcPr>
          <w:p>
            <w:r>
              <w:rPr>
                <w:rFonts w:ascii="Calibri" w:cs="Calibri" w:eastAsia="Calibri" w:hAnsi="Calibri"/>
                <w:b w:val="false"/>
                <w:bCs w:val="false"/>
                <w:color w:val="000000"/>
                <w:sz w:val="20"/>
                <w:szCs w:val="20"/>
              </w:rPr>
              <w:t xml:space="preserve">Existing item's quantity increases to 2 (no duplicate row)</w:t>
            </w:r>
          </w:p>
        </w:tc>
      </w:tr>
      <w:tr>
        <w:tc>
          <w:tcPr>
            <w:tcW w:type="dxa" w:w="4200"/>
          </w:tcPr>
          <w:p>
            <w:r>
              <w:rPr>
                <w:rFonts w:ascii="Calibri" w:cs="Calibri" w:eastAsia="Calibri" w:hAnsi="Calibri"/>
                <w:b w:val="false"/>
                <w:bCs w:val="false"/>
                <w:color w:val="000000"/>
                <w:sz w:val="20"/>
                <w:szCs w:val="20"/>
              </w:rPr>
              <w:t xml:space="preserve">Decrease quantity below 1</w:t>
            </w:r>
          </w:p>
        </w:tc>
        <w:tc>
          <w:tcPr>
            <w:tcW w:type="dxa" w:w="5150"/>
          </w:tcPr>
          <w:p>
            <w:r>
              <w:rPr>
                <w:rFonts w:ascii="Calibri" w:cs="Calibri" w:eastAsia="Calibri" w:hAnsi="Calibri"/>
                <w:b w:val="false"/>
                <w:bCs w:val="false"/>
                <w:color w:val="000000"/>
                <w:sz w:val="20"/>
                <w:szCs w:val="20"/>
              </w:rPr>
              <w:t xml:space="preserve">Quantity is clamped at 1, never goes to 0 or negative</w:t>
            </w:r>
          </w:p>
        </w:tc>
      </w:tr>
      <w:tr>
        <w:tc>
          <w:tcPr>
            <w:tcW w:type="dxa" w:w="4200"/>
          </w:tcPr>
          <w:p>
            <w:r>
              <w:rPr>
                <w:rFonts w:ascii="Calibri" w:cs="Calibri" w:eastAsia="Calibri" w:hAnsi="Calibri"/>
                <w:b w:val="false"/>
                <w:bCs w:val="false"/>
                <w:color w:val="000000"/>
                <w:sz w:val="20"/>
                <w:szCs w:val="20"/>
              </w:rPr>
              <w:t xml:space="preserve">Remove an item</w:t>
            </w:r>
          </w:p>
        </w:tc>
        <w:tc>
          <w:tcPr>
            <w:tcW w:type="dxa" w:w="5150"/>
          </w:tcPr>
          <w:p>
            <w:r>
              <w:rPr>
                <w:rFonts w:ascii="Calibri" w:cs="Calibri" w:eastAsia="Calibri" w:hAnsi="Calibri"/>
                <w:b w:val="false"/>
                <w:bCs w:val="false"/>
                <w:color w:val="000000"/>
                <w:sz w:val="20"/>
                <w:szCs w:val="20"/>
              </w:rPr>
              <w:t xml:space="preserve">Item disappears from GET /api/cart</w:t>
            </w:r>
          </w:p>
        </w:tc>
      </w:tr>
      <w:tr>
        <w:tc>
          <w:tcPr>
            <w:tcW w:type="dxa" w:w="4200"/>
          </w:tcPr>
          <w:p>
            <w:r>
              <w:rPr>
                <w:rFonts w:ascii="Calibri" w:cs="Calibri" w:eastAsia="Calibri" w:hAnsi="Calibri"/>
                <w:b w:val="false"/>
                <w:bCs w:val="false"/>
                <w:color w:val="000000"/>
                <w:sz w:val="20"/>
                <w:szCs w:val="20"/>
              </w:rPr>
              <w:t xml:space="preserve">Clear cart</w:t>
            </w:r>
          </w:p>
        </w:tc>
        <w:tc>
          <w:tcPr>
            <w:tcW w:type="dxa" w:w="5150"/>
          </w:tcPr>
          <w:p>
            <w:r>
              <w:rPr>
                <w:rFonts w:ascii="Calibri" w:cs="Calibri" w:eastAsia="Calibri" w:hAnsi="Calibri"/>
                <w:b w:val="false"/>
                <w:bCs w:val="false"/>
                <w:color w:val="000000"/>
                <w:sz w:val="20"/>
                <w:szCs w:val="20"/>
              </w:rPr>
              <w:t xml:space="preserve">GET /api/cart returns an empty array; total becomes 0</w:t>
            </w:r>
          </w:p>
        </w:tc>
      </w:tr>
      <w:tr>
        <w:tc>
          <w:tcPr>
            <w:tcW w:type="dxa" w:w="4200"/>
          </w:tcPr>
          <w:p>
            <w:r>
              <w:rPr>
                <w:rFonts w:ascii="Calibri" w:cs="Calibri" w:eastAsia="Calibri" w:hAnsi="Calibri"/>
                <w:b w:val="false"/>
                <w:bCs w:val="false"/>
                <w:color w:val="000000"/>
                <w:sz w:val="20"/>
                <w:szCs w:val="20"/>
              </w:rPr>
              <w:t xml:space="preserve">Total calculation (Laptop x1 + Headphones x2)</w:t>
            </w:r>
          </w:p>
        </w:tc>
        <w:tc>
          <w:tcPr>
            <w:tcW w:type="dxa" w:w="5150"/>
          </w:tcPr>
          <w:p>
            <w:r>
              <w:rPr>
                <w:rFonts w:ascii="Calibri" w:cs="Calibri" w:eastAsia="Calibri" w:hAnsi="Calibri"/>
                <w:b w:val="false"/>
                <w:bCs w:val="false"/>
                <w:color w:val="000000"/>
                <w:sz w:val="20"/>
                <w:szCs w:val="20"/>
              </w:rPr>
              <w:t xml:space="preserve">GET /api/cart/total returns 55000 + (2500*2) = 60000</w:t>
            </w:r>
          </w:p>
        </w:tc>
      </w:tr>
      <w:tr>
        <w:tc>
          <w:tcPr>
            <w:tcW w:type="dxa" w:w="4200"/>
          </w:tcPr>
          <w:p>
            <w:r>
              <w:rPr>
                <w:rFonts w:ascii="Calibri" w:cs="Calibri" w:eastAsia="Calibri" w:hAnsi="Calibri"/>
                <w:b w:val="false"/>
                <w:bCs w:val="false"/>
                <w:color w:val="000000"/>
                <w:sz w:val="20"/>
                <w:szCs w:val="20"/>
              </w:rPr>
              <w:t xml:space="preserve">CORS</w:t>
            </w:r>
          </w:p>
        </w:tc>
        <w:tc>
          <w:tcPr>
            <w:tcW w:type="dxa" w:w="5150"/>
          </w:tcPr>
          <w:p>
            <w:r>
              <w:rPr>
                <w:rFonts w:ascii="Calibri" w:cs="Calibri" w:eastAsia="Calibri" w:hAnsi="Calibri"/>
                <w:b w:val="false"/>
                <w:bCs w:val="false"/>
                <w:color w:val="000000"/>
                <w:sz w:val="20"/>
                <w:szCs w:val="20"/>
              </w:rPr>
              <w:t xml:space="preserve">Frontend on :5173 calls backend on :8080 with no CORS errors</w:t>
            </w:r>
          </w:p>
        </w:tc>
      </w:tr>
    </w:tbl>
    <w:p>
      <w:pPr>
        <w:spacing w:after="100"/>
      </w:pPr>
    </w:p>
    <w:p>
      <w:pPr>
        <w:pStyle w:val="Heading1"/>
        <w:spacing w:after="150" w:before="300"/>
      </w:pPr>
      <w:r>
        <w:t xml:space="preserve">14. Screenshots</w:t>
      </w:r>
    </w:p>
    <w:p>
      <w:pPr>
        <w:spacing w:after="120"/>
      </w:pPr>
      <w:r>
        <w:rPr>
          <w:rFonts w:ascii="Calibri" w:cs="Calibri" w:eastAsia="Calibri" w:hAnsi="Calibri"/>
          <w:i/>
          <w:iCs/>
          <w:sz w:val="22"/>
          <w:szCs w:val="22"/>
        </w:rPr>
        <w:t xml:space="preserve">This report intentionally does not contain screenshots of the running application. The Vue.js frontend source code was installed and built successfully in the environment used to prepare this submission (npm install and npm run build both completed without errors). However, that environment has no local MongoDB installation, no access to Maven Central (required to download the Spring Boot / Spring Data MongoDB dependencies), and no browser automation tool available, so the full stack could not actually be started end-to-end there and no genuine screenshots of the running application, the MongoDB collections, or Postman responses could be captured.</w:t>
      </w:r>
    </w:p>
    <w:p>
      <w:pPr>
        <w:spacing w:after="120"/>
      </w:pPr>
      <w:r>
        <w:rPr>
          <w:rFonts w:ascii="Calibri" w:cs="Calibri" w:eastAsia="Calibri" w:hAnsi="Calibri"/>
          <w:sz w:val="22"/>
          <w:szCs w:val="22"/>
        </w:rPr>
        <w:t xml:space="preserve">Per the assignment's own instructions, fabricated or placeholder screenshots have deliberately been omitted rather than faked. To obtain real screenshots: start MongoDB, run mvn spring-boot:run in backend/, run npm run dev in frontend/, open http://localhost:5173, and capture the product page, cart interactions, total updates, and Postman responses as described in README.md.</w:t>
      </w:r>
    </w:p>
    <w:p>
      <w:pPr>
        <w:pStyle w:val="Heading1"/>
        <w:spacing w:after="150" w:before="300"/>
      </w:pPr>
      <w:r>
        <w:t xml:space="preserve">15. Result</w:t>
      </w:r>
    </w:p>
    <w:p>
      <w:pPr>
        <w:spacing w:after="120"/>
      </w:pPr>
      <w:r>
        <w:rPr>
          <w:rFonts w:ascii="Calibri" w:cs="Calibri" w:eastAsia="Calibri" w:hAnsi="Calibri"/>
          <w:sz w:val="22"/>
          <w:szCs w:val="22"/>
        </w:rPr>
        <w:t xml:space="preserve">A complete Shopping Cart full-stack application was designed and implemented using Vue.js, Spring Boot, and MongoDB, satisfying every functional requirement of Exercise 8: product listing, add-to-cart, quantity update, item removal, cart clearing, and automatic total calculation, connected end-to-end via a RESTful API with CORS correctly configured for local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2026-09-14T11:27:04.240Z</dcterms:created>
  <dcterms:modified xsi:type="dcterms:W3CDTF">2026-09-14T11:27:04.241Z</dcterms:modified>
</cp:coreProperties>
</file>

<file path=docProps/custom.xml><?xml version="1.0" encoding="utf-8"?>
<Properties xmlns="http://schemas.openxmlformats.org/officeDocument/2006/custom-properties" xmlns:vt="http://schemas.openxmlformats.org/officeDocument/2006/docPropsVTypes"/>
</file>