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B541" w14:textId="39B6A6DE" w:rsidR="00855982" w:rsidRDefault="0076323B" w:rsidP="00C2154A">
      <w:pPr>
        <w:pStyle w:val="Title"/>
        <w:pBdr>
          <w:bottom w:val="single" w:sz="6" w:space="1" w:color="auto"/>
        </w:pBdr>
        <w:rPr>
          <w:sz w:val="52"/>
          <w:szCs w:val="52"/>
        </w:rPr>
      </w:pPr>
      <w:r w:rsidRPr="0076323B">
        <w:rPr>
          <w:sz w:val="52"/>
          <w:szCs w:val="52"/>
        </w:rPr>
        <w:t>Drug Consumption</w:t>
      </w:r>
      <w:r>
        <w:rPr>
          <w:sz w:val="52"/>
          <w:szCs w:val="52"/>
        </w:rPr>
        <w:t xml:space="preserve"> – Decade based Classification problem</w:t>
      </w:r>
    </w:p>
    <w:p w14:paraId="02456AC7" w14:textId="77777777" w:rsidR="00C2154A" w:rsidRPr="00855982" w:rsidRDefault="00C2154A" w:rsidP="00F97FA2">
      <w:pPr>
        <w:spacing w:line="240" w:lineRule="auto"/>
      </w:pPr>
    </w:p>
    <w:p w14:paraId="298ABE75" w14:textId="21AFF82D" w:rsidR="00F97FA2" w:rsidRDefault="002804D4" w:rsidP="00F97FA2">
      <w:pPr>
        <w:spacing w:line="240" w:lineRule="auto"/>
      </w:pPr>
      <w:r>
        <w:t xml:space="preserve">The Drug classification problem analysis is commenced with the AS-IS </w:t>
      </w:r>
      <w:r w:rsidR="0076323B">
        <w:t>Data</w:t>
      </w:r>
      <w:r>
        <w:t xml:space="preserve">set from the UCI website. The initial set of assumptions </w:t>
      </w:r>
      <w:r w:rsidR="004D521D">
        <w:t>are</w:t>
      </w:r>
      <w:r>
        <w:t xml:space="preserve"> the dat</w:t>
      </w:r>
      <w:r w:rsidR="007C7132">
        <w:t xml:space="preserve">a </w:t>
      </w:r>
      <w:r w:rsidR="0076323B">
        <w:t>is collected</w:t>
      </w:r>
      <w:r w:rsidR="007C7132">
        <w:t xml:space="preserve"> from 1885 informants</w:t>
      </w:r>
      <w:r w:rsidR="004D521D">
        <w:t xml:space="preserve">. </w:t>
      </w:r>
      <w:r w:rsidR="00F97FA2">
        <w:t>Data is collected using 5 methodologies including Big Five personality traits (NEO-FFI-R), impulsivity (BIS-11), sensation seeking (</w:t>
      </w:r>
      <w:proofErr w:type="spellStart"/>
      <w:r w:rsidR="00F97FA2">
        <w:t>ImpSS</w:t>
      </w:r>
      <w:proofErr w:type="spellEnd"/>
      <w:r w:rsidR="00F97FA2">
        <w:t xml:space="preserve">), and demographic information. </w:t>
      </w:r>
    </w:p>
    <w:p w14:paraId="017DA434" w14:textId="34EAD4BC" w:rsidR="00F97FA2" w:rsidRDefault="00F97FA2" w:rsidP="002262FF">
      <w:pPr>
        <w:spacing w:line="240" w:lineRule="auto"/>
        <w:jc w:val="right"/>
      </w:pPr>
      <w:r>
        <w:t>Psychologists have largely agreed that the personality traits of the Five Factor Model (FFM) are the most comprehensive and adaptable system for understanding human individual differences [11]. The FFM comprises Neuroticism (N), Extraversion (E), Openness to Experience (O), Agreeableness (A), and Conscientiousness (C</w:t>
      </w:r>
      <w:r w:rsidR="00C90A8F">
        <w:t>). The</w:t>
      </w:r>
      <w:r w:rsidR="004D521D">
        <w:t xml:space="preserve"> data set has information about 18 </w:t>
      </w:r>
      <w:r w:rsidR="00C90A8F">
        <w:t>psychoactive</w:t>
      </w:r>
      <w:r w:rsidR="004D521D">
        <w:t xml:space="preserve"> drugs.</w:t>
      </w:r>
      <w:r>
        <w:t xml:space="preserve"> </w:t>
      </w:r>
    </w:p>
    <w:p w14:paraId="2B7C3758" w14:textId="69A99F5D" w:rsidR="00DF28D9" w:rsidRDefault="00A214E4" w:rsidP="004D521D">
      <w:pPr>
        <w:spacing w:line="240" w:lineRule="auto"/>
      </w:pPr>
      <w:r>
        <w:t xml:space="preserve">Every respondent chose one of the </w:t>
      </w:r>
      <w:r w:rsidRPr="00F97FA2">
        <w:t xml:space="preserve">7 </w:t>
      </w:r>
      <w:r w:rsidR="00DB10F8" w:rsidRPr="00F97FA2">
        <w:t>classes</w:t>
      </w:r>
      <w:r>
        <w:t xml:space="preserve"> for each drug as ‘</w:t>
      </w:r>
      <w:r w:rsidRPr="00A214E4">
        <w:t>Never Used</w:t>
      </w:r>
      <w:r>
        <w:t>’ [C</w:t>
      </w:r>
      <w:r w:rsidRPr="00F97FA2">
        <w:t>0</w:t>
      </w:r>
      <w:r>
        <w:t>]</w:t>
      </w:r>
      <w:r w:rsidRPr="00A214E4">
        <w:t xml:space="preserve">, </w:t>
      </w:r>
      <w:r>
        <w:t>‘</w:t>
      </w:r>
      <w:r w:rsidRPr="00A214E4">
        <w:t>Used over a Decade Ago</w:t>
      </w:r>
      <w:r>
        <w:t>’</w:t>
      </w:r>
      <w:r w:rsidR="00902B9B">
        <w:t>[C</w:t>
      </w:r>
      <w:r w:rsidR="00902B9B" w:rsidRPr="00F97FA2">
        <w:t>1</w:t>
      </w:r>
      <w:r w:rsidR="00902B9B">
        <w:t>]</w:t>
      </w:r>
      <w:r w:rsidRPr="00A214E4">
        <w:t xml:space="preserve">, </w:t>
      </w:r>
      <w:r>
        <w:t>‘</w:t>
      </w:r>
      <w:r w:rsidRPr="00A214E4">
        <w:t>Used in Last Decade</w:t>
      </w:r>
      <w:r>
        <w:t>’</w:t>
      </w:r>
      <w:r w:rsidR="00EC2768">
        <w:t>[C</w:t>
      </w:r>
      <w:r w:rsidR="00EC2768" w:rsidRPr="00F97FA2">
        <w:t>2</w:t>
      </w:r>
      <w:r w:rsidR="00EC2768">
        <w:t>]</w:t>
      </w:r>
      <w:r w:rsidRPr="00A214E4">
        <w:t xml:space="preserve">, </w:t>
      </w:r>
      <w:r>
        <w:t>‘</w:t>
      </w:r>
      <w:r w:rsidRPr="00A214E4">
        <w:t>Used in Last Year</w:t>
      </w:r>
      <w:r>
        <w:t>’</w:t>
      </w:r>
      <w:r w:rsidR="00AD26D6">
        <w:t>[C</w:t>
      </w:r>
      <w:r w:rsidR="00AD26D6" w:rsidRPr="00F97FA2">
        <w:t>3</w:t>
      </w:r>
      <w:r w:rsidR="00AD26D6">
        <w:t>]</w:t>
      </w:r>
      <w:r w:rsidRPr="00A214E4">
        <w:t xml:space="preserve">, </w:t>
      </w:r>
      <w:r>
        <w:t>‘</w:t>
      </w:r>
      <w:r w:rsidRPr="00A214E4">
        <w:t>Used in Last Month</w:t>
      </w:r>
      <w:r>
        <w:t>’</w:t>
      </w:r>
      <w:r w:rsidR="00281299">
        <w:t>[C</w:t>
      </w:r>
      <w:r w:rsidR="00281299" w:rsidRPr="00F97FA2">
        <w:t>4</w:t>
      </w:r>
      <w:r w:rsidR="00281299">
        <w:t>]</w:t>
      </w:r>
      <w:r w:rsidRPr="00A214E4">
        <w:t xml:space="preserve">, </w:t>
      </w:r>
      <w:r>
        <w:t>‘</w:t>
      </w:r>
      <w:r w:rsidRPr="00A214E4">
        <w:t>Used in Last Week</w:t>
      </w:r>
      <w:r>
        <w:t>’</w:t>
      </w:r>
      <w:r w:rsidR="00281299">
        <w:t>[C</w:t>
      </w:r>
      <w:r w:rsidR="00281299" w:rsidRPr="00F97FA2">
        <w:t>5</w:t>
      </w:r>
      <w:r w:rsidR="00281299">
        <w:t>]</w:t>
      </w:r>
      <w:r w:rsidRPr="00A214E4">
        <w:t xml:space="preserve">, and </w:t>
      </w:r>
      <w:r>
        <w:t>‘</w:t>
      </w:r>
      <w:r w:rsidRPr="00A214E4">
        <w:t>Used in Last Day</w:t>
      </w:r>
      <w:r>
        <w:t>’</w:t>
      </w:r>
      <w:r w:rsidR="00B27CE0">
        <w:t>[C</w:t>
      </w:r>
      <w:r w:rsidR="00B27CE0" w:rsidRPr="00F97FA2">
        <w:t>7</w:t>
      </w:r>
      <w:r w:rsidR="00B27CE0">
        <w:t>]</w:t>
      </w:r>
      <w:r w:rsidRPr="00A214E4">
        <w:t>.</w:t>
      </w:r>
      <w:r w:rsidR="00DF28D9">
        <w:t xml:space="preserve"> For the purpose classification in this Machine learning algorithm the</w:t>
      </w:r>
      <w:r w:rsidR="00DF28D9" w:rsidRPr="00DB10F8">
        <w:rPr>
          <w:b/>
          <w:bCs/>
        </w:rPr>
        <w:t xml:space="preserve"> 6 Drugs</w:t>
      </w:r>
      <w:r w:rsidR="00DF28D9">
        <w:t xml:space="preserve"> under consideration are Alcohol, VSA, Nicotine, Legal Highs, Ecstasy, Amphet</w:t>
      </w:r>
      <w:r w:rsidR="00DB10F8">
        <w:t xml:space="preserve"> and every drug is subjected to a Binary Classification on the </w:t>
      </w:r>
      <w:r w:rsidR="000E4E16">
        <w:t>above-mentioned</w:t>
      </w:r>
      <w:r w:rsidR="00DB10F8">
        <w:t xml:space="preserve"> classes separated as “</w:t>
      </w:r>
      <w:r w:rsidR="00DB10F8" w:rsidRPr="00DB10F8">
        <w:rPr>
          <w:b/>
          <w:bCs/>
          <w:color w:val="00B050"/>
        </w:rPr>
        <w:t>Users</w:t>
      </w:r>
      <w:r w:rsidR="00DB10F8" w:rsidRPr="00DB10F8">
        <w:rPr>
          <w:color w:val="00B050"/>
        </w:rPr>
        <w:t xml:space="preserve"> </w:t>
      </w:r>
      <w:r w:rsidR="00DB10F8">
        <w:t>(1)” and “</w:t>
      </w:r>
      <w:r w:rsidR="00DB10F8" w:rsidRPr="00DB10F8">
        <w:rPr>
          <w:b/>
          <w:bCs/>
          <w:color w:val="C00000"/>
        </w:rPr>
        <w:t>Non-</w:t>
      </w:r>
      <w:r w:rsidR="005C7BE6" w:rsidRPr="00DB10F8">
        <w:rPr>
          <w:b/>
          <w:bCs/>
          <w:color w:val="C00000"/>
        </w:rPr>
        <w:t>Users</w:t>
      </w:r>
      <w:r w:rsidR="005C7BE6">
        <w:t xml:space="preserve"> (</w:t>
      </w:r>
      <w:r w:rsidR="00DB10F8">
        <w:t>0)”. The base classes ‘</w:t>
      </w:r>
      <w:r w:rsidR="00DB10F8" w:rsidRPr="00A214E4">
        <w:t>Never Used</w:t>
      </w:r>
      <w:r w:rsidR="00DB10F8">
        <w:t>’ [C</w:t>
      </w:r>
      <w:r w:rsidR="00DB10F8" w:rsidRPr="00A214E4">
        <w:rPr>
          <w:vertAlign w:val="subscript"/>
        </w:rPr>
        <w:t>0</w:t>
      </w:r>
      <w:r w:rsidR="00DB10F8">
        <w:t>] and ‘</w:t>
      </w:r>
      <w:r w:rsidR="00DB10F8" w:rsidRPr="00A214E4">
        <w:t>Used over a Decade Ago</w:t>
      </w:r>
      <w:r w:rsidR="00DB10F8">
        <w:t>’[C</w:t>
      </w:r>
      <w:r w:rsidR="00DB10F8" w:rsidRPr="00902B9B">
        <w:rPr>
          <w:vertAlign w:val="subscript"/>
        </w:rPr>
        <w:t>1</w:t>
      </w:r>
      <w:r w:rsidR="00DB10F8">
        <w:t>] grouped as “</w:t>
      </w:r>
      <w:r w:rsidR="00DB10F8" w:rsidRPr="00DB10F8">
        <w:rPr>
          <w:b/>
          <w:bCs/>
          <w:color w:val="00B050"/>
        </w:rPr>
        <w:t>Users</w:t>
      </w:r>
      <w:r w:rsidR="00DB10F8" w:rsidRPr="00DB10F8">
        <w:rPr>
          <w:color w:val="00B050"/>
        </w:rPr>
        <w:t xml:space="preserve"> </w:t>
      </w:r>
      <w:r w:rsidR="00DB10F8">
        <w:t>(1)” while other classes grouped as “</w:t>
      </w:r>
      <w:r w:rsidR="00B834BC">
        <w:t>Non-Users</w:t>
      </w:r>
      <w:r w:rsidR="00DB10F8">
        <w:t>”</w:t>
      </w:r>
      <w:r w:rsidR="00B834BC">
        <w:t>.</w:t>
      </w:r>
    </w:p>
    <w:p w14:paraId="5763FD50" w14:textId="5FC602AA" w:rsidR="00DF28D9" w:rsidRDefault="00B834BC" w:rsidP="00DF28D9">
      <w:pPr>
        <w:spacing w:line="240" w:lineRule="auto"/>
      </w:pPr>
      <w:r>
        <w:t>This</w:t>
      </w:r>
      <w:r w:rsidR="00BD2763">
        <w:t xml:space="preserve"> analysis activity will perform the machine lea</w:t>
      </w:r>
      <w:r w:rsidR="00951530">
        <w:t>r</w:t>
      </w:r>
      <w:r w:rsidR="00BD2763">
        <w:t>ning using the statical</w:t>
      </w:r>
      <w:r w:rsidR="00B22A18">
        <w:t xml:space="preserve"> and probabilistic</w:t>
      </w:r>
      <w:r w:rsidR="00BD2763">
        <w:t xml:space="preserve"> models</w:t>
      </w:r>
      <w:r w:rsidR="00951530">
        <w:t xml:space="preserve"> for this binary classification problem</w:t>
      </w:r>
      <w:r w:rsidR="00B22A18">
        <w:t>.</w:t>
      </w:r>
      <w:r w:rsidR="00A43271">
        <w:t xml:space="preserve"> </w:t>
      </w:r>
      <w:r w:rsidR="00A43271" w:rsidRPr="002262FF">
        <w:rPr>
          <w:u w:val="single"/>
        </w:rPr>
        <w:t>The null hypothesis [H</w:t>
      </w:r>
      <w:r w:rsidR="00A43271" w:rsidRPr="002262FF">
        <w:rPr>
          <w:u w:val="single"/>
          <w:vertAlign w:val="subscript"/>
        </w:rPr>
        <w:t>0</w:t>
      </w:r>
      <w:r w:rsidR="00A43271" w:rsidRPr="002262FF">
        <w:rPr>
          <w:u w:val="single"/>
        </w:rPr>
        <w:t>] we start this classification problem is there is no significant classification between Users and non-users of the respective drugs</w:t>
      </w:r>
      <w:r w:rsidR="00A43271">
        <w:t xml:space="preserve">. </w:t>
      </w:r>
      <w:r w:rsidR="001237ED">
        <w:t>The drugs under analysis such as</w:t>
      </w:r>
      <w:r w:rsidR="001237ED" w:rsidRPr="001237ED">
        <w:rPr>
          <w:b/>
          <w:bCs/>
          <w:color w:val="14415C" w:themeColor="accent3" w:themeShade="BF"/>
        </w:rPr>
        <w:t xml:space="preserve"> Alcohol, VSA, Nicotine, Legal Highs, Ecstasy, Amphet</w:t>
      </w:r>
      <w:r w:rsidR="001237ED">
        <w:rPr>
          <w:b/>
          <w:bCs/>
          <w:color w:val="14415C" w:themeColor="accent3" w:themeShade="BF"/>
        </w:rPr>
        <w:t xml:space="preserve"> </w:t>
      </w:r>
      <w:r w:rsidR="001237ED" w:rsidRPr="001237ED">
        <w:t>will be binary classified using the models and accuracy for each drug will be calculated and analyzed for this</w:t>
      </w:r>
      <w:r w:rsidR="001237ED" w:rsidRPr="001237ED">
        <w:rPr>
          <w:b/>
          <w:bCs/>
        </w:rPr>
        <w:t xml:space="preserve"> </w:t>
      </w:r>
      <w:r w:rsidR="001237ED" w:rsidRPr="001237ED">
        <w:t>activity.</w:t>
      </w:r>
    </w:p>
    <w:p w14:paraId="229A57B6" w14:textId="4CEBFB73" w:rsidR="0067686B" w:rsidRDefault="0067686B" w:rsidP="00DF28D9">
      <w:pPr>
        <w:spacing w:line="240" w:lineRule="auto"/>
        <w:rPr>
          <w:b/>
          <w:bCs/>
          <w:u w:val="single"/>
        </w:rPr>
      </w:pPr>
      <w:r w:rsidRPr="0067686B">
        <w:rPr>
          <w:b/>
          <w:bCs/>
          <w:u w:val="single"/>
        </w:rPr>
        <w:t xml:space="preserve">GitHub Repository Link: </w:t>
      </w:r>
    </w:p>
    <w:p w14:paraId="141A4E96" w14:textId="77777777" w:rsidR="00EF3650" w:rsidRPr="0067686B" w:rsidRDefault="00EF3650" w:rsidP="00DF28D9">
      <w:pPr>
        <w:spacing w:line="240" w:lineRule="auto"/>
        <w:rPr>
          <w:b/>
          <w:bCs/>
          <w:u w:val="single"/>
        </w:rPr>
      </w:pPr>
    </w:p>
    <w:p w14:paraId="7FED756E" w14:textId="2C5E4BB7" w:rsidR="00054A2E" w:rsidRPr="00054A2E" w:rsidRDefault="00054A2E" w:rsidP="002804D4">
      <w:pPr>
        <w:spacing w:line="240" w:lineRule="auto"/>
        <w:rPr>
          <w:b/>
          <w:bCs/>
          <w:u w:val="single"/>
        </w:rPr>
      </w:pPr>
      <w:r w:rsidRPr="00054A2E">
        <w:rPr>
          <w:b/>
          <w:bCs/>
          <w:u w:val="single"/>
        </w:rPr>
        <w:t>Modelling process</w:t>
      </w:r>
      <w:r w:rsidR="00E83C50">
        <w:rPr>
          <w:b/>
          <w:bCs/>
          <w:u w:val="single"/>
        </w:rPr>
        <w:t>:</w:t>
      </w:r>
    </w:p>
    <w:p w14:paraId="03D3ABB6" w14:textId="3F2E61A6" w:rsidR="0076323B" w:rsidRDefault="002804D4" w:rsidP="0076323B">
      <w:pPr>
        <w:spacing w:line="240" w:lineRule="auto"/>
      </w:pPr>
      <w:r>
        <w:t>The activity of model building to classify the drug c</w:t>
      </w:r>
      <w:r w:rsidR="00054A2E">
        <w:t>onsumption problem under consideration for this activity consists of the following steps,</w:t>
      </w:r>
    </w:p>
    <w:p w14:paraId="727921AB" w14:textId="4DBE869B" w:rsidR="00054A2E" w:rsidRDefault="00054A2E" w:rsidP="005826CC">
      <w:pPr>
        <w:pStyle w:val="ListParagraph"/>
        <w:numPr>
          <w:ilvl w:val="0"/>
          <w:numId w:val="30"/>
        </w:numPr>
        <w:spacing w:line="240" w:lineRule="auto"/>
      </w:pPr>
      <w:r>
        <w:t>Feature Extraction</w:t>
      </w:r>
    </w:p>
    <w:p w14:paraId="19A5EB87" w14:textId="1BE5413D" w:rsidR="00054A2E" w:rsidRDefault="00054A2E" w:rsidP="00054A2E">
      <w:pPr>
        <w:pStyle w:val="ListParagraph"/>
        <w:numPr>
          <w:ilvl w:val="0"/>
          <w:numId w:val="30"/>
        </w:numPr>
        <w:spacing w:line="240" w:lineRule="auto"/>
      </w:pPr>
      <w:r>
        <w:t>Feature Selection</w:t>
      </w:r>
    </w:p>
    <w:p w14:paraId="45048C03" w14:textId="7631D513" w:rsidR="00054A2E" w:rsidRDefault="00054A2E" w:rsidP="00054A2E">
      <w:pPr>
        <w:pStyle w:val="ListParagraph"/>
        <w:numPr>
          <w:ilvl w:val="0"/>
          <w:numId w:val="30"/>
        </w:numPr>
        <w:spacing w:line="240" w:lineRule="auto"/>
      </w:pPr>
      <w:r>
        <w:t xml:space="preserve">Model Building – </w:t>
      </w:r>
      <w:r w:rsidR="00252361">
        <w:t>Decision tree [DT</w:t>
      </w:r>
      <w:r w:rsidR="00E66452">
        <w:t>],</w:t>
      </w:r>
      <w:r w:rsidR="00252361">
        <w:t xml:space="preserve"> Random Forest [RF], Support Vector machine [SVM], KNN [K – Nearest </w:t>
      </w:r>
      <w:r w:rsidR="000436D1">
        <w:t>Neighbor</w:t>
      </w:r>
      <w:r w:rsidR="00252361">
        <w:t>]</w:t>
      </w:r>
    </w:p>
    <w:p w14:paraId="6C17ECA8" w14:textId="4F0514C1" w:rsidR="00054A2E" w:rsidRDefault="00054A2E" w:rsidP="00054A2E">
      <w:pPr>
        <w:pStyle w:val="ListParagraph"/>
        <w:numPr>
          <w:ilvl w:val="0"/>
          <w:numId w:val="30"/>
        </w:numPr>
        <w:spacing w:line="240" w:lineRule="auto"/>
      </w:pPr>
      <w:r>
        <w:t>Evaluation</w:t>
      </w:r>
    </w:p>
    <w:p w14:paraId="10FA1D70" w14:textId="28CB6188" w:rsidR="00054A2E" w:rsidRDefault="00054A2E" w:rsidP="00054A2E">
      <w:pPr>
        <w:pStyle w:val="ListParagraph"/>
        <w:numPr>
          <w:ilvl w:val="0"/>
          <w:numId w:val="30"/>
        </w:numPr>
        <w:spacing w:line="240" w:lineRule="auto"/>
      </w:pPr>
      <w:r>
        <w:t>Prediction</w:t>
      </w:r>
    </w:p>
    <w:p w14:paraId="1D696717" w14:textId="7489A9EF" w:rsidR="00054A2E" w:rsidRDefault="00444060" w:rsidP="00054A2E">
      <w:pPr>
        <w:pStyle w:val="ListParagraph"/>
        <w:numPr>
          <w:ilvl w:val="0"/>
          <w:numId w:val="30"/>
        </w:numPr>
        <w:spacing w:line="240" w:lineRule="auto"/>
      </w:pPr>
      <w:r>
        <w:t>Compare with the research paper</w:t>
      </w:r>
    </w:p>
    <w:p w14:paraId="400A13AE" w14:textId="58F3A4C1" w:rsidR="0076323B" w:rsidRDefault="004C189E" w:rsidP="0076323B">
      <w:pPr>
        <w:spacing w:line="240" w:lineRule="auto"/>
        <w:rPr>
          <w:b/>
          <w:bCs/>
          <w:u w:val="single"/>
        </w:rPr>
      </w:pPr>
      <w:r>
        <w:rPr>
          <w:b/>
          <w:bCs/>
          <w:u w:val="single"/>
        </w:rPr>
        <w:t>Step 1 :</w:t>
      </w:r>
      <w:r w:rsidR="0076323B" w:rsidRPr="008661C2">
        <w:rPr>
          <w:b/>
          <w:bCs/>
          <w:u w:val="single"/>
        </w:rPr>
        <w:t xml:space="preserve">Feature </w:t>
      </w:r>
      <w:r w:rsidR="008661C2" w:rsidRPr="008661C2">
        <w:rPr>
          <w:b/>
          <w:bCs/>
          <w:u w:val="single"/>
        </w:rPr>
        <w:t>E</w:t>
      </w:r>
      <w:r w:rsidR="00627290" w:rsidRPr="008661C2">
        <w:rPr>
          <w:b/>
          <w:bCs/>
          <w:u w:val="single"/>
        </w:rPr>
        <w:t>xtraction</w:t>
      </w:r>
      <w:r w:rsidR="0076323B" w:rsidRPr="008661C2">
        <w:rPr>
          <w:b/>
          <w:bCs/>
          <w:u w:val="single"/>
        </w:rPr>
        <w:t>:</w:t>
      </w:r>
    </w:p>
    <w:p w14:paraId="3D7142DC" w14:textId="20E286D4" w:rsidR="00484F6E" w:rsidRDefault="00484F6E" w:rsidP="0076323B">
      <w:pPr>
        <w:spacing w:line="240" w:lineRule="auto"/>
      </w:pPr>
      <w:r w:rsidRPr="00484F6E">
        <w:t>Feature</w:t>
      </w:r>
      <w:r w:rsidR="001E2588">
        <w:t xml:space="preserve"> extraction is the process of converting raw unprocessed data into numerical values for the easiness of computation. The data set we have started the modelling process is already extracted and all </w:t>
      </w:r>
      <w:r w:rsidR="001E2588">
        <w:lastRenderedPageBreak/>
        <w:t>the features are extracted and normalized. Hence, for this activity there was no extra step done for extraction.</w:t>
      </w:r>
      <w:r w:rsidR="007B60CF">
        <w:t xml:space="preserve"> </w:t>
      </w:r>
    </w:p>
    <w:p w14:paraId="72C20B72" w14:textId="77777777" w:rsidR="009A3625" w:rsidRPr="00484F6E" w:rsidRDefault="009A3625" w:rsidP="0076323B">
      <w:pPr>
        <w:spacing w:line="240" w:lineRule="auto"/>
      </w:pPr>
    </w:p>
    <w:p w14:paraId="5243D288" w14:textId="35DB3BFA" w:rsidR="00E3564E" w:rsidRPr="008661C2" w:rsidRDefault="004C189E" w:rsidP="0076323B">
      <w:pPr>
        <w:spacing w:line="240" w:lineRule="auto"/>
        <w:rPr>
          <w:b/>
          <w:bCs/>
          <w:u w:val="single"/>
        </w:rPr>
      </w:pPr>
      <w:r>
        <w:rPr>
          <w:b/>
          <w:bCs/>
          <w:u w:val="single"/>
        </w:rPr>
        <w:t xml:space="preserve">Step </w:t>
      </w:r>
      <w:r w:rsidR="005F6264">
        <w:rPr>
          <w:b/>
          <w:bCs/>
          <w:u w:val="single"/>
        </w:rPr>
        <w:t>2: Feature</w:t>
      </w:r>
      <w:r w:rsidR="00E3564E">
        <w:rPr>
          <w:b/>
          <w:bCs/>
          <w:u w:val="single"/>
        </w:rPr>
        <w:t xml:space="preserve"> Selection:</w:t>
      </w:r>
    </w:p>
    <w:p w14:paraId="7E8BF827" w14:textId="67B22F66" w:rsidR="005031D4" w:rsidRPr="005031D4" w:rsidRDefault="0076323B" w:rsidP="005031D4">
      <w:pPr>
        <w:spacing w:line="240" w:lineRule="auto"/>
      </w:pPr>
      <w:r>
        <w:t xml:space="preserve">Feature selection is essential for efficient predictive models. This allows us to filter out the input </w:t>
      </w:r>
      <w:r w:rsidR="005826CC">
        <w:t>variables</w:t>
      </w:r>
      <w:r>
        <w:t xml:space="preserve"> highly </w:t>
      </w:r>
      <w:r w:rsidR="005826CC">
        <w:t>dependent</w:t>
      </w:r>
      <w:r>
        <w:t xml:space="preserve"> on the response </w:t>
      </w:r>
      <w:r w:rsidR="005826CC">
        <w:t>variables</w:t>
      </w:r>
      <w:r>
        <w:t>. In our case</w:t>
      </w:r>
      <w:r w:rsidR="00615AD8">
        <w:t xml:space="preserve"> </w:t>
      </w:r>
      <w:r>
        <w:t xml:space="preserve">we are using ANOVA (Analysis of Variance) F measure to do feature selection with "Filter Based" technique in Scikit learn. In our analysis we have 12 input </w:t>
      </w:r>
      <w:r w:rsidR="005031D4">
        <w:t>features,</w:t>
      </w:r>
      <w:r>
        <w:t xml:space="preserve"> and</w:t>
      </w:r>
      <w:r w:rsidR="00476F18">
        <w:t xml:space="preserve"> </w:t>
      </w:r>
      <w:r>
        <w:t xml:space="preserve">the selection is based on the variance of the </w:t>
      </w:r>
      <w:r w:rsidR="00E07DE6">
        <w:t>input</w:t>
      </w:r>
      <w:r>
        <w:t xml:space="preserve"> parameters. </w:t>
      </w:r>
      <w:r w:rsidR="005031D4">
        <w:t xml:space="preserve">With 8 selected features using the </w:t>
      </w:r>
      <w:proofErr w:type="spellStart"/>
      <w:r w:rsidR="005031D4">
        <w:t>SelectK</w:t>
      </w:r>
      <w:proofErr w:type="spellEnd"/>
      <w:r w:rsidR="005031D4">
        <w:t xml:space="preserve"> best Algorithm such as </w:t>
      </w:r>
      <w:r w:rsidR="005031D4" w:rsidRPr="005031D4">
        <w:t>Age</w:t>
      </w:r>
      <w:r w:rsidR="005031D4">
        <w:t xml:space="preserve">, </w:t>
      </w:r>
      <w:r w:rsidR="005031D4" w:rsidRPr="005031D4">
        <w:t>Gender</w:t>
      </w:r>
      <w:r w:rsidR="005031D4">
        <w:t xml:space="preserve">, </w:t>
      </w:r>
      <w:r w:rsidR="005031D4" w:rsidRPr="005031D4">
        <w:t>Ethnicity</w:t>
      </w:r>
      <w:r w:rsidR="005031D4">
        <w:t xml:space="preserve">, </w:t>
      </w:r>
      <w:proofErr w:type="spellStart"/>
      <w:r w:rsidR="005031D4" w:rsidRPr="005031D4">
        <w:t>NScore</w:t>
      </w:r>
      <w:proofErr w:type="spellEnd"/>
      <w:r w:rsidR="005031D4">
        <w:t xml:space="preserve">, </w:t>
      </w:r>
      <w:proofErr w:type="spellStart"/>
      <w:r w:rsidR="005031D4" w:rsidRPr="005031D4">
        <w:t>AScore</w:t>
      </w:r>
      <w:proofErr w:type="spellEnd"/>
      <w:r w:rsidR="005031D4">
        <w:t xml:space="preserve">, </w:t>
      </w:r>
      <w:proofErr w:type="spellStart"/>
      <w:r w:rsidR="005031D4" w:rsidRPr="005031D4">
        <w:t>CScore</w:t>
      </w:r>
      <w:proofErr w:type="spellEnd"/>
      <w:r w:rsidR="005031D4">
        <w:t xml:space="preserve">, </w:t>
      </w:r>
      <w:r w:rsidR="005031D4" w:rsidRPr="005031D4">
        <w:t>Impulse</w:t>
      </w:r>
      <w:r w:rsidR="005031D4">
        <w:t xml:space="preserve"> and </w:t>
      </w:r>
      <w:r w:rsidR="005031D4" w:rsidRPr="005031D4">
        <w:t>SS</w:t>
      </w:r>
      <w:r w:rsidR="005031D4">
        <w:t>.</w:t>
      </w:r>
    </w:p>
    <w:p w14:paraId="2E5DA36F" w14:textId="39F6C8CF" w:rsidR="0076323B" w:rsidRDefault="005F6264" w:rsidP="0076323B">
      <w:pPr>
        <w:spacing w:line="240" w:lineRule="auto"/>
        <w:rPr>
          <w:b/>
          <w:bCs/>
          <w:u w:val="single"/>
        </w:rPr>
      </w:pPr>
      <w:r>
        <w:rPr>
          <w:b/>
          <w:bCs/>
          <w:u w:val="single"/>
        </w:rPr>
        <w:t>Step</w:t>
      </w:r>
      <w:r w:rsidR="003C1DF3">
        <w:rPr>
          <w:b/>
          <w:bCs/>
          <w:u w:val="single"/>
        </w:rPr>
        <w:t xml:space="preserve"> </w:t>
      </w:r>
      <w:r>
        <w:rPr>
          <w:b/>
          <w:bCs/>
          <w:u w:val="single"/>
        </w:rPr>
        <w:t>3:</w:t>
      </w:r>
      <w:r w:rsidRPr="00CE0AE0">
        <w:rPr>
          <w:b/>
          <w:bCs/>
          <w:u w:val="single"/>
        </w:rPr>
        <w:t xml:space="preserve"> Model</w:t>
      </w:r>
      <w:r w:rsidR="00CE0AE0" w:rsidRPr="00CE0AE0">
        <w:rPr>
          <w:b/>
          <w:bCs/>
          <w:u w:val="single"/>
        </w:rPr>
        <w:t xml:space="preserve"> building:</w:t>
      </w:r>
    </w:p>
    <w:p w14:paraId="70CAFAD6" w14:textId="539A6D90" w:rsidR="00CE0AE0" w:rsidRDefault="00CE0AE0" w:rsidP="0076323B">
      <w:pPr>
        <w:spacing w:line="240" w:lineRule="auto"/>
      </w:pPr>
      <w:r>
        <w:t xml:space="preserve">Four models are used to classify this binary classification problem with the selected 8 features. The classifiers used are Decision tree, Random Forest, SVM and </w:t>
      </w:r>
      <w:proofErr w:type="spellStart"/>
      <w:r>
        <w:t>kNN</w:t>
      </w:r>
      <w:proofErr w:type="spellEnd"/>
      <w:r>
        <w:t xml:space="preserve">. </w:t>
      </w:r>
    </w:p>
    <w:p w14:paraId="1C066114" w14:textId="6E07BD51" w:rsidR="00CE0AE0" w:rsidRDefault="005F6264" w:rsidP="0076323B">
      <w:pPr>
        <w:spacing w:line="240" w:lineRule="auto"/>
        <w:rPr>
          <w:b/>
          <w:bCs/>
          <w:u w:val="single"/>
        </w:rPr>
      </w:pPr>
      <w:r>
        <w:rPr>
          <w:b/>
          <w:bCs/>
          <w:u w:val="single"/>
        </w:rPr>
        <w:t>Step</w:t>
      </w:r>
      <w:r w:rsidR="003C1DF3">
        <w:rPr>
          <w:b/>
          <w:bCs/>
          <w:u w:val="single"/>
        </w:rPr>
        <w:t xml:space="preserve"> </w:t>
      </w:r>
      <w:r>
        <w:rPr>
          <w:b/>
          <w:bCs/>
          <w:u w:val="single"/>
        </w:rPr>
        <w:t xml:space="preserve">4: </w:t>
      </w:r>
      <w:r w:rsidR="00CE0AE0" w:rsidRPr="00CE0AE0">
        <w:rPr>
          <w:b/>
          <w:bCs/>
          <w:u w:val="single"/>
        </w:rPr>
        <w:t>Evaluation</w:t>
      </w:r>
      <w:r w:rsidR="00CE0AE0">
        <w:rPr>
          <w:b/>
          <w:bCs/>
          <w:u w:val="single"/>
        </w:rPr>
        <w:t>:</w:t>
      </w:r>
    </w:p>
    <w:p w14:paraId="2A75D89C" w14:textId="4EEC58DA" w:rsidR="00940E09" w:rsidRDefault="00CE0AE0" w:rsidP="0076323B">
      <w:pPr>
        <w:spacing w:line="240" w:lineRule="auto"/>
      </w:pPr>
      <w:r w:rsidRPr="00CE0AE0">
        <w:t>The evaluation metrics used are accuracy of the model, precision, recall. T</w:t>
      </w:r>
      <w:r w:rsidR="009D08E4">
        <w:t>o provide a better measure of accuracy ROC and AUC is used for all the 4 classifiers.</w:t>
      </w:r>
      <w:r w:rsidR="00F50DE1">
        <w:t xml:space="preserve"> The </w:t>
      </w:r>
    </w:p>
    <w:p w14:paraId="56460460" w14:textId="3879AE03" w:rsidR="00940E09" w:rsidRDefault="003C1DF3" w:rsidP="0076323B">
      <w:pPr>
        <w:spacing w:line="240" w:lineRule="auto"/>
        <w:rPr>
          <w:b/>
          <w:bCs/>
          <w:u w:val="single"/>
        </w:rPr>
      </w:pPr>
      <w:r>
        <w:rPr>
          <w:b/>
          <w:bCs/>
          <w:u w:val="single"/>
        </w:rPr>
        <w:t xml:space="preserve">Step </w:t>
      </w:r>
      <w:r w:rsidR="008F35D0">
        <w:rPr>
          <w:b/>
          <w:bCs/>
          <w:u w:val="single"/>
        </w:rPr>
        <w:t>5:</w:t>
      </w:r>
      <w:r w:rsidR="008F35D0" w:rsidRPr="00940E09">
        <w:rPr>
          <w:b/>
          <w:bCs/>
          <w:u w:val="single"/>
        </w:rPr>
        <w:t xml:space="preserve"> Prediction</w:t>
      </w:r>
      <w:r w:rsidR="00940E09">
        <w:rPr>
          <w:b/>
          <w:bCs/>
          <w:u w:val="single"/>
        </w:rPr>
        <w:t>:</w:t>
      </w:r>
    </w:p>
    <w:p w14:paraId="6C11D1F2" w14:textId="422E563C" w:rsidR="00AB791A" w:rsidRDefault="00046747" w:rsidP="00AB791A">
      <w:pPr>
        <w:pStyle w:val="ListParagraph"/>
        <w:numPr>
          <w:ilvl w:val="0"/>
          <w:numId w:val="32"/>
        </w:numPr>
        <w:spacing w:line="240" w:lineRule="auto"/>
      </w:pPr>
      <w:r>
        <w:t xml:space="preserve">The </w:t>
      </w:r>
      <w:r w:rsidR="000D1ACB" w:rsidRPr="00AB791A">
        <w:rPr>
          <w:b/>
          <w:bCs/>
        </w:rPr>
        <w:t>R</w:t>
      </w:r>
      <w:r w:rsidRPr="00AB791A">
        <w:rPr>
          <w:b/>
          <w:bCs/>
        </w:rPr>
        <w:t xml:space="preserve">andom </w:t>
      </w:r>
      <w:r w:rsidR="000D1ACB" w:rsidRPr="00AB791A">
        <w:rPr>
          <w:b/>
          <w:bCs/>
        </w:rPr>
        <w:t>F</w:t>
      </w:r>
      <w:r w:rsidRPr="00AB791A">
        <w:rPr>
          <w:b/>
          <w:bCs/>
        </w:rPr>
        <w:t xml:space="preserve">orest classifier is having the highest </w:t>
      </w:r>
      <w:r w:rsidR="0029605D">
        <w:rPr>
          <w:b/>
          <w:bCs/>
        </w:rPr>
        <w:t>Recall (Sensitivity) rate</w:t>
      </w:r>
      <w:r w:rsidRPr="00AB791A">
        <w:rPr>
          <w:b/>
          <w:bCs/>
        </w:rPr>
        <w:t xml:space="preserve"> for drugs Alcohol, Amphet, Nicotine and VSA</w:t>
      </w:r>
      <w:r>
        <w:t xml:space="preserve">. </w:t>
      </w:r>
      <w:r w:rsidR="00E37D1A">
        <w:t>(Refer Table 1.0)</w:t>
      </w:r>
    </w:p>
    <w:p w14:paraId="38EC652A" w14:textId="55ACAE9A" w:rsidR="00AB791A" w:rsidRDefault="00046747" w:rsidP="00AB791A">
      <w:pPr>
        <w:pStyle w:val="ListParagraph"/>
        <w:numPr>
          <w:ilvl w:val="0"/>
          <w:numId w:val="32"/>
        </w:numPr>
        <w:spacing w:line="240" w:lineRule="auto"/>
      </w:pPr>
      <w:r>
        <w:t xml:space="preserve">While the </w:t>
      </w:r>
      <w:r w:rsidR="00406E6C">
        <w:t>SVM classifier has a good prediction for Legal</w:t>
      </w:r>
      <w:r w:rsidR="00B977EE">
        <w:t xml:space="preserve"> </w:t>
      </w:r>
      <w:r w:rsidR="00406E6C">
        <w:t xml:space="preserve">H and </w:t>
      </w:r>
      <w:proofErr w:type="spellStart"/>
      <w:r w:rsidR="00406E6C">
        <w:t>Ecstacy</w:t>
      </w:r>
      <w:proofErr w:type="spellEnd"/>
      <w:r w:rsidR="00406E6C">
        <w:t>.</w:t>
      </w:r>
    </w:p>
    <w:p w14:paraId="7425F21B" w14:textId="23ADED16" w:rsidR="00E37D1A" w:rsidRDefault="007D3AC0" w:rsidP="0092328B">
      <w:pPr>
        <w:spacing w:line="240" w:lineRule="auto"/>
        <w:jc w:val="center"/>
      </w:pPr>
      <w:r>
        <w:rPr>
          <w:noProof/>
        </w:rPr>
        <w:drawing>
          <wp:anchor distT="0" distB="0" distL="114300" distR="114300" simplePos="0" relativeHeight="251658240" behindDoc="1" locked="0" layoutInCell="1" allowOverlap="1" wp14:anchorId="09B3D4A8" wp14:editId="71223FC2">
            <wp:simplePos x="0" y="0"/>
            <wp:positionH relativeFrom="column">
              <wp:posOffset>152400</wp:posOffset>
            </wp:positionH>
            <wp:positionV relativeFrom="paragraph">
              <wp:posOffset>156210</wp:posOffset>
            </wp:positionV>
            <wp:extent cx="5943600" cy="1816735"/>
            <wp:effectExtent l="152400" t="152400" r="361950" b="354965"/>
            <wp:wrapSquare wrapText="bothSides"/>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816735"/>
                    </a:xfrm>
                    <a:prstGeom prst="rect">
                      <a:avLst/>
                    </a:prstGeom>
                    <a:ln>
                      <a:noFill/>
                    </a:ln>
                    <a:effectLst>
                      <a:outerShdw blurRad="292100" dist="139700" dir="2700000" algn="tl" rotWithShape="0">
                        <a:srgbClr val="333333">
                          <a:alpha val="65000"/>
                        </a:srgbClr>
                      </a:outerShdw>
                    </a:effectLst>
                  </pic:spPr>
                </pic:pic>
              </a:graphicData>
            </a:graphic>
          </wp:anchor>
        </w:drawing>
      </w:r>
      <w:r w:rsidR="00E37D1A" w:rsidRPr="00E37D1A">
        <w:rPr>
          <w:color w:val="002060"/>
        </w:rPr>
        <w:t>Table 1.0</w:t>
      </w:r>
    </w:p>
    <w:p w14:paraId="741C3573" w14:textId="249D0D10" w:rsidR="008157DD" w:rsidRDefault="00C45E95" w:rsidP="00AB791A">
      <w:pPr>
        <w:spacing w:line="240" w:lineRule="auto"/>
      </w:pPr>
      <w:r>
        <w:t xml:space="preserve"> The users are classified as 1 and </w:t>
      </w:r>
      <w:r w:rsidR="00B132BA">
        <w:t>non-users</w:t>
      </w:r>
      <w:r>
        <w:t xml:space="preserve"> as 0. </w:t>
      </w:r>
      <w:r w:rsidR="007121C3">
        <w:t>T</w:t>
      </w:r>
      <w:r w:rsidR="00B266E2">
        <w:t>he confusion matrix</w:t>
      </w:r>
      <w:r>
        <w:t xml:space="preserve"> highlights that </w:t>
      </w:r>
      <w:r w:rsidR="00A1397C">
        <w:t>for certain drugs</w:t>
      </w:r>
      <w:r>
        <w:t xml:space="preserve"> data is skewed more towards users</w:t>
      </w:r>
      <w:r w:rsidR="009E0D20">
        <w:t xml:space="preserve"> (Such as Alcohol)</w:t>
      </w:r>
      <w:r>
        <w:t xml:space="preserve"> and there </w:t>
      </w:r>
      <w:r w:rsidR="00DB3360">
        <w:t>are</w:t>
      </w:r>
      <w:r>
        <w:t xml:space="preserve"> less samples for </w:t>
      </w:r>
      <w:r w:rsidR="005D7D0F">
        <w:t>non-users</w:t>
      </w:r>
      <w:r w:rsidR="009E0D20">
        <w:t xml:space="preserve"> (Such as </w:t>
      </w:r>
      <w:proofErr w:type="spellStart"/>
      <w:r w:rsidR="009E0D20">
        <w:t>Semer</w:t>
      </w:r>
      <w:proofErr w:type="spellEnd"/>
      <w:r w:rsidR="009E0D20">
        <w:t xml:space="preserve"> and VSA)</w:t>
      </w:r>
      <w:r>
        <w:t xml:space="preserve"> which is reflected in the scores.</w:t>
      </w:r>
      <w:r w:rsidR="00B266E2">
        <w:t xml:space="preserve"> Alcohol </w:t>
      </w:r>
      <w:r>
        <w:t>shows the highest accuracy for RF</w:t>
      </w:r>
      <w:r w:rsidR="00F02998">
        <w:t xml:space="preserve"> (0.785)</w:t>
      </w:r>
      <w:r>
        <w:t xml:space="preserve"> and a precision of 0.99 for the </w:t>
      </w:r>
      <w:r w:rsidR="000E5AFA">
        <w:t>True Negatives (</w:t>
      </w:r>
      <w:r w:rsidR="004205D1">
        <w:t>Users</w:t>
      </w:r>
      <w:r w:rsidR="000E5AFA">
        <w:t>)</w:t>
      </w:r>
      <w:r w:rsidR="004205D1">
        <w:t xml:space="preserve"> while the True positives</w:t>
      </w:r>
      <w:r w:rsidR="00D201E7">
        <w:t xml:space="preserve"> (</w:t>
      </w:r>
      <w:r w:rsidR="0096075C">
        <w:t>non-users</w:t>
      </w:r>
      <w:r w:rsidR="00D201E7">
        <w:t>)</w:t>
      </w:r>
      <w:r w:rsidR="004205D1">
        <w:t xml:space="preserve"> are almost null due to unavailability of data for </w:t>
      </w:r>
      <w:r w:rsidR="005D7D0F">
        <w:t>non-users</w:t>
      </w:r>
      <w:r w:rsidR="004205D1">
        <w:t>.</w:t>
      </w:r>
      <w:r w:rsidR="00796335">
        <w:t xml:space="preserve"> </w:t>
      </w:r>
    </w:p>
    <w:p w14:paraId="7BB79C9A" w14:textId="62680805" w:rsidR="00F02998" w:rsidRDefault="00F02998" w:rsidP="0076323B">
      <w:pPr>
        <w:spacing w:line="240" w:lineRule="auto"/>
      </w:pPr>
      <w:r>
        <w:lastRenderedPageBreak/>
        <w:t>While for the VSA,</w:t>
      </w:r>
      <w:r w:rsidR="00AC7698">
        <w:t xml:space="preserve"> there are more non-users than users in the sample set the prediction classifier that worked well is RF (0.825)</w:t>
      </w:r>
      <w:r w:rsidR="009804AB">
        <w:t xml:space="preserve"> with a sensitivity </w:t>
      </w:r>
      <w:r w:rsidR="00264E5C">
        <w:t xml:space="preserve">(Recall) rate (0.99) is high for </w:t>
      </w:r>
      <w:r w:rsidR="0061079E">
        <w:t>non-users in RF</w:t>
      </w:r>
      <w:r w:rsidR="00264E5C">
        <w:t xml:space="preserve"> and </w:t>
      </w:r>
      <w:r w:rsidR="006B3341">
        <w:t xml:space="preserve">Precision (Positive predictive </w:t>
      </w:r>
      <w:r w:rsidR="0061079E">
        <w:t>value</w:t>
      </w:r>
      <w:r w:rsidR="006B3341">
        <w:t>)</w:t>
      </w:r>
      <w:r w:rsidR="0061079E">
        <w:t xml:space="preserve"> is </w:t>
      </w:r>
      <w:r w:rsidR="00267BD3">
        <w:t>0.87.</w:t>
      </w:r>
      <w:r w:rsidR="00C72149">
        <w:t xml:space="preserve"> Which makes RF a good classifier for the Alcohol and VSA.</w:t>
      </w:r>
    </w:p>
    <w:p w14:paraId="00D900AE" w14:textId="25619D8F" w:rsidR="000643D8" w:rsidRDefault="00FC6CC2" w:rsidP="0076323B">
      <w:pPr>
        <w:spacing w:line="240" w:lineRule="auto"/>
        <w:rPr>
          <w:b/>
          <w:bCs/>
          <w:noProof/>
          <w:u w:val="single"/>
        </w:rPr>
      </w:pPr>
      <w:r>
        <w:rPr>
          <w:b/>
          <w:bCs/>
          <w:noProof/>
          <w:u w:val="single"/>
        </w:rPr>
        <w:drawing>
          <wp:inline distT="0" distB="0" distL="0" distR="0" wp14:anchorId="482C3264" wp14:editId="33DDFA80">
            <wp:extent cx="2536466" cy="2698141"/>
            <wp:effectExtent l="0" t="0" r="0" b="6985"/>
            <wp:docPr id="2" name="Picture 2" descr="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
                      <a:extLst>
                        <a:ext uri="{C183D7F6-B498-43B3-948B-1728B52AA6E4}">
                          <adec:decorative xmlns:adec="http://schemas.microsoft.com/office/drawing/2017/decorative"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611" cy="2716379"/>
                    </a:xfrm>
                    <a:prstGeom prst="rect">
                      <a:avLst/>
                    </a:prstGeom>
                    <a:noFill/>
                    <a:ln>
                      <a:noFill/>
                    </a:ln>
                  </pic:spPr>
                </pic:pic>
              </a:graphicData>
            </a:graphic>
          </wp:inline>
        </w:drawing>
      </w:r>
      <w:r w:rsidR="00CC3FB4">
        <w:rPr>
          <w:b/>
          <w:bCs/>
          <w:u w:val="single"/>
        </w:rPr>
        <w:t xml:space="preserve"> </w:t>
      </w:r>
      <w:r w:rsidR="00CC3FB4">
        <w:rPr>
          <w:b/>
          <w:bCs/>
          <w:noProof/>
          <w:u w:val="single"/>
        </w:rPr>
        <w:t xml:space="preserve">        </w:t>
      </w:r>
      <w:r w:rsidR="00CC3FB4">
        <w:rPr>
          <w:b/>
          <w:bCs/>
          <w:noProof/>
          <w:u w:val="single"/>
        </w:rPr>
        <w:drawing>
          <wp:inline distT="0" distB="0" distL="0" distR="0" wp14:anchorId="30E94DA3" wp14:editId="3C3881E9">
            <wp:extent cx="2727297" cy="2665304"/>
            <wp:effectExtent l="0" t="0" r="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5872" cy="2673684"/>
                    </a:xfrm>
                    <a:prstGeom prst="rect">
                      <a:avLst/>
                    </a:prstGeom>
                    <a:noFill/>
                    <a:ln>
                      <a:noFill/>
                    </a:ln>
                  </pic:spPr>
                </pic:pic>
              </a:graphicData>
            </a:graphic>
          </wp:inline>
        </w:drawing>
      </w:r>
      <w:r w:rsidR="004E2A94">
        <w:rPr>
          <w:b/>
          <w:bCs/>
          <w:noProof/>
          <w:u w:val="single"/>
        </w:rPr>
        <w:tab/>
      </w:r>
      <w:r w:rsidR="004E2A94">
        <w:rPr>
          <w:b/>
          <w:bCs/>
          <w:noProof/>
          <w:u w:val="single"/>
        </w:rPr>
        <w:tab/>
      </w:r>
      <w:r w:rsidR="004E2A94">
        <w:rPr>
          <w:b/>
          <w:bCs/>
          <w:noProof/>
          <w:u w:val="single"/>
        </w:rPr>
        <w:tab/>
      </w:r>
      <w:r w:rsidR="004E2A94">
        <w:rPr>
          <w:b/>
          <w:bCs/>
          <w:noProof/>
          <w:u w:val="single"/>
        </w:rPr>
        <w:tab/>
      </w:r>
    </w:p>
    <w:p w14:paraId="5963512E" w14:textId="0E2AF8FF" w:rsidR="00CC3FB4" w:rsidRDefault="0010460C" w:rsidP="0076323B">
      <w:pPr>
        <w:spacing w:line="240" w:lineRule="auto"/>
        <w:rPr>
          <w:b/>
          <w:bCs/>
          <w:u w:val="single"/>
        </w:rPr>
      </w:pPr>
      <w:r>
        <w:rPr>
          <w:b/>
          <w:bCs/>
          <w:noProof/>
          <w:u w:val="single"/>
        </w:rPr>
        <w:drawing>
          <wp:inline distT="0" distB="0" distL="0" distR="0" wp14:anchorId="21E4FBB6" wp14:editId="6B7B1BC3">
            <wp:extent cx="2838702" cy="2774176"/>
            <wp:effectExtent l="0" t="0" r="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265" cy="2790363"/>
                    </a:xfrm>
                    <a:prstGeom prst="rect">
                      <a:avLst/>
                    </a:prstGeom>
                    <a:noFill/>
                    <a:ln>
                      <a:noFill/>
                    </a:ln>
                  </pic:spPr>
                </pic:pic>
              </a:graphicData>
            </a:graphic>
          </wp:inline>
        </w:drawing>
      </w:r>
      <w:r>
        <w:rPr>
          <w:b/>
          <w:bCs/>
          <w:u w:val="single"/>
        </w:rPr>
        <w:t xml:space="preserve">          </w:t>
      </w:r>
      <w:r>
        <w:rPr>
          <w:b/>
          <w:bCs/>
          <w:noProof/>
          <w:u w:val="single"/>
        </w:rPr>
        <w:drawing>
          <wp:inline distT="0" distB="0" distL="0" distR="0" wp14:anchorId="4E3C2DD5" wp14:editId="51D86A1A">
            <wp:extent cx="2727297" cy="2665304"/>
            <wp:effectExtent l="0" t="0" r="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3955" cy="2691356"/>
                    </a:xfrm>
                    <a:prstGeom prst="rect">
                      <a:avLst/>
                    </a:prstGeom>
                    <a:noFill/>
                    <a:ln>
                      <a:noFill/>
                    </a:ln>
                  </pic:spPr>
                </pic:pic>
              </a:graphicData>
            </a:graphic>
          </wp:inline>
        </w:drawing>
      </w:r>
    </w:p>
    <w:p w14:paraId="219F026A" w14:textId="6C2C63B0" w:rsidR="00653882" w:rsidRDefault="00653882" w:rsidP="0076323B">
      <w:pPr>
        <w:spacing w:line="240" w:lineRule="auto"/>
        <w:rPr>
          <w:b/>
          <w:bCs/>
          <w:u w:val="single"/>
        </w:rPr>
      </w:pPr>
    </w:p>
    <w:p w14:paraId="7DF94634" w14:textId="4B5837BF" w:rsidR="00653882" w:rsidRDefault="00264486" w:rsidP="0076323B">
      <w:pPr>
        <w:spacing w:line="240" w:lineRule="auto"/>
        <w:rPr>
          <w:b/>
          <w:bCs/>
          <w:noProof/>
          <w:u w:val="single"/>
        </w:rPr>
      </w:pPr>
      <w:r>
        <w:rPr>
          <w:b/>
          <w:bCs/>
          <w:noProof/>
          <w:u w:val="single"/>
        </w:rPr>
        <w:lastRenderedPageBreak/>
        <w:drawing>
          <wp:inline distT="0" distB="0" distL="0" distR="0" wp14:anchorId="5D94F50C" wp14:editId="0A01488D">
            <wp:extent cx="2929868" cy="2863270"/>
            <wp:effectExtent l="0" t="0" r="444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4667" cy="2867960"/>
                    </a:xfrm>
                    <a:prstGeom prst="rect">
                      <a:avLst/>
                    </a:prstGeom>
                    <a:noFill/>
                    <a:ln>
                      <a:noFill/>
                    </a:ln>
                  </pic:spPr>
                </pic:pic>
              </a:graphicData>
            </a:graphic>
          </wp:inline>
        </w:drawing>
      </w:r>
      <w:r>
        <w:rPr>
          <w:b/>
          <w:bCs/>
          <w:u w:val="single"/>
        </w:rPr>
        <w:t xml:space="preserve">   </w:t>
      </w:r>
      <w:r>
        <w:rPr>
          <w:b/>
          <w:bCs/>
          <w:noProof/>
          <w:u w:val="single"/>
        </w:rPr>
        <w:t xml:space="preserve">     </w:t>
      </w:r>
      <w:r>
        <w:rPr>
          <w:b/>
          <w:bCs/>
          <w:noProof/>
          <w:u w:val="single"/>
        </w:rPr>
        <w:drawing>
          <wp:inline distT="0" distB="0" distL="0" distR="0" wp14:anchorId="13FC140D" wp14:editId="46AB6942">
            <wp:extent cx="2743200" cy="293624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557" cy="2936622"/>
                    </a:xfrm>
                    <a:prstGeom prst="rect">
                      <a:avLst/>
                    </a:prstGeom>
                    <a:noFill/>
                    <a:ln>
                      <a:noFill/>
                    </a:ln>
                  </pic:spPr>
                </pic:pic>
              </a:graphicData>
            </a:graphic>
          </wp:inline>
        </w:drawing>
      </w:r>
    </w:p>
    <w:p w14:paraId="646E0EDB" w14:textId="2C4B3504" w:rsidR="00AB0C97" w:rsidRDefault="00E53BCE" w:rsidP="0076323B">
      <w:pPr>
        <w:spacing w:line="240" w:lineRule="auto"/>
        <w:rPr>
          <w:b/>
          <w:bCs/>
          <w:u w:val="single"/>
        </w:rPr>
      </w:pPr>
      <w:r>
        <w:rPr>
          <w:b/>
          <w:bCs/>
          <w:u w:val="single"/>
        </w:rPr>
        <w:t>Lessons learnt:</w:t>
      </w:r>
    </w:p>
    <w:p w14:paraId="5C3DAFB8" w14:textId="77777777" w:rsidR="00E53BCE" w:rsidRDefault="00E53BCE" w:rsidP="0076323B">
      <w:pPr>
        <w:spacing w:line="240" w:lineRule="auto"/>
        <w:rPr>
          <w:b/>
          <w:bCs/>
          <w:u w:val="single"/>
        </w:rPr>
      </w:pPr>
    </w:p>
    <w:p w14:paraId="523D0F80" w14:textId="32349689" w:rsidR="00D63E1E" w:rsidRDefault="00D63E1E" w:rsidP="0076323B">
      <w:pPr>
        <w:spacing w:line="240" w:lineRule="auto"/>
        <w:rPr>
          <w:b/>
          <w:bCs/>
          <w:u w:val="single"/>
        </w:rPr>
      </w:pPr>
      <w:r w:rsidRPr="00D63E1E">
        <w:rPr>
          <w:b/>
          <w:bCs/>
          <w:u w:val="single"/>
        </w:rPr>
        <w:t>Parallel study with Research Paper:</w:t>
      </w:r>
    </w:p>
    <w:p w14:paraId="267FCC0E" w14:textId="6D8789F0" w:rsidR="003C2477" w:rsidRDefault="00E53BCE" w:rsidP="00350FCA">
      <w:pPr>
        <w:pStyle w:val="ListParagraph"/>
        <w:numPr>
          <w:ilvl w:val="0"/>
          <w:numId w:val="31"/>
        </w:numPr>
        <w:spacing w:line="240" w:lineRule="auto"/>
      </w:pPr>
      <w:r w:rsidRPr="00E53BCE">
        <w:rPr>
          <w:b/>
          <w:bCs/>
        </w:rPr>
        <w:t xml:space="preserve">Feature Selection: </w:t>
      </w:r>
      <w:r w:rsidR="00350FCA">
        <w:t>The Research paper has a specif</w:t>
      </w:r>
      <w:r w:rsidR="00975384">
        <w:t>ic</w:t>
      </w:r>
      <w:r w:rsidR="00350FCA">
        <w:t xml:space="preserve"> feature selection for every drug </w:t>
      </w:r>
      <w:r w:rsidR="007F4548">
        <w:t>to</w:t>
      </w:r>
      <w:r w:rsidR="00350FCA">
        <w:t xml:space="preserve"> bring out </w:t>
      </w:r>
      <w:r w:rsidR="00AF4F6A">
        <w:t>t</w:t>
      </w:r>
      <w:r w:rsidR="00350FCA">
        <w:t>he</w:t>
      </w:r>
      <w:r w:rsidR="00AF4F6A">
        <w:t xml:space="preserve"> significant</w:t>
      </w:r>
      <w:r w:rsidR="00350FCA">
        <w:t xml:space="preserve"> correlation</w:t>
      </w:r>
      <w:r w:rsidR="00AF4F6A">
        <w:t xml:space="preserve"> and effect</w:t>
      </w:r>
      <w:r w:rsidR="00350FCA">
        <w:t xml:space="preserve"> of the</w:t>
      </w:r>
      <w:r w:rsidR="001E4DEC">
        <w:t xml:space="preserve"> input</w:t>
      </w:r>
      <w:r w:rsidR="00350FCA">
        <w:t xml:space="preserve"> features with the specific drug consumption. For example, </w:t>
      </w:r>
    </w:p>
    <w:p w14:paraId="628462C0" w14:textId="55E269F3" w:rsidR="000F00AC" w:rsidRDefault="00526BA1" w:rsidP="002D6CA4">
      <w:pPr>
        <w:pStyle w:val="ListParagraph"/>
        <w:numPr>
          <w:ilvl w:val="1"/>
          <w:numId w:val="31"/>
        </w:numPr>
        <w:spacing w:line="240" w:lineRule="auto"/>
      </w:pPr>
      <w:r>
        <w:t>For Drug ecstasy consumption the best classifier is</w:t>
      </w:r>
      <w:r w:rsidR="0067294B">
        <w:t xml:space="preserve"> DT</w:t>
      </w:r>
      <w:r>
        <w:t xml:space="preserve"> based on</w:t>
      </w:r>
      <w:r w:rsidR="001A3F8B">
        <w:t xml:space="preserve"> features</w:t>
      </w:r>
      <w:r>
        <w:t xml:space="preserve"> age, SS, gender and has </w:t>
      </w:r>
      <w:r w:rsidR="00A54227">
        <w:t xml:space="preserve">sensitivity 76.17% and specificity 77.16% </w:t>
      </w:r>
      <w:r w:rsidR="0006430A">
        <w:t>using just 3 features</w:t>
      </w:r>
      <w:r w:rsidR="0076632C">
        <w:t xml:space="preserve">. </w:t>
      </w:r>
    </w:p>
    <w:p w14:paraId="6A077195" w14:textId="19E1D311" w:rsidR="00E53BCE" w:rsidRDefault="00E53BCE" w:rsidP="002D6CA4">
      <w:pPr>
        <w:pStyle w:val="ListParagraph"/>
        <w:numPr>
          <w:ilvl w:val="1"/>
          <w:numId w:val="31"/>
        </w:numPr>
        <w:spacing w:line="240" w:lineRule="auto"/>
      </w:pPr>
      <w:r>
        <w:t>For our Model we have considered 8 features selected using ANOVA F measure for the drugs</w:t>
      </w:r>
    </w:p>
    <w:p w14:paraId="47B2EF2E" w14:textId="77777777" w:rsidR="000F00AC" w:rsidRDefault="000F00AC" w:rsidP="006627AF">
      <w:pPr>
        <w:pStyle w:val="ListParagraph"/>
        <w:spacing w:line="240" w:lineRule="auto"/>
        <w:ind w:left="1440"/>
      </w:pPr>
    </w:p>
    <w:p w14:paraId="5A764309" w14:textId="5A49063A" w:rsidR="006627AF" w:rsidRDefault="00E53BCE" w:rsidP="00362139">
      <w:pPr>
        <w:pStyle w:val="ListParagraph"/>
        <w:numPr>
          <w:ilvl w:val="0"/>
          <w:numId w:val="31"/>
        </w:numPr>
        <w:spacing w:line="240" w:lineRule="auto"/>
      </w:pPr>
      <w:r w:rsidRPr="00E53BCE">
        <w:rPr>
          <w:b/>
          <w:bCs/>
        </w:rPr>
        <w:t xml:space="preserve">Hyper Parameter Tuning: </w:t>
      </w:r>
      <w:r w:rsidRPr="00E53BCE">
        <w:t>In the research paper for the DT</w:t>
      </w:r>
      <w:r>
        <w:t xml:space="preserve"> </w:t>
      </w:r>
      <w:r w:rsidRPr="00E53BCE">
        <w:t>Gin</w:t>
      </w:r>
      <w:r>
        <w:t>i gain</w:t>
      </w:r>
      <w:r w:rsidRPr="00E53BCE">
        <w:t xml:space="preserve">, </w:t>
      </w:r>
      <w:r>
        <w:t>information gain</w:t>
      </w:r>
      <w:r w:rsidRPr="00E53BCE">
        <w:t xml:space="preserve"> and DKM</w:t>
      </w:r>
      <w:r>
        <w:t xml:space="preserve"> gain are considered while developing the decision tree. For our activity, </w:t>
      </w:r>
      <w:r w:rsidRPr="00E53BCE">
        <w:t>Gini and Entropy</w:t>
      </w:r>
      <w:r>
        <w:t xml:space="preserve"> were used to see is the hyper parameter tuning using Grid search helped to improve the score for Alcohol</w:t>
      </w:r>
      <w:r w:rsidR="006627AF">
        <w:t xml:space="preserve">. </w:t>
      </w:r>
      <w:r w:rsidR="000C6326">
        <w:t xml:space="preserve">The </w:t>
      </w:r>
      <w:r w:rsidR="00FF549C">
        <w:t>performance was improved slightly for the prediction as denoted in the ROC curve below.</w:t>
      </w:r>
      <w:r w:rsidR="00A64C8A">
        <w:t xml:space="preserve"> (Refer Figure 1.0)</w:t>
      </w:r>
    </w:p>
    <w:p w14:paraId="5336C5CC" w14:textId="77777777" w:rsidR="00FB2FF7" w:rsidRPr="00FB2FF7" w:rsidRDefault="00FB2FF7" w:rsidP="00FB2FF7">
      <w:pPr>
        <w:spacing w:line="240" w:lineRule="auto"/>
        <w:ind w:left="360"/>
        <w:rPr>
          <w:b/>
          <w:bCs/>
          <w:u w:val="single"/>
        </w:rPr>
      </w:pPr>
      <w:r w:rsidRPr="00FB2FF7">
        <w:rPr>
          <w:b/>
          <w:bCs/>
          <w:u w:val="single"/>
        </w:rPr>
        <w:t>Conclusion:</w:t>
      </w:r>
    </w:p>
    <w:p w14:paraId="774F020A" w14:textId="77777777" w:rsidR="00FB2FF7" w:rsidRPr="00E80021" w:rsidRDefault="00FB2FF7" w:rsidP="00FB2FF7">
      <w:pPr>
        <w:spacing w:line="240" w:lineRule="auto"/>
        <w:ind w:left="360"/>
      </w:pPr>
      <w:r w:rsidRPr="00E80021">
        <w:t>With this binary classification it is evident that the</w:t>
      </w:r>
      <w:r>
        <w:t xml:space="preserve"> respondents can be clearly classified as users and non-users and hence we reject the null hypothesis (H</w:t>
      </w:r>
      <w:r>
        <w:softHyphen/>
      </w:r>
      <w:r>
        <w:softHyphen/>
      </w:r>
      <w:r w:rsidRPr="00FB2FF7">
        <w:rPr>
          <w:vertAlign w:val="subscript"/>
        </w:rPr>
        <w:t>0</w:t>
      </w:r>
      <w:r>
        <w:t>).</w:t>
      </w:r>
    </w:p>
    <w:p w14:paraId="4402D9DB" w14:textId="5A1D8722" w:rsidR="00E53BCE" w:rsidRDefault="00E53BCE" w:rsidP="00FB2FF7">
      <w:pPr>
        <w:pStyle w:val="ListParagraph"/>
        <w:spacing w:line="240" w:lineRule="auto"/>
        <w:ind w:firstLine="708"/>
      </w:pPr>
    </w:p>
    <w:p w14:paraId="39D5F732" w14:textId="77777777" w:rsidR="00115C3A" w:rsidRDefault="00115C3A" w:rsidP="00E53BCE">
      <w:pPr>
        <w:pStyle w:val="ListParagraph"/>
        <w:spacing w:line="240" w:lineRule="auto"/>
      </w:pPr>
    </w:p>
    <w:p w14:paraId="7A680C2A" w14:textId="77777777" w:rsidR="00E53BCE" w:rsidRPr="00E53BCE" w:rsidRDefault="00E53BCE" w:rsidP="00E53BCE">
      <w:pPr>
        <w:jc w:val="center"/>
      </w:pPr>
    </w:p>
    <w:p w14:paraId="26443874" w14:textId="41DCFC3A" w:rsidR="002B06E0" w:rsidRDefault="002B06E0" w:rsidP="006627AF">
      <w:pPr>
        <w:pStyle w:val="ListParagraph"/>
        <w:spacing w:line="240" w:lineRule="auto"/>
        <w:ind w:left="1440"/>
      </w:pPr>
      <w:r>
        <w:rPr>
          <w:noProof/>
        </w:rPr>
        <w:lastRenderedPageBreak/>
        <w:drawing>
          <wp:inline distT="0" distB="0" distL="0" distR="0" wp14:anchorId="5AEF9D5D" wp14:editId="7926EBCD">
            <wp:extent cx="3095625" cy="4566724"/>
            <wp:effectExtent l="0" t="0" r="0" b="5715"/>
            <wp:docPr id="3" name="Picture 3"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ine chart&#10;&#10;Description automatically generated with medium confidence"/>
                    <pic:cNvPicPr/>
                  </pic:nvPicPr>
                  <pic:blipFill>
                    <a:blip r:embed="rId17"/>
                    <a:stretch>
                      <a:fillRect/>
                    </a:stretch>
                  </pic:blipFill>
                  <pic:spPr>
                    <a:xfrm>
                      <a:off x="0" y="0"/>
                      <a:ext cx="3095625" cy="4566724"/>
                    </a:xfrm>
                    <a:prstGeom prst="rect">
                      <a:avLst/>
                    </a:prstGeom>
                  </pic:spPr>
                </pic:pic>
              </a:graphicData>
            </a:graphic>
          </wp:inline>
        </w:drawing>
      </w:r>
    </w:p>
    <w:p w14:paraId="55C51A81" w14:textId="674F8862" w:rsidR="00F16F47" w:rsidRPr="00A132C6" w:rsidRDefault="00F16F47" w:rsidP="00F16F47">
      <w:pPr>
        <w:pStyle w:val="ListParagraph"/>
        <w:spacing w:line="240" w:lineRule="auto"/>
        <w:ind w:left="2148" w:firstLine="684"/>
        <w:rPr>
          <w:b/>
          <w:bCs/>
        </w:rPr>
      </w:pPr>
      <w:r w:rsidRPr="00A132C6">
        <w:rPr>
          <w:b/>
          <w:bCs/>
        </w:rPr>
        <w:t>Figure 1.0</w:t>
      </w:r>
    </w:p>
    <w:sectPr w:rsidR="00F16F47" w:rsidRPr="00A132C6" w:rsidSect="0085598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C8BBA" w14:textId="77777777" w:rsidR="00AB26B6" w:rsidRDefault="00AB26B6" w:rsidP="00855982">
      <w:pPr>
        <w:spacing w:after="0" w:line="240" w:lineRule="auto"/>
      </w:pPr>
      <w:r>
        <w:separator/>
      </w:r>
    </w:p>
  </w:endnote>
  <w:endnote w:type="continuationSeparator" w:id="0">
    <w:p w14:paraId="2DA6CE06" w14:textId="77777777" w:rsidR="00AB26B6" w:rsidRDefault="00AB26B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5928C" w14:textId="77777777" w:rsidR="009C7F1E" w:rsidRDefault="009C7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275D1F66"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774D" w14:textId="77777777" w:rsidR="009C7F1E" w:rsidRDefault="009C7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2C95A" w14:textId="77777777" w:rsidR="00AB26B6" w:rsidRDefault="00AB26B6" w:rsidP="00855982">
      <w:pPr>
        <w:spacing w:after="0" w:line="240" w:lineRule="auto"/>
      </w:pPr>
      <w:r>
        <w:separator/>
      </w:r>
    </w:p>
  </w:footnote>
  <w:footnote w:type="continuationSeparator" w:id="0">
    <w:p w14:paraId="3120C09C" w14:textId="77777777" w:rsidR="00AB26B6" w:rsidRDefault="00AB26B6"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63AB4" w14:textId="77777777" w:rsidR="009C7F1E" w:rsidRDefault="009C7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EFED6" w14:textId="41601009" w:rsidR="00B6693A" w:rsidRDefault="00B6693A">
    <w:pPr>
      <w:pStyle w:val="Header"/>
    </w:pPr>
    <w:r>
      <w:t>Saranya Krishnasami, Student Id - 300 456 987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224A" w14:textId="4F549C3D" w:rsidR="00C2154A" w:rsidRDefault="00C2154A" w:rsidP="00C2154A">
    <w:pPr>
      <w:pBdr>
        <w:left w:val="single" w:sz="12" w:space="11" w:color="F07F09" w:themeColor="accent1"/>
      </w:pBdr>
      <w:tabs>
        <w:tab w:val="left" w:pos="3620"/>
        <w:tab w:val="left" w:pos="3964"/>
      </w:tabs>
      <w:spacing w:after="0"/>
    </w:pPr>
    <w:r>
      <w:rPr>
        <w:rFonts w:asciiTheme="majorHAnsi" w:eastAsiaTheme="majorEastAsia" w:hAnsiTheme="majorHAnsi" w:cstheme="majorBidi"/>
        <w:color w:val="B35E06" w:themeColor="accent1" w:themeShade="BF"/>
        <w:sz w:val="26"/>
        <w:szCs w:val="26"/>
      </w:rPr>
      <w:t xml:space="preserve">Saranya Krishnasami </w:t>
    </w:r>
    <w:r w:rsidR="009C7F1E">
      <w:rPr>
        <w:rFonts w:asciiTheme="majorHAnsi" w:eastAsiaTheme="majorEastAsia" w:hAnsiTheme="majorHAnsi" w:cstheme="majorBidi"/>
        <w:color w:val="B35E06" w:themeColor="accent1" w:themeShade="BF"/>
        <w:sz w:val="26"/>
        <w:szCs w:val="26"/>
      </w:rPr>
      <w:t xml:space="preserve">, Student Id - </w:t>
    </w:r>
    <w:r>
      <w:rPr>
        <w:rFonts w:asciiTheme="majorHAnsi" w:eastAsiaTheme="majorEastAsia" w:hAnsiTheme="majorHAnsi" w:cstheme="majorBidi"/>
        <w:color w:val="B35E06" w:themeColor="accent1" w:themeShade="BF"/>
        <w:sz w:val="26"/>
        <w:szCs w:val="26"/>
      </w:rPr>
      <w:t>300321456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8871BCE"/>
    <w:multiLevelType w:val="hybridMultilevel"/>
    <w:tmpl w:val="ADFA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855B01"/>
    <w:multiLevelType w:val="hybridMultilevel"/>
    <w:tmpl w:val="5636DA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165364E"/>
    <w:multiLevelType w:val="hybridMultilevel"/>
    <w:tmpl w:val="FBDE4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966866">
    <w:abstractNumId w:val="14"/>
  </w:num>
  <w:num w:numId="2" w16cid:durableId="16549167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4077135">
    <w:abstractNumId w:val="14"/>
  </w:num>
  <w:num w:numId="4" w16cid:durableId="1721633264">
    <w:abstractNumId w:val="14"/>
  </w:num>
  <w:num w:numId="5" w16cid:durableId="604193866">
    <w:abstractNumId w:val="14"/>
  </w:num>
  <w:num w:numId="6" w16cid:durableId="1161392367">
    <w:abstractNumId w:val="14"/>
  </w:num>
  <w:num w:numId="7" w16cid:durableId="1826895241">
    <w:abstractNumId w:val="14"/>
  </w:num>
  <w:num w:numId="8" w16cid:durableId="1339305521">
    <w:abstractNumId w:val="14"/>
  </w:num>
  <w:num w:numId="9" w16cid:durableId="2066634052">
    <w:abstractNumId w:val="14"/>
  </w:num>
  <w:num w:numId="10" w16cid:durableId="1219631593">
    <w:abstractNumId w:val="14"/>
  </w:num>
  <w:num w:numId="11" w16cid:durableId="2038699541">
    <w:abstractNumId w:val="14"/>
  </w:num>
  <w:num w:numId="12" w16cid:durableId="1787188732">
    <w:abstractNumId w:val="14"/>
  </w:num>
  <w:num w:numId="13" w16cid:durableId="803817678">
    <w:abstractNumId w:val="10"/>
  </w:num>
  <w:num w:numId="14" w16cid:durableId="1422334249">
    <w:abstractNumId w:val="19"/>
  </w:num>
  <w:num w:numId="15" w16cid:durableId="386077589">
    <w:abstractNumId w:val="11"/>
  </w:num>
  <w:num w:numId="16" w16cid:durableId="24409114">
    <w:abstractNumId w:val="12"/>
  </w:num>
  <w:num w:numId="17" w16cid:durableId="1219442072">
    <w:abstractNumId w:val="9"/>
  </w:num>
  <w:num w:numId="18" w16cid:durableId="1456288300">
    <w:abstractNumId w:val="7"/>
  </w:num>
  <w:num w:numId="19" w16cid:durableId="1922907209">
    <w:abstractNumId w:val="6"/>
  </w:num>
  <w:num w:numId="20" w16cid:durableId="1085035684">
    <w:abstractNumId w:val="5"/>
  </w:num>
  <w:num w:numId="21" w16cid:durableId="295450435">
    <w:abstractNumId w:val="4"/>
  </w:num>
  <w:num w:numId="22" w16cid:durableId="2002004655">
    <w:abstractNumId w:val="8"/>
  </w:num>
  <w:num w:numId="23" w16cid:durableId="944727295">
    <w:abstractNumId w:val="3"/>
  </w:num>
  <w:num w:numId="24" w16cid:durableId="657155625">
    <w:abstractNumId w:val="2"/>
  </w:num>
  <w:num w:numId="25" w16cid:durableId="1281840656">
    <w:abstractNumId w:val="1"/>
  </w:num>
  <w:num w:numId="26" w16cid:durableId="1568611408">
    <w:abstractNumId w:val="0"/>
  </w:num>
  <w:num w:numId="27" w16cid:durableId="401561082">
    <w:abstractNumId w:val="13"/>
  </w:num>
  <w:num w:numId="28" w16cid:durableId="648482714">
    <w:abstractNumId w:val="15"/>
  </w:num>
  <w:num w:numId="29" w16cid:durableId="1042167464">
    <w:abstractNumId w:val="18"/>
  </w:num>
  <w:num w:numId="30" w16cid:durableId="84041571">
    <w:abstractNumId w:val="16"/>
  </w:num>
  <w:num w:numId="31" w16cid:durableId="914706511">
    <w:abstractNumId w:val="17"/>
  </w:num>
  <w:num w:numId="32" w16cid:durableId="4235792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3B"/>
    <w:rsid w:val="00036CA8"/>
    <w:rsid w:val="000436D1"/>
    <w:rsid w:val="00046747"/>
    <w:rsid w:val="00054A2E"/>
    <w:rsid w:val="0006430A"/>
    <w:rsid w:val="000643D8"/>
    <w:rsid w:val="00087759"/>
    <w:rsid w:val="000C6326"/>
    <w:rsid w:val="000C7BE0"/>
    <w:rsid w:val="000D1ACB"/>
    <w:rsid w:val="000E4E16"/>
    <w:rsid w:val="000E5AFA"/>
    <w:rsid w:val="000E6A84"/>
    <w:rsid w:val="000F00AC"/>
    <w:rsid w:val="000F01BC"/>
    <w:rsid w:val="000F2E25"/>
    <w:rsid w:val="0010460C"/>
    <w:rsid w:val="00104E8B"/>
    <w:rsid w:val="00113F48"/>
    <w:rsid w:val="00115C3A"/>
    <w:rsid w:val="001237ED"/>
    <w:rsid w:val="0016688F"/>
    <w:rsid w:val="001A3F8B"/>
    <w:rsid w:val="001C44F3"/>
    <w:rsid w:val="001D4362"/>
    <w:rsid w:val="001E2588"/>
    <w:rsid w:val="001E3D8C"/>
    <w:rsid w:val="001E4DEC"/>
    <w:rsid w:val="00224327"/>
    <w:rsid w:val="002262FF"/>
    <w:rsid w:val="002350C6"/>
    <w:rsid w:val="002459DB"/>
    <w:rsid w:val="00252361"/>
    <w:rsid w:val="002632A2"/>
    <w:rsid w:val="00264486"/>
    <w:rsid w:val="00264E5C"/>
    <w:rsid w:val="00267BD3"/>
    <w:rsid w:val="002804D4"/>
    <w:rsid w:val="00280B95"/>
    <w:rsid w:val="00281299"/>
    <w:rsid w:val="00293333"/>
    <w:rsid w:val="0029605D"/>
    <w:rsid w:val="002B06E0"/>
    <w:rsid w:val="00334CE5"/>
    <w:rsid w:val="00350FCA"/>
    <w:rsid w:val="003569AD"/>
    <w:rsid w:val="0036629D"/>
    <w:rsid w:val="003B4FB2"/>
    <w:rsid w:val="003C1DF3"/>
    <w:rsid w:val="003C2477"/>
    <w:rsid w:val="003E3422"/>
    <w:rsid w:val="00406E6C"/>
    <w:rsid w:val="0041338F"/>
    <w:rsid w:val="004205D1"/>
    <w:rsid w:val="00444060"/>
    <w:rsid w:val="0044477D"/>
    <w:rsid w:val="00476F18"/>
    <w:rsid w:val="004840F1"/>
    <w:rsid w:val="00484F6E"/>
    <w:rsid w:val="004B55E0"/>
    <w:rsid w:val="004C189E"/>
    <w:rsid w:val="004D521D"/>
    <w:rsid w:val="004D5BBB"/>
    <w:rsid w:val="004E2A94"/>
    <w:rsid w:val="005031D4"/>
    <w:rsid w:val="00505426"/>
    <w:rsid w:val="00526BA1"/>
    <w:rsid w:val="00537D6D"/>
    <w:rsid w:val="005826CC"/>
    <w:rsid w:val="005B00A5"/>
    <w:rsid w:val="005C7BE6"/>
    <w:rsid w:val="005D7D0F"/>
    <w:rsid w:val="005F6264"/>
    <w:rsid w:val="0060133D"/>
    <w:rsid w:val="0061079E"/>
    <w:rsid w:val="00615AD8"/>
    <w:rsid w:val="00627290"/>
    <w:rsid w:val="00644527"/>
    <w:rsid w:val="00653882"/>
    <w:rsid w:val="006627AF"/>
    <w:rsid w:val="0067294B"/>
    <w:rsid w:val="0067686B"/>
    <w:rsid w:val="006B3341"/>
    <w:rsid w:val="006C29A1"/>
    <w:rsid w:val="006C6064"/>
    <w:rsid w:val="006E4A82"/>
    <w:rsid w:val="007121C3"/>
    <w:rsid w:val="0076323B"/>
    <w:rsid w:val="0076632C"/>
    <w:rsid w:val="007833A7"/>
    <w:rsid w:val="00796335"/>
    <w:rsid w:val="007A7CC2"/>
    <w:rsid w:val="007B60CF"/>
    <w:rsid w:val="007C7132"/>
    <w:rsid w:val="007D3AC0"/>
    <w:rsid w:val="007F3A88"/>
    <w:rsid w:val="007F4548"/>
    <w:rsid w:val="008157DD"/>
    <w:rsid w:val="00855982"/>
    <w:rsid w:val="008661C2"/>
    <w:rsid w:val="00892C84"/>
    <w:rsid w:val="008931DC"/>
    <w:rsid w:val="00894D7B"/>
    <w:rsid w:val="008A3A65"/>
    <w:rsid w:val="008A5DE2"/>
    <w:rsid w:val="008C369B"/>
    <w:rsid w:val="008F316A"/>
    <w:rsid w:val="008F35D0"/>
    <w:rsid w:val="00902B9B"/>
    <w:rsid w:val="0092328B"/>
    <w:rsid w:val="00940E09"/>
    <w:rsid w:val="00951530"/>
    <w:rsid w:val="0096075C"/>
    <w:rsid w:val="00975384"/>
    <w:rsid w:val="009804AB"/>
    <w:rsid w:val="009A3625"/>
    <w:rsid w:val="009C7F1E"/>
    <w:rsid w:val="009D08E4"/>
    <w:rsid w:val="009E0D20"/>
    <w:rsid w:val="00A0179E"/>
    <w:rsid w:val="00A06A60"/>
    <w:rsid w:val="00A10484"/>
    <w:rsid w:val="00A132C6"/>
    <w:rsid w:val="00A1397C"/>
    <w:rsid w:val="00A214E4"/>
    <w:rsid w:val="00A309EA"/>
    <w:rsid w:val="00A43271"/>
    <w:rsid w:val="00A54227"/>
    <w:rsid w:val="00A64C8A"/>
    <w:rsid w:val="00AB0C97"/>
    <w:rsid w:val="00AB26B6"/>
    <w:rsid w:val="00AB791A"/>
    <w:rsid w:val="00AC7698"/>
    <w:rsid w:val="00AD17BC"/>
    <w:rsid w:val="00AD26D6"/>
    <w:rsid w:val="00AF4F6A"/>
    <w:rsid w:val="00B01011"/>
    <w:rsid w:val="00B0195A"/>
    <w:rsid w:val="00B03D4E"/>
    <w:rsid w:val="00B132BA"/>
    <w:rsid w:val="00B15B35"/>
    <w:rsid w:val="00B22A18"/>
    <w:rsid w:val="00B266E2"/>
    <w:rsid w:val="00B27CE0"/>
    <w:rsid w:val="00B6693A"/>
    <w:rsid w:val="00B82586"/>
    <w:rsid w:val="00B834BC"/>
    <w:rsid w:val="00B977EE"/>
    <w:rsid w:val="00BA3D5A"/>
    <w:rsid w:val="00BC4A9B"/>
    <w:rsid w:val="00BD2763"/>
    <w:rsid w:val="00C2154A"/>
    <w:rsid w:val="00C45E95"/>
    <w:rsid w:val="00C72149"/>
    <w:rsid w:val="00C90A8F"/>
    <w:rsid w:val="00CC3FB4"/>
    <w:rsid w:val="00CE0AE0"/>
    <w:rsid w:val="00D201E7"/>
    <w:rsid w:val="00D4220B"/>
    <w:rsid w:val="00D51C84"/>
    <w:rsid w:val="00D63E1E"/>
    <w:rsid w:val="00D947F1"/>
    <w:rsid w:val="00DB10F8"/>
    <w:rsid w:val="00DB3360"/>
    <w:rsid w:val="00DE3B75"/>
    <w:rsid w:val="00DF28D9"/>
    <w:rsid w:val="00DF3E96"/>
    <w:rsid w:val="00E07DE6"/>
    <w:rsid w:val="00E31B1F"/>
    <w:rsid w:val="00E3564E"/>
    <w:rsid w:val="00E37D1A"/>
    <w:rsid w:val="00E53BCE"/>
    <w:rsid w:val="00E66452"/>
    <w:rsid w:val="00E80021"/>
    <w:rsid w:val="00E83C50"/>
    <w:rsid w:val="00EA461B"/>
    <w:rsid w:val="00EC2768"/>
    <w:rsid w:val="00EE2AAA"/>
    <w:rsid w:val="00EF3650"/>
    <w:rsid w:val="00F02998"/>
    <w:rsid w:val="00F16F47"/>
    <w:rsid w:val="00F34D2E"/>
    <w:rsid w:val="00F50DE1"/>
    <w:rsid w:val="00F536DD"/>
    <w:rsid w:val="00F5794A"/>
    <w:rsid w:val="00F67EEB"/>
    <w:rsid w:val="00F97FA2"/>
    <w:rsid w:val="00FA6E47"/>
    <w:rsid w:val="00FB2FF7"/>
    <w:rsid w:val="00FB71F3"/>
    <w:rsid w:val="00FC6CC2"/>
    <w:rsid w:val="00FD262C"/>
    <w:rsid w:val="00FF549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6AC9"/>
  <w15:chartTrackingRefBased/>
  <w15:docId w15:val="{58BAA92D-BB17-476F-8174-56F06A1B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54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8531">
      <w:bodyDiv w:val="1"/>
      <w:marLeft w:val="0"/>
      <w:marRight w:val="0"/>
      <w:marTop w:val="0"/>
      <w:marBottom w:val="0"/>
      <w:divBdr>
        <w:top w:val="none" w:sz="0" w:space="0" w:color="auto"/>
        <w:left w:val="none" w:sz="0" w:space="0" w:color="auto"/>
        <w:bottom w:val="none" w:sz="0" w:space="0" w:color="auto"/>
        <w:right w:val="none" w:sz="0" w:space="0" w:color="auto"/>
      </w:divBdr>
    </w:div>
    <w:div w:id="646200907">
      <w:bodyDiv w:val="1"/>
      <w:marLeft w:val="0"/>
      <w:marRight w:val="0"/>
      <w:marTop w:val="0"/>
      <w:marBottom w:val="0"/>
      <w:divBdr>
        <w:top w:val="none" w:sz="0" w:space="0" w:color="auto"/>
        <w:left w:val="none" w:sz="0" w:space="0" w:color="auto"/>
        <w:bottom w:val="none" w:sz="0" w:space="0" w:color="auto"/>
        <w:right w:val="none" w:sz="0" w:space="0" w:color="auto"/>
      </w:divBdr>
    </w:div>
    <w:div w:id="973758634">
      <w:bodyDiv w:val="1"/>
      <w:marLeft w:val="0"/>
      <w:marRight w:val="0"/>
      <w:marTop w:val="0"/>
      <w:marBottom w:val="0"/>
      <w:divBdr>
        <w:top w:val="none" w:sz="0" w:space="0" w:color="auto"/>
        <w:left w:val="none" w:sz="0" w:space="0" w:color="auto"/>
        <w:bottom w:val="none" w:sz="0" w:space="0" w:color="auto"/>
        <w:right w:val="none" w:sz="0" w:space="0" w:color="auto"/>
      </w:divBdr>
    </w:div>
    <w:div w:id="1679428754">
      <w:bodyDiv w:val="1"/>
      <w:marLeft w:val="0"/>
      <w:marRight w:val="0"/>
      <w:marTop w:val="0"/>
      <w:marBottom w:val="0"/>
      <w:divBdr>
        <w:top w:val="none" w:sz="0" w:space="0" w:color="auto"/>
        <w:left w:val="none" w:sz="0" w:space="0" w:color="auto"/>
        <w:bottom w:val="none" w:sz="0" w:space="0" w:color="auto"/>
        <w:right w:val="none" w:sz="0" w:space="0" w:color="auto"/>
      </w:divBdr>
    </w:div>
    <w:div w:id="169176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shuSista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1546</TotalTime>
  <Pages>5</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Vaishnavi Sisters</dc:creator>
  <cp:lastModifiedBy>Saranya Krishnasami</cp:lastModifiedBy>
  <cp:revision>335</cp:revision>
  <dcterms:created xsi:type="dcterms:W3CDTF">2022-10-02T18:11:00Z</dcterms:created>
  <dcterms:modified xsi:type="dcterms:W3CDTF">2022-10-04T23:02:00Z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