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b/>
          <w:bCs/>
          <w:color w:val="17233A"/>
          <w:sz w:val="56"/>
          <w:szCs w:val="56"/>
        </w:rPr>
        <w:t xml:space="preserve">AI Requirement Analyzer</w:t>
      </w:r>
    </w:p>
    <w:p>
      <w:pPr>
        <w:spacing w:after="120"/>
      </w:pPr>
      <w:r>
        <w:rPr>
          <w:color w:val="0E7A6B"/>
          <w:sz w:val="32"/>
          <w:szCs w:val="32"/>
        </w:rPr>
        <w:t xml:space="preserve">Power Platform Idea Proposal</w:t>
      </w:r>
    </w:p>
    <w:p>
      <w:pPr>
        <w:pBdr>
          <w:bottom w:val="single" w:color="0E7A6B" w:sz="8" w:space="6"/>
        </w:pBdr>
        <w:spacing w:after="200"/>
      </w:pPr>
      <w:r>
        <w:rPr>
          <w:color w:val="5B667A"/>
          <w:sz w:val="20"/>
          <w:szCs w:val="20"/>
        </w:rPr>
        <w:t xml:space="preserve">Prepared by Mohammad Sharukh, Power Platform Developer   |   28 September 2026   |   Final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The AI Requirement Analyzer is a Power Platform solution that turns unstructured project inputs (BRD, FRD, user requirements, emails and meeting notes) into structured delivery artifacts: user stories, acceptance criteria, UAT test cases, a requirements traceability matrix (RTM), risks, story point estimates and Jira issues.</w:t>
      </w:r>
    </w:p>
    <w:p>
      <w:pPr>
        <w:spacing w:after="120"/>
      </w:pPr>
      <w:r>
        <w:t xml:space="preserve">Users work in a Power Apps portal. Power Automate orchestrates the flow, Azure OpenAI generates the content, Dataverse or SharePoint stores it, the Jira REST API creates the backlog, and Power BI tracks progress. A person reviews and approves every artifact before it reaches Jira.</w:t>
      </w:r>
    </w:p>
    <w:p>
      <w:pPr>
        <w:pStyle w:val="Heading1"/>
      </w:pPr>
      <w:r>
        <w:t xml:space="preserve">2. Problem statement</w:t>
      </w:r>
    </w:p>
    <w:p>
      <w:pPr>
        <w:pStyle w:val="ListParagraph"/>
        <w:numPr>
          <w:ilvl w:val="0"/>
          <w:numId w:val="2"/>
        </w:numPr>
      </w:pPr>
      <w:r>
        <w:t xml:space="preserve">Business Analysts spend a large share of project start-up time converting documents into stories and criteria by hand.</w:t>
      </w:r>
    </w:p>
    <w:p>
      <w:pPr>
        <w:pStyle w:val="ListParagraph"/>
        <w:numPr>
          <w:ilvl w:val="0"/>
          <w:numId w:val="2"/>
        </w:numPr>
      </w:pPr>
      <w:r>
        <w:t xml:space="preserve">Story quality and format vary between analysts and teams.</w:t>
      </w:r>
    </w:p>
    <w:p>
      <w:pPr>
        <w:pStyle w:val="ListParagraph"/>
        <w:numPr>
          <w:ilvl w:val="0"/>
          <w:numId w:val="2"/>
        </w:numPr>
      </w:pPr>
      <w:r>
        <w:t xml:space="preserve">Traceability from requirement to story to test case is often built late, or not at all.</w:t>
      </w:r>
    </w:p>
    <w:p>
      <w:pPr>
        <w:pStyle w:val="ListParagraph"/>
        <w:numPr>
          <w:ilvl w:val="0"/>
          <w:numId w:val="2"/>
        </w:numPr>
      </w:pPr>
      <w:r>
        <w:t xml:space="preserve">Creating epics, stories and tasks in Jira is repetitive manual entry.</w:t>
      </w:r>
    </w:p>
    <w:p>
      <w:pPr>
        <w:pStyle w:val="Heading1"/>
      </w:pPr>
      <w:r>
        <w:t xml:space="preserve">3. Vision and business value</w:t>
      </w:r>
    </w:p>
    <w:p>
      <w:pPr>
        <w:spacing w:after="120"/>
      </w:pPr>
      <w:r>
        <w:t xml:space="preserve">Vision: an AI-assisted platform that takes a project from requirement document to a sprint-ready backlog with consistent quality and full traceability.</w:t>
      </w:r>
    </w:p>
    <w:p>
      <w:pPr>
        <w:spacing w:after="120"/>
      </w:pPr>
      <w:r>
        <w:t xml:space="preserve">Target outcome: reduce requirement analysis effort by up to 70%. This is a target, and it should be validated with baseline measurements during the pilot (see section 14).</w:t>
      </w:r>
    </w:p>
    <w:p>
      <w:pPr>
        <w:pStyle w:val="ListParagraph"/>
        <w:numPr>
          <w:ilvl w:val="0"/>
          <w:numId w:val="2"/>
        </w:numPr>
      </w:pPr>
      <w:r>
        <w:t xml:space="preserve">Faster project initiation and sprint planning.</w:t>
      </w:r>
    </w:p>
    <w:p>
      <w:pPr>
        <w:pStyle w:val="ListParagraph"/>
        <w:numPr>
          <w:ilvl w:val="0"/>
          <w:numId w:val="2"/>
        </w:numPr>
      </w:pPr>
      <w:r>
        <w:t xml:space="preserve">Standardized documentation across BA, QA and Development teams.</w:t>
      </w:r>
    </w:p>
    <w:p>
      <w:pPr>
        <w:pStyle w:val="ListParagraph"/>
        <w:numPr>
          <w:ilvl w:val="0"/>
          <w:numId w:val="2"/>
        </w:numPr>
      </w:pPr>
      <w:r>
        <w:t xml:space="preserve">Traceability built in from the first upload.</w:t>
      </w:r>
    </w:p>
    <w:p>
      <w:pPr>
        <w:pStyle w:val="Heading1"/>
      </w:pPr>
      <w:r>
        <w:t xml:space="preserve">4. Key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826"/>
        <w:gridCol w:w="2500"/>
      </w:tblGrid>
      <w:tr>
        <w:trPr>
          <w:tblHeader/>
        </w:trPr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E7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E7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E7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Built with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requirement analysis</w:t>
            </w:r>
          </w:p>
        </w:tc>
        <w:tc>
          <w:tcPr>
            <w:tcW w:type="dxa" w:w="38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Extracts and classifies requirements from uploaded documents and notes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OpenAI, Power Automate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story generation</w:t>
            </w:r>
          </w:p>
        </w:tc>
        <w:tc>
          <w:tcPr>
            <w:tcW w:type="dxa" w:w="38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Drafts stories in a standard format with epics and priorities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OpenAI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38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Writes testable criteria for each story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OpenAI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UAT test case generation</w:t>
            </w:r>
          </w:p>
        </w:tc>
        <w:tc>
          <w:tcPr>
            <w:tcW w:type="dxa" w:w="38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Creates test cases linked to stories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OpenAI, Dataverse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RTM creation</w:t>
            </w:r>
          </w:p>
        </w:tc>
        <w:tc>
          <w:tcPr>
            <w:tcW w:type="dxa" w:w="38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Links requirement, story, test case and Jira key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Dataverse, Power Apps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analysis</w:t>
            </w:r>
          </w:p>
        </w:tc>
        <w:tc>
          <w:tcPr>
            <w:tcW w:type="dxa" w:w="38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Flags ambiguity, gaps and dependencies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OpenAI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Story point estimation</w:t>
            </w:r>
          </w:p>
        </w:tc>
        <w:tc>
          <w:tcPr>
            <w:tcW w:type="dxa" w:w="38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Suggests estimates for team review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OpenAI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 integration</w:t>
            </w:r>
          </w:p>
        </w:tc>
        <w:tc>
          <w:tcPr>
            <w:tcW w:type="dxa" w:w="38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Creates and syncs epics, stories, tasks and subtasks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 REST API, Power Automate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Dashboards</w:t>
            </w:r>
          </w:p>
        </w:tc>
        <w:tc>
          <w:tcPr>
            <w:tcW w:type="dxa" w:w="38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Tracks analysis, approval, coverage and delivery status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BI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</w:t>
            </w:r>
          </w:p>
        </w:tc>
        <w:tc>
          <w:tcPr>
            <w:tcW w:type="dxa" w:w="38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Downloads artifacts as Word or Excel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Automate, Office connectors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End-to-end workflow</w:t>
      </w:r>
    </w:p>
    <w:p>
      <w:pPr>
        <w:pStyle w:val="ListParagraph"/>
        <w:numPr>
          <w:ilvl w:val="0"/>
          <w:numId w:val="3"/>
        </w:numPr>
      </w:pPr>
      <w:r>
        <w:t xml:space="preserve">Upload a document or paste notes in the Power Apps portal and choose the project.</w:t>
      </w:r>
    </w:p>
    <w:p>
      <w:pPr>
        <w:pStyle w:val="ListParagraph"/>
        <w:numPr>
          <w:ilvl w:val="0"/>
          <w:numId w:val="3"/>
        </w:numPr>
      </w:pPr>
      <w:r>
        <w:t xml:space="preserve">Power Automate extracts the text and sends it to Azure OpenAI with task-specific prompts.</w:t>
      </w:r>
    </w:p>
    <w:p>
      <w:pPr>
        <w:pStyle w:val="ListParagraph"/>
        <w:numPr>
          <w:ilvl w:val="0"/>
          <w:numId w:val="3"/>
        </w:numPr>
      </w:pPr>
      <w:r>
        <w:t xml:space="preserve">AI output is validated against a fixed JSON schema and saved to Dataverse.</w:t>
      </w:r>
    </w:p>
    <w:p>
      <w:pPr>
        <w:pStyle w:val="ListParagraph"/>
        <w:numPr>
          <w:ilvl w:val="0"/>
          <w:numId w:val="3"/>
        </w:numPr>
      </w:pPr>
      <w:r>
        <w:t xml:space="preserve">A BA or QA reviewer edits and approves stories, criteria, tests, risks and estimates.</w:t>
      </w:r>
    </w:p>
    <w:p>
      <w:pPr>
        <w:pStyle w:val="ListParagraph"/>
        <w:numPr>
          <w:ilvl w:val="0"/>
          <w:numId w:val="3"/>
        </w:numPr>
      </w:pPr>
      <w:r>
        <w:t xml:space="preserve">Approved items are pushed to Jira as epics, stories, tasks and subtasks.</w:t>
      </w:r>
    </w:p>
    <w:p>
      <w:pPr>
        <w:pStyle w:val="ListParagraph"/>
        <w:numPr>
          <w:ilvl w:val="0"/>
          <w:numId w:val="3"/>
        </w:numPr>
      </w:pPr>
      <w:r>
        <w:t xml:space="preserve">The team plans the sprint from the generated backlog; Jira status syncs back to the app.</w:t>
      </w:r>
    </w:p>
    <w:p>
      <w:pPr>
        <w:pStyle w:val="ListParagraph"/>
        <w:numPr>
          <w:ilvl w:val="0"/>
          <w:numId w:val="3"/>
        </w:numPr>
      </w:pPr>
      <w:r>
        <w:t xml:space="preserve">Power BI shows progress, coverage and the RTM.</w:t>
      </w:r>
    </w:p>
    <w:p>
      <w:pPr>
        <w:pStyle w:val="Heading1"/>
      </w:pPr>
      <w:r>
        <w:t xml:space="preserve">6. Solution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26"/>
      </w:tblGrid>
      <w:tr>
        <w:trPr>
          <w:tblHeader/>
        </w:trP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E7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E7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E7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Experience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Apps canvas app (portal)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Upload, review and approve, push to Jira, sprint planning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Automate cloud flows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extraction, AI calls, Jira calls, notifications, exports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OpenAI (via custom connector or HTTP action)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Generates stories, criteria, tests, risks and estimates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Dataverse (SharePoint for document storage)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Documents, artifacts, RTM links, audit log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 REST API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Creates issues and returns status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Insight</w:t>
            </w:r>
          </w:p>
        </w:tc>
        <w:tc>
          <w:tcPr>
            <w:tcW w:type="dxa" w:w="3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BI</w:t>
            </w:r>
          </w:p>
        </w:tc>
        <w:tc>
          <w:tcPr>
            <w:tcW w:type="dxa" w:w="3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Dashboards and RTM reporting</w:t>
            </w:r>
          </w:p>
        </w:tc>
      </w:tr>
    </w:tbl>
    <w:p>
      <w:pPr>
        <w:spacing w:after="120"/>
      </w:pPr>
      <w:r>
        <w:t xml:space="preserve">Flow: User &gt; Power Apps portal &gt; Power Automate &gt; Azure OpenAI (stories, criteria, tests, risks and estimates) &gt; Dataverse / SharePoint &gt; Jira REST API (epics, stories, tasks) &gt; Power BI dashboard.</w:t>
      </w:r>
    </w:p>
    <w:p>
      <w:pPr>
        <w:pStyle w:val="Heading1"/>
      </w:pPr>
      <w:r>
        <w:t xml:space="preserve">7. Data model (Dataverse)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E7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E7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name, Jira project key, owner, team capacity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Document</w:t>
            </w:r>
          </w:p>
        </w:tc>
        <w:tc>
          <w:tcPr>
            <w:tcW w:type="dxa" w:w="6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Uploaded file or notes, type (BRD, FRD, email, meeting notes), status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 requirement text, category, priority, source reference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Story text, epic, points, approval status, Jira key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6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Criterion text linked to a story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Case</w:t>
            </w:r>
          </w:p>
        </w:tc>
        <w:tc>
          <w:tcPr>
            <w:tcW w:type="dxa" w:w="6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Title, steps, expected result, linked story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</w:t>
            </w:r>
          </w:p>
        </w:tc>
        <w:tc>
          <w:tcPr>
            <w:tcW w:type="dxa" w:w="6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Description, severity, linked requirement or story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 Sync Log</w:t>
            </w:r>
          </w:p>
        </w:tc>
        <w:tc>
          <w:tcPr>
            <w:tcW w:type="dxa" w:w="64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Request, response, timestamp, status for each Jira call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Power Apps portal screens</w:t>
      </w:r>
    </w:p>
    <w:p>
      <w:pPr>
        <w:pStyle w:val="ListParagraph"/>
        <w:numPr>
          <w:ilvl w:val="0"/>
          <w:numId w:val="2"/>
        </w:numPr>
      </w:pPr>
      <w:r>
        <w:t xml:space="preserve">Upload: source type, project, file or pasted text, Analyze button with progress.</w:t>
      </w:r>
    </w:p>
    <w:p>
      <w:pPr>
        <w:pStyle w:val="ListParagraph"/>
        <w:numPr>
          <w:ilvl w:val="0"/>
          <w:numId w:val="2"/>
        </w:numPr>
      </w:pPr>
      <w:r>
        <w:t xml:space="preserve">Review: tabs for stories, test cases, and risks with estimates; approve or edit each item.</w:t>
      </w:r>
    </w:p>
    <w:p>
      <w:pPr>
        <w:pStyle w:val="ListParagraph"/>
        <w:numPr>
          <w:ilvl w:val="0"/>
          <w:numId w:val="2"/>
        </w:numPr>
      </w:pPr>
      <w:r>
        <w:t xml:space="preserve">Jira and sprint: issues created, status sync, sprint capacity against committed points.</w:t>
      </w:r>
    </w:p>
    <w:p>
      <w:pPr>
        <w:pStyle w:val="ListParagraph"/>
        <w:numPr>
          <w:ilvl w:val="0"/>
          <w:numId w:val="2"/>
        </w:numPr>
      </w:pPr>
      <w:r>
        <w:t xml:space="preserve">Dashboard: embedded Power BI report with the RTM.</w:t>
      </w:r>
    </w:p>
    <w:p>
      <w:pPr>
        <w:spacing w:after="120"/>
      </w:pPr>
      <w:r>
        <w:t xml:space="preserve">A clickable prototype of these screens accompanies this proposal. It includes a rule-based demo of the analysis step; in production Azure OpenAI performs that step.</w:t>
      </w:r>
    </w:p>
    <w:p>
      <w:pPr>
        <w:pStyle w:val="Heading1"/>
      </w:pPr>
      <w:r>
        <w:t xml:space="preserve">9. Jira integration</w:t>
      </w:r>
    </w:p>
    <w:p>
      <w:pPr>
        <w:pStyle w:val="ListParagraph"/>
        <w:numPr>
          <w:ilvl w:val="0"/>
          <w:numId w:val="2"/>
        </w:numPr>
      </w:pPr>
      <w:r>
        <w:t xml:space="preserve">Create epics, stories, tasks and subtasks through the Jira REST API from Power Automate.</w:t>
      </w:r>
    </w:p>
    <w:p>
      <w:pPr>
        <w:pStyle w:val="ListParagraph"/>
        <w:numPr>
          <w:ilvl w:val="0"/>
          <w:numId w:val="2"/>
        </w:numPr>
      </w:pPr>
      <w:r>
        <w:t xml:space="preserve">Store returned Jira keys in Dataverse to keep the RTM current.</w:t>
      </w:r>
    </w:p>
    <w:p>
      <w:pPr>
        <w:pStyle w:val="ListParagraph"/>
        <w:numPr>
          <w:ilvl w:val="0"/>
          <w:numId w:val="2"/>
        </w:numPr>
      </w:pPr>
      <w:r>
        <w:t xml:space="preserve">A scheduled flow syncs status from Jira back to Power Apps.</w:t>
      </w:r>
    </w:p>
    <w:p>
      <w:pPr>
        <w:pStyle w:val="ListParagraph"/>
        <w:numPr>
          <w:ilvl w:val="0"/>
          <w:numId w:val="2"/>
        </w:numPr>
      </w:pPr>
      <w:r>
        <w:t xml:space="preserve">Generate a sprint-ready backlog from approved requirements.</w:t>
      </w:r>
    </w:p>
    <w:p>
      <w:pPr>
        <w:pStyle w:val="Heading1"/>
      </w:pPr>
      <w:r>
        <w:t xml:space="preserve">10. Security, governance and responsible AI</w:t>
      </w:r>
    </w:p>
    <w:p>
      <w:pPr>
        <w:pStyle w:val="ListParagraph"/>
        <w:numPr>
          <w:ilvl w:val="0"/>
          <w:numId w:val="2"/>
        </w:numPr>
      </w:pPr>
      <w:r>
        <w:t xml:space="preserve">Role-based access through Dataverse security roles (BA, QA, PM, Admin).</w:t>
      </w:r>
    </w:p>
    <w:p>
      <w:pPr>
        <w:pStyle w:val="ListParagraph"/>
        <w:numPr>
          <w:ilvl w:val="0"/>
          <w:numId w:val="2"/>
        </w:numPr>
      </w:pPr>
      <w:r>
        <w:t xml:space="preserve">Store the Azure OpenAI and Jira credentials as environment variables backed by Azure Key Vault, never in flows or apps.</w:t>
      </w:r>
    </w:p>
    <w:p>
      <w:pPr>
        <w:pStyle w:val="ListParagraph"/>
        <w:numPr>
          <w:ilvl w:val="0"/>
          <w:numId w:val="2"/>
        </w:numPr>
      </w:pPr>
      <w:r>
        <w:t xml:space="preserve">Confirm the Azure OpenAI deployment region and data handling meet client and TCS policy before any client document is uploaded.</w:t>
      </w:r>
    </w:p>
    <w:p>
      <w:pPr>
        <w:pStyle w:val="ListParagraph"/>
        <w:numPr>
          <w:ilvl w:val="0"/>
          <w:numId w:val="2"/>
        </w:numPr>
      </w:pPr>
      <w:r>
        <w:t xml:space="preserve">Human approval is required before anything is pushed to Jira.</w:t>
      </w:r>
    </w:p>
    <w:p>
      <w:pPr>
        <w:pStyle w:val="ListParagraph"/>
        <w:numPr>
          <w:ilvl w:val="0"/>
          <w:numId w:val="2"/>
        </w:numPr>
      </w:pPr>
      <w:r>
        <w:t xml:space="preserve">Log prompts, model version and reviewer decisions for audit.</w:t>
      </w:r>
    </w:p>
    <w:p>
      <w:pPr>
        <w:pStyle w:val="ListParagraph"/>
        <w:numPr>
          <w:ilvl w:val="0"/>
          <w:numId w:val="2"/>
        </w:numPr>
      </w:pPr>
      <w:r>
        <w:t xml:space="preserve">Manage prompt versions centrally so changes are tested before release.</w:t>
      </w:r>
    </w:p>
    <w:p>
      <w:pPr>
        <w:pStyle w:val="Heading1"/>
      </w:pPr>
      <w:r>
        <w:t xml:space="preserve">11. Implementation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2926"/>
        <w:gridCol w:w="1400"/>
      </w:tblGrid>
      <w:tr>
        <w:trPr>
          <w:tblHeader/>
        </w:trPr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E7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E7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9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E7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E7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Indicative weeks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and security</w:t>
            </w:r>
          </w:p>
        </w:tc>
        <w:tc>
          <w:tcPr>
            <w:tcW w:type="dxa" w:w="29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Design, environments, security model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SharePoint and Dataverse setup</w:t>
            </w:r>
          </w:p>
        </w:tc>
        <w:tc>
          <w:tcPr>
            <w:tcW w:type="dxa" w:w="29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Tables, relationships, roles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Apps UI</w:t>
            </w:r>
          </w:p>
        </w:tc>
        <w:tc>
          <w:tcPr>
            <w:tcW w:type="dxa" w:w="29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Canvas app screens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Automate flows</w:t>
            </w:r>
          </w:p>
        </w:tc>
        <w:tc>
          <w:tcPr>
            <w:tcW w:type="dxa" w:w="29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Extraction, orchestration, exports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OpenAI integration</w:t>
            </w:r>
          </w:p>
        </w:tc>
        <w:tc>
          <w:tcPr>
            <w:tcW w:type="dxa" w:w="29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Prompts, schema validation, guardrails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 REST API integration</w:t>
            </w:r>
          </w:p>
        </w:tc>
        <w:tc>
          <w:tcPr>
            <w:tcW w:type="dxa" w:w="29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Issue creation and status sync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BI</w:t>
            </w:r>
          </w:p>
        </w:tc>
        <w:tc>
          <w:tcPr>
            <w:tcW w:type="dxa" w:w="29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Dashboards and RTM report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29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results and fixes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 deployment</w:t>
            </w:r>
          </w:p>
        </w:tc>
        <w:tc>
          <w:tcPr>
            <w:tcW w:type="dxa" w:w="29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Release, training, handover</w:t>
            </w:r>
          </w:p>
        </w:tc>
        <w:tc>
          <w:tcPr>
            <w:tcW w:type="dxa" w:w="14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  <w:r>
        <w:t xml:space="preserve">Step-by-step build instructions and logic for each phase are in Appendix D. Durations are indicative and will be refined after discovery. Phases 3 and 4 can run in parallel, giving roughly 16 to 19 weeks end to end.</w:t>
      </w:r>
    </w:p>
    <w:p>
      <w:pPr>
        <w:pStyle w:val="Heading1"/>
      </w:pPr>
      <w:r>
        <w:t xml:space="preserve">12. Advantages</w:t>
      </w:r>
    </w:p>
    <w:p>
      <w:pPr>
        <w:pStyle w:val="ListParagraph"/>
        <w:numPr>
          <w:ilvl w:val="0"/>
          <w:numId w:val="2"/>
        </w:numPr>
      </w:pPr>
      <w:r>
        <w:t xml:space="preserve">Faster project initiation and reduced manual effort.</w:t>
      </w:r>
    </w:p>
    <w:p>
      <w:pPr>
        <w:pStyle w:val="ListParagraph"/>
        <w:numPr>
          <w:ilvl w:val="0"/>
          <w:numId w:val="2"/>
        </w:numPr>
      </w:pPr>
      <w:r>
        <w:t xml:space="preserve">Standardized documentation and improved quality.</w:t>
      </w:r>
    </w:p>
    <w:p>
      <w:pPr>
        <w:pStyle w:val="ListParagraph"/>
        <w:numPr>
          <w:ilvl w:val="0"/>
          <w:numId w:val="2"/>
        </w:numPr>
      </w:pPr>
      <w:r>
        <w:t xml:space="preserve">Better traceability and sprint planning.</w:t>
      </w:r>
    </w:p>
    <w:p>
      <w:pPr>
        <w:pStyle w:val="ListParagraph"/>
        <w:numPr>
          <w:ilvl w:val="0"/>
          <w:numId w:val="2"/>
        </w:numPr>
      </w:pPr>
      <w:r>
        <w:t xml:space="preserve">Built on tools the organization already uses, so adoption is easier.</w:t>
      </w:r>
    </w:p>
    <w:p>
      <w:pPr>
        <w:pStyle w:val="Heading1"/>
      </w:pPr>
      <w:r>
        <w:t xml:space="preserve">13. Risks and mitigations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E7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E7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Inaccurate or incomplete AI output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Mandatory human review; schema validation; prompt tuning against real samples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governance and data privacy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Approved Azure OpenAI region, no client data without approval, audit logging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and licensing cost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budgets, document size limits, usage dashboard; confirm Power Platform premium licensing needs early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 documents exceed model limits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Chunk by section and merge results in the flow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 schema differs by project</w:t>
            </w:r>
          </w:p>
        </w:tc>
        <w:tc>
          <w:tcPr>
            <w:tcW w:type="dxa" w:w="60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Configurable field mapping per project in Dataverse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14. ROI and success measures</w:t>
      </w:r>
    </w:p>
    <w:p>
      <w:pPr>
        <w:spacing w:after="120"/>
      </w:pPr>
      <w:r>
        <w:t xml:space="preserve">ROI comes from reduced effort for Business Analysts, QA Engineers, Developers and Project Managers. Measure it in the pilot against a baseline:</w:t>
      </w:r>
    </w:p>
    <w:p>
      <w:pPr>
        <w:pStyle w:val="ListParagraph"/>
        <w:numPr>
          <w:ilvl w:val="0"/>
          <w:numId w:val="2"/>
        </w:numPr>
      </w:pPr>
      <w:r>
        <w:t xml:space="preserve">Hours from document received to sprint-ready backlog, before and after.</w:t>
      </w:r>
    </w:p>
    <w:p>
      <w:pPr>
        <w:pStyle w:val="ListParagraph"/>
        <w:numPr>
          <w:ilvl w:val="0"/>
          <w:numId w:val="2"/>
        </w:numPr>
      </w:pPr>
      <w:r>
        <w:t xml:space="preserve">Share of generated stories accepted with little or no edit.</w:t>
      </w:r>
    </w:p>
    <w:p>
      <w:pPr>
        <w:pStyle w:val="ListParagraph"/>
        <w:numPr>
          <w:ilvl w:val="0"/>
          <w:numId w:val="2"/>
        </w:numPr>
      </w:pPr>
      <w:r>
        <w:t xml:space="preserve">Requirement-to-test coverage from the RTM.</w:t>
      </w:r>
    </w:p>
    <w:p>
      <w:pPr>
        <w:pStyle w:val="ListParagraph"/>
        <w:numPr>
          <w:ilvl w:val="0"/>
          <w:numId w:val="2"/>
        </w:numPr>
      </w:pPr>
      <w:r>
        <w:t xml:space="preserve">Jira issues created without manual entry.</w:t>
      </w:r>
    </w:p>
    <w:p>
      <w:pPr>
        <w:pStyle w:val="Heading1"/>
      </w:pPr>
      <w:r>
        <w:t xml:space="preserve">15. Proposed next steps</w:t>
      </w:r>
    </w:p>
    <w:p>
      <w:pPr>
        <w:pStyle w:val="ListParagraph"/>
        <w:numPr>
          <w:ilvl w:val="0"/>
          <w:numId w:val="4"/>
        </w:numPr>
      </w:pPr>
      <w:r>
        <w:t xml:space="preserve">Approve the idea and confirm sponsor and pilot project.</w:t>
      </w:r>
    </w:p>
    <w:p>
      <w:pPr>
        <w:pStyle w:val="ListParagraph"/>
        <w:numPr>
          <w:ilvl w:val="0"/>
          <w:numId w:val="4"/>
        </w:numPr>
      </w:pPr>
      <w:r>
        <w:t xml:space="preserve">Confirm Azure OpenAI access, Jira API access and licensing.</w:t>
      </w:r>
    </w:p>
    <w:p>
      <w:pPr>
        <w:pStyle w:val="ListParagraph"/>
        <w:numPr>
          <w:ilvl w:val="0"/>
          <w:numId w:val="4"/>
        </w:numPr>
      </w:pPr>
      <w:r>
        <w:t xml:space="preserve">Build a proof of concept covering upload, stories and acceptance criteria.</w:t>
      </w:r>
    </w:p>
    <w:p>
      <w:pPr>
        <w:pStyle w:val="ListParagraph"/>
        <w:numPr>
          <w:ilvl w:val="0"/>
          <w:numId w:val="4"/>
        </w:numPr>
      </w:pPr>
      <w:r>
        <w:t xml:space="preserve">Run the pilot with one real document, measure against baseline, then decide on full build.</w:t>
      </w:r>
    </w:p>
    <w:p>
      <w:r>
        <w:br w:type="page"/>
      </w:r>
    </w:p>
    <w:p>
      <w:pPr>
        <w:pStyle w:val="Heading1"/>
      </w:pPr>
      <w:r>
        <w:t xml:space="preserve">Appendix A. Dataverse tables and key columns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E7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0E7A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6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Jira Project Key, Team Capacity, Field Mapping (multiline JSON)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Document</w:t>
            </w:r>
          </w:p>
        </w:tc>
        <w:tc>
          <w:tcPr>
            <w:tcW w:type="dxa" w:w="6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Name, Source Type (choice), Project (lookup), Status (Uploaded, Analyzing, Ready for review, Failed), Extracted Text, Error Message, File Link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 ID (autonumber), Text, Category, Priority, Source Document (lookup)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Story ID (autonumber), Title, Story Text, Epic, Story Points, Approved (Yes/No), Requirement (lookup), Source Document (lookup), Jira Key, Jira Status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6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Text, Order, User Story (lookup)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Case</w:t>
            </w:r>
          </w:p>
        </w:tc>
        <w:tc>
          <w:tcPr>
            <w:tcW w:type="dxa" w:w="6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ID (autonumber), Title, Steps, Expected Result, User Story (lookup)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</w:t>
            </w:r>
          </w:p>
        </w:tc>
        <w:tc>
          <w:tcPr>
            <w:tcW w:type="dxa" w:w="6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Description, Severity (choice), User Story (lookup)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Jira Sync Log</w:t>
            </w:r>
          </w:p>
        </w:tc>
        <w:tc>
          <w:tcPr>
            <w:tcW w:type="dxa" w:w="672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Action, Request, Response, HTTP Status, Timestamp, User Story (lookup)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Appendix B. Power Automate flow specifications</w:t>
      </w:r>
    </w:p>
    <w:p>
      <w:pPr>
        <w:pStyle w:val="Heading2"/>
      </w:pPr>
      <w:r>
        <w:t xml:space="preserve">Flow 1: Analyze document (Power Apps trigger)</w:t>
      </w:r>
    </w:p>
    <w:p>
      <w:pPr>
        <w:pStyle w:val="ListParagraph"/>
        <w:numPr>
          <w:ilvl w:val="0"/>
          <w:numId w:val="5"/>
        </w:numPr>
      </w:pPr>
      <w:r>
        <w:t xml:space="preserve">Receive the file and the Source Document ID from the app. Set Status to Analyzing.</w:t>
      </w:r>
    </w:p>
    <w:p>
      <w:pPr>
        <w:pStyle w:val="ListParagraph"/>
        <w:numPr>
          <w:ilvl w:val="0"/>
          <w:numId w:val="5"/>
        </w:numPr>
      </w:pPr>
      <w:r>
        <w:t xml:space="preserve">Extract the text. Read pasted notes directly. For Word or PDF files, convert to PDF and use AI Builder text recognition or Azure Document Intelligence. Test this step first on a real BRD.</w:t>
      </w:r>
    </w:p>
    <w:p>
      <w:pPr>
        <w:pStyle w:val="ListParagraph"/>
        <w:numPr>
          <w:ilvl w:val="0"/>
          <w:numId w:val="5"/>
        </w:numPr>
      </w:pPr>
      <w:r>
        <w:t xml:space="preserve">Split long text by heading so each chunk stays within the model limit.</w:t>
      </w:r>
    </w:p>
    <w:p>
      <w:pPr>
        <w:pStyle w:val="ListParagraph"/>
        <w:numPr>
          <w:ilvl w:val="0"/>
          <w:numId w:val="5"/>
        </w:numPr>
      </w:pPr>
      <w:r>
        <w:t xml:space="preserve">Send each chunk to Azure OpenAI with an HTTP POST. The API key comes from a secret environment variable.</w:t>
      </w:r>
    </w:p>
    <w:p>
      <w:pPr>
        <w:pStyle w:val="ListParagraph"/>
        <w:numPr>
          <w:ilvl w:val="0"/>
          <w:numId w:val="5"/>
        </w:numPr>
      </w:pPr>
      <w:r>
        <w:t xml:space="preserve">Parse the JSON reply. If parsing fails, retry once, then set Status to Failed and save the error.</w:t>
      </w:r>
    </w:p>
    <w:p>
      <w:pPr>
        <w:pStyle w:val="ListParagraph"/>
        <w:numPr>
          <w:ilvl w:val="0"/>
          <w:numId w:val="5"/>
        </w:numPr>
      </w:pPr>
      <w:r>
        <w:t xml:space="preserve">Apply to each item: add the Requirement, User Story, Acceptance Criterion, Test Case and Risk rows.</w:t>
      </w:r>
    </w:p>
    <w:p>
      <w:pPr>
        <w:pStyle w:val="ListParagraph"/>
        <w:numPr>
          <w:ilvl w:val="0"/>
          <w:numId w:val="5"/>
        </w:numPr>
      </w:pPr>
      <w:r>
        <w:t xml:space="preserve">Set Status to Ready for review and notify the BA.</w:t>
      </w:r>
    </w:p>
    <w:p>
      <w:pPr>
        <w:spacing w:after="120"/>
      </w:pPr>
      <w:r>
        <w:t xml:space="preserve">Use two AI calls per chunk: one for requirements, stories and criteria, one for tests, risks and estimates. Smaller prompts return more reliable JSON.</w:t>
      </w:r>
    </w:p>
    <w:p>
      <w:pPr>
        <w:pStyle w:val="Heading2"/>
      </w:pPr>
      <w:r>
        <w:t xml:space="preserve">Flow 2: Push to Jira (input: Source Document ID)</w:t>
      </w:r>
    </w:p>
    <w:p>
      <w:pPr>
        <w:pStyle w:val="ListParagraph"/>
        <w:numPr>
          <w:ilvl w:val="0"/>
          <w:numId w:val="6"/>
        </w:numPr>
      </w:pPr>
      <w:r>
        <w:t xml:space="preserve">List stories for the document where Approved is Yes and Jira Key is empty.</w:t>
      </w:r>
    </w:p>
    <w:p>
      <w:pPr>
        <w:pStyle w:val="ListParagraph"/>
        <w:numPr>
          <w:ilvl w:val="0"/>
          <w:numId w:val="6"/>
        </w:numPr>
      </w:pPr>
      <w:r>
        <w:t xml:space="preserve">Read the Jira project key and Field Mapping from the Project row.</w:t>
      </w:r>
    </w:p>
    <w:p>
      <w:pPr>
        <w:pStyle w:val="ListParagraph"/>
        <w:numPr>
          <w:ilvl w:val="0"/>
          <w:numId w:val="6"/>
        </w:numPr>
      </w:pPr>
      <w:r>
        <w:t xml:space="preserve">Create the epic with POST /rest/api/2/issue. Use v2 because v3 needs Atlassian Document Format for descriptions. Authenticate with the service account email and API token.</w:t>
      </w:r>
    </w:p>
    <w:p>
      <w:pPr>
        <w:pStyle w:val="ListParagraph"/>
        <w:numPr>
          <w:ilvl w:val="0"/>
          <w:numId w:val="6"/>
        </w:numPr>
      </w:pPr>
      <w:r>
        <w:t xml:space="preserve">Create each story with the epic as parent, then write the returned Jira Key to the story.</w:t>
      </w:r>
    </w:p>
    <w:p>
      <w:pPr>
        <w:pStyle w:val="ListParagraph"/>
        <w:numPr>
          <w:ilvl w:val="0"/>
          <w:numId w:val="6"/>
        </w:numPr>
      </w:pPr>
      <w:r>
        <w:t xml:space="preserve">Log every request and response in the Jira Sync Log. On HTTP 429, wait for the Retry-After value and retry.</w:t>
      </w:r>
    </w:p>
    <w:p>
      <w:pPr>
        <w:pStyle w:val="Heading2"/>
      </w:pPr>
      <w:r>
        <w:t xml:space="preserve">Flow 3: Sync status (recurrence, every 30 minutes)</w:t>
      </w:r>
    </w:p>
    <w:p>
      <w:pPr>
        <w:pStyle w:val="ListParagraph"/>
        <w:numPr>
          <w:ilvl w:val="0"/>
          <w:numId w:val="7"/>
        </w:numPr>
      </w:pPr>
      <w:r>
        <w:t xml:space="preserve">List stories that have a Jira Key and a Jira Status other than Done.</w:t>
      </w:r>
    </w:p>
    <w:p>
      <w:pPr>
        <w:pStyle w:val="ListParagraph"/>
        <w:numPr>
          <w:ilvl w:val="0"/>
          <w:numId w:val="7"/>
        </w:numPr>
      </w:pPr>
      <w:r>
        <w:t xml:space="preserve">For each, GET /rest/api/2/issue/{key}?fields=status.</w:t>
      </w:r>
    </w:p>
    <w:p>
      <w:pPr>
        <w:pStyle w:val="ListParagraph"/>
        <w:numPr>
          <w:ilvl w:val="0"/>
          <w:numId w:val="7"/>
        </w:numPr>
      </w:pPr>
      <w:r>
        <w:t xml:space="preserve">Update Jira Status on the row when it has changed.</w:t>
      </w:r>
    </w:p>
    <w:p>
      <w:pPr>
        <w:pStyle w:val="Heading1"/>
      </w:pPr>
      <w:r>
        <w:t xml:space="preserve">Appendix C. Power Fx snippets</w:t>
      </w:r>
    </w:p>
    <w:p>
      <w:pPr>
        <w:spacing w:after="120"/>
      </w:pPr>
      <w:r>
        <w:rPr>
          <w:b/>
          <w:bCs/>
        </w:rPr>
        <w:t xml:space="preserve">Analyze button, OnSelect</w:t>
      </w:r>
      <w:r>
        <w:t xml:space="preserve"/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Set(varDoc, Patch('Source Documents', Defaults('Source Documents'),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{Name: txtName.Text, Project: drpProject.Selected}));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AnalyzeDocument.Run(varDoc.'Source Document',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{name: First(attUpload.Attachments).Name,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contentBytes: First(attUpload.Attachments).Value});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Navigate(scrUpload)</w:t>
      </w:r>
    </w:p>
    <w:p>
      <w:pPr>
        <w:spacing w:after="60"/>
      </w:pPr>
    </w:p>
    <w:p>
      <w:pPr>
        <w:spacing w:after="120"/>
      </w:pPr>
      <w:r>
        <w:t xml:space="preserve">The file input shape depends on the flow trigger type, so confirm it in the flow designer.</w:t>
      </w:r>
    </w:p>
    <w:p>
      <w:pPr>
        <w:spacing w:after="120"/>
      </w:pPr>
      <w:r>
        <w:rPr>
          <w:b/>
          <w:bCs/>
        </w:rPr>
        <w:t xml:space="preserve">Status polling, Timer OnTimerEnd (about every 5 seconds while analyzing)</w:t>
      </w:r>
      <w:r>
        <w:t xml:space="preserve"/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Set(varDoc, LookUp('Source Documents', 'Source Document' = varDoc.'Source Document'));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If(varDoc.Status = 'Source Documents Status'.'Ready for review',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Navigate(scrReview),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If(varDoc.Status = 'Source Documents Status'.Failed,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Notify(varDoc.'Error Message', NotificationType.Error)))</w:t>
      </w:r>
    </w:p>
    <w:p>
      <w:pPr>
        <w:spacing w:after="60"/>
      </w:pPr>
    </w:p>
    <w:p>
      <w:pPr>
        <w:spacing w:after="120"/>
      </w:pPr>
      <w:r>
        <w:t xml:space="preserve">Choice column names in Power Fx follow your solution prefix and column names; adjust them to match.</w:t>
      </w:r>
    </w:p>
    <w:p>
      <w:pPr>
        <w:spacing w:after="120"/>
      </w:pPr>
      <w:r>
        <w:rPr>
          <w:b/>
          <w:bCs/>
        </w:rPr>
        <w:t xml:space="preserve">Approve checkbox, OnCheck and OnUncheck</w:t>
      </w:r>
      <w:r>
        <w:t xml:space="preserve"/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Patch('User Stories', ThisItem, {Approved: chkApprove.Value})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Push button, DisplayMode</w:t>
      </w:r>
      <w:r>
        <w:t xml:space="preserve"/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If(CountRows(Filter('User Stories',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'Source Document' = varDoc.'Source Document', Approved)) &gt; 0,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DisplayMode.Edit, DisplayMode.Disabled)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Push button, OnSelect</w:t>
      </w:r>
      <w:r>
        <w:t xml:space="preserve"/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IfError(PushToJira.Run(varDoc.'Source Document'),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Notify('Push failed. See the sync log.', NotificationType.Error),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Notify('Pushing to Jira', NotificationType.Success))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Live status on the Jira screen, Timer OnTimerEnd (30 seconds)</w:t>
      </w:r>
      <w:r>
        <w:t xml:space="preserve"/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Refresh('User Stories')</w:t>
      </w:r>
    </w:p>
    <w:p>
      <w:pPr>
        <w:spacing w:after="60"/>
      </w:pPr>
    </w:p>
    <w:p>
      <w:pPr>
        <w:pStyle w:val="Heading1"/>
      </w:pPr>
      <w:r>
        <w:t xml:space="preserve">Appendix D. Implementation steps and logic by phase</w:t>
      </w:r>
    </w:p>
    <w:p>
      <w:pPr>
        <w:pStyle w:val="Heading2"/>
      </w:pPr>
      <w:r>
        <w:t xml:space="preserve">Phase 1: Architecture and security</w:t>
      </w:r>
    </w:p>
    <w:p>
      <w:pPr>
        <w:pStyle w:val="ListParagraph"/>
        <w:numPr>
          <w:ilvl w:val="0"/>
          <w:numId w:val="2"/>
        </w:numPr>
      </w:pPr>
      <w:r>
        <w:t xml:space="preserve">Create Dev, Test and Prod environments and one unmanaged solution in Dev.</w:t>
      </w:r>
    </w:p>
    <w:p>
      <w:pPr>
        <w:pStyle w:val="ListParagraph"/>
        <w:numPr>
          <w:ilvl w:val="0"/>
          <w:numId w:val="2"/>
        </w:numPr>
      </w:pPr>
      <w:r>
        <w:t xml:space="preserve">Create security roles for BA, QA, PM and Admin, each tied to an Entra ID group.</w:t>
      </w:r>
    </w:p>
    <w:p>
      <w:pPr>
        <w:pStyle w:val="ListParagraph"/>
        <w:numPr>
          <w:ilvl w:val="0"/>
          <w:numId w:val="2"/>
        </w:numPr>
      </w:pPr>
      <w:r>
        <w:t xml:space="preserve">Store the Azure OpenAI key and Jira API token in Azure Key Vault.</w:t>
      </w:r>
    </w:p>
    <w:p>
      <w:pPr>
        <w:pStyle w:val="ListParagraph"/>
        <w:numPr>
          <w:ilvl w:val="0"/>
          <w:numId w:val="2"/>
        </w:numPr>
      </w:pPr>
      <w:r>
        <w:t xml:space="preserve">Create secret environment variables that point to the Key Vault entries.</w:t>
      </w:r>
    </w:p>
    <w:p>
      <w:pPr>
        <w:spacing w:after="120"/>
      </w:pPr>
      <w:r>
        <w:rPr>
          <w:b/>
          <w:bCs/>
        </w:rPr>
        <w:t xml:space="preserve">Logic: </w:t>
      </w:r>
      <w:r>
        <w:t xml:space="preserve">Secrets live only in Key Vault-backed environment variables and are read at run time, never hard-coded. A user sees a project's rows only if they belong to that project's owner team.</w:t>
      </w:r>
    </w:p>
    <w:p>
      <w:pPr>
        <w:pStyle w:val="Heading2"/>
      </w:pPr>
      <w:r>
        <w:t xml:space="preserve">Phase 2: SharePoint and Dataverse setup</w:t>
      </w:r>
    </w:p>
    <w:p>
      <w:pPr>
        <w:pStyle w:val="ListParagraph"/>
        <w:numPr>
          <w:ilvl w:val="0"/>
          <w:numId w:val="2"/>
        </w:numPr>
      </w:pPr>
      <w:r>
        <w:t xml:space="preserve">Create the tables in section 7 with autonumber IDs and choice columns for status, severity and source type.</w:t>
      </w:r>
    </w:p>
    <w:p>
      <w:pPr>
        <w:pStyle w:val="ListParagraph"/>
        <w:numPr>
          <w:ilvl w:val="0"/>
          <w:numId w:val="2"/>
        </w:numPr>
      </w:pPr>
      <w:r>
        <w:t xml:space="preserve">Add lookups: Story to Requirement, Criterion to Story, Test Case to Story, Risk to Story.</w:t>
      </w:r>
    </w:p>
    <w:p>
      <w:pPr>
        <w:pStyle w:val="ListParagraph"/>
        <w:numPr>
          <w:ilvl w:val="0"/>
          <w:numId w:val="2"/>
        </w:numPr>
      </w:pPr>
      <w:r>
        <w:t xml:space="preserve">Create a SharePoint library for uploaded source files and save its link on the Source Document row.</w:t>
      </w:r>
    </w:p>
    <w:p>
      <w:pPr>
        <w:pStyle w:val="ListParagraph"/>
        <w:numPr>
          <w:ilvl w:val="0"/>
          <w:numId w:val="2"/>
        </w:numPr>
      </w:pPr>
      <w:r>
        <w:t xml:space="preserve">Add a business rule that blocks Approved = Yes while the story text, story points or criteria are empty.</w:t>
      </w:r>
    </w:p>
    <w:p>
      <w:pPr>
        <w:spacing w:after="120"/>
      </w:pPr>
      <w:r>
        <w:rPr>
          <w:b/>
          <w:bCs/>
        </w:rPr>
        <w:t xml:space="preserve">Logic: </w:t>
      </w:r>
      <w:r>
        <w:t xml:space="preserve">A story can be approved only when it has text, points and at least one acceptance criterion. The push flow checks the same rule again, so approval cannot be bypassed.</w:t>
      </w:r>
    </w:p>
    <w:p>
      <w:pPr>
        <w:pStyle w:val="Heading2"/>
      </w:pPr>
      <w:r>
        <w:t xml:space="preserve">Phase 3: Power Apps UI</w:t>
      </w:r>
    </w:p>
    <w:p>
      <w:pPr>
        <w:pStyle w:val="ListParagraph"/>
        <w:numPr>
          <w:ilvl w:val="0"/>
          <w:numId w:val="2"/>
        </w:numPr>
      </w:pPr>
      <w:r>
        <w:t xml:space="preserve">Build four screens: Upload, Review, Jira and sprint, Dashboard.</w:t>
      </w:r>
    </w:p>
    <w:p>
      <w:pPr>
        <w:pStyle w:val="ListParagraph"/>
        <w:numPr>
          <w:ilvl w:val="0"/>
          <w:numId w:val="2"/>
        </w:numPr>
      </w:pPr>
      <w:r>
        <w:t xml:space="preserve">Keep the current document in a variable (varDoc) and reuse one story-card component.</w:t>
      </w:r>
    </w:p>
    <w:p>
      <w:pPr>
        <w:pStyle w:val="ListParagraph"/>
        <w:numPr>
          <w:ilvl w:val="0"/>
          <w:numId w:val="2"/>
        </w:numPr>
      </w:pPr>
      <w:r>
        <w:t xml:space="preserve">Use a Timer on the Upload screen to poll the document status while the analysis runs.</w:t>
      </w:r>
    </w:p>
    <w:p>
      <w:pPr>
        <w:pStyle w:val="ListParagraph"/>
        <w:numPr>
          <w:ilvl w:val="0"/>
          <w:numId w:val="2"/>
        </w:numPr>
      </w:pPr>
      <w:r>
        <w:t xml:space="preserve">Wrap every Patch and flow call in IfError so failures show a clear message.</w:t>
      </w:r>
    </w:p>
    <w:p>
      <w:pPr>
        <w:spacing w:after="120"/>
      </w:pPr>
      <w:r>
        <w:rPr>
          <w:b/>
          <w:bCs/>
        </w:rPr>
        <w:t xml:space="preserve">Logic: </w:t>
      </w:r>
      <w:r>
        <w:t xml:space="preserve">Navigate to Review only when varDoc.Status = 'Ready for review'. Until then poll every few seconds: Set(varDoc, LookUp('Source Documents', 'Source Document' = varDoc.'Source Document')).</w:t>
      </w:r>
    </w:p>
    <w:p>
      <w:pPr>
        <w:pStyle w:val="Heading2"/>
      </w:pPr>
      <w:r>
        <w:t xml:space="preserve">Phase 4: Power Automate flows</w:t>
      </w:r>
    </w:p>
    <w:p>
      <w:pPr>
        <w:pStyle w:val="ListParagraph"/>
        <w:numPr>
          <w:ilvl w:val="0"/>
          <w:numId w:val="2"/>
        </w:numPr>
      </w:pPr>
      <w:r>
        <w:t xml:space="preserve">Build Flow 1 (Analyze document), Flow 2 (Push to Jira) and Flow 3 (Sync status) as in Appendix B.</w:t>
      </w:r>
    </w:p>
    <w:p>
      <w:pPr>
        <w:pStyle w:val="ListParagraph"/>
        <w:numPr>
          <w:ilvl w:val="0"/>
          <w:numId w:val="2"/>
        </w:numPr>
      </w:pPr>
      <w:r>
        <w:t xml:space="preserve">Move the Jira call into a child flow so create-epic and create-story share one error path.</w:t>
      </w:r>
    </w:p>
    <w:p>
      <w:pPr>
        <w:pStyle w:val="ListParagraph"/>
        <w:numPr>
          <w:ilvl w:val="0"/>
          <w:numId w:val="2"/>
        </w:numPr>
      </w:pPr>
      <w:r>
        <w:t xml:space="preserve">Add run-after branches that set Status = Failed and save the error text on any failed action.</w:t>
      </w:r>
    </w:p>
    <w:p>
      <w:pPr>
        <w:pStyle w:val="ListParagraph"/>
        <w:numPr>
          <w:ilvl w:val="0"/>
          <w:numId w:val="2"/>
        </w:numPr>
      </w:pPr>
      <w:r>
        <w:t xml:space="preserve">Limit Apply to each concurrency so Jira and Azure OpenAI rate limits are not hit.</w:t>
      </w:r>
    </w:p>
    <w:p>
      <w:pPr>
        <w:spacing w:after="120"/>
      </w:pPr>
      <w:r>
        <w:rPr>
          <w:b/>
          <w:bCs/>
        </w:rPr>
        <w:t xml:space="preserve">Logic: </w:t>
      </w:r>
      <w:r>
        <w:t xml:space="preserve">Every flow has a success path and a failure path. A failure never leaves a document stuck in Analyzing: the failure branch always writes Status = Failed and the message.</w:t>
      </w:r>
    </w:p>
    <w:p>
      <w:pPr>
        <w:pStyle w:val="Heading2"/>
      </w:pPr>
      <w:r>
        <w:t xml:space="preserve">Phase 5: Azure OpenAI integration</w:t>
      </w:r>
    </w:p>
    <w:p>
      <w:pPr>
        <w:pStyle w:val="ListParagraph"/>
        <w:numPr>
          <w:ilvl w:val="0"/>
          <w:numId w:val="2"/>
        </w:numPr>
      </w:pPr>
      <w:r>
        <w:t xml:space="preserve">Deploy a chat model in an approved region and note the endpoint and deployment name.</w:t>
      </w:r>
    </w:p>
    <w:p>
      <w:pPr>
        <w:pStyle w:val="ListParagraph"/>
        <w:numPr>
          <w:ilvl w:val="0"/>
          <w:numId w:val="2"/>
        </w:numPr>
      </w:pPr>
      <w:r>
        <w:t xml:space="preserve">Write the system prompt and JSON schema in Appendix E and keep temperature low.</w:t>
      </w:r>
    </w:p>
    <w:p>
      <w:pPr>
        <w:pStyle w:val="ListParagraph"/>
        <w:numPr>
          <w:ilvl w:val="0"/>
          <w:numId w:val="2"/>
        </w:numPr>
      </w:pPr>
      <w:r>
        <w:t xml:space="preserve">Split long text by heading, call the model per chunk, then merge the results.</w:t>
      </w:r>
    </w:p>
    <w:p>
      <w:pPr>
        <w:pStyle w:val="ListParagraph"/>
        <w:numPr>
          <w:ilvl w:val="0"/>
          <w:numId w:val="2"/>
        </w:numPr>
      </w:pPr>
      <w:r>
        <w:t xml:space="preserve">Validate the response with Parse JSON, check required fields, retry once, then fail.</w:t>
      </w:r>
    </w:p>
    <w:p>
      <w:pPr>
        <w:spacing w:after="120"/>
      </w:pPr>
      <w:r>
        <w:rPr>
          <w:b/>
          <w:bCs/>
        </w:rPr>
        <w:t xml:space="preserve">Logic: </w:t>
      </w:r>
      <w:r>
        <w:t xml:space="preserve">Pipeline: chunk, extract requirements, draft stories and criteria, draft tests and risks, merge, validate. A response that does not parse or misses required fields is retried once with the error appended to the prompt, then marked Failed.</w:t>
      </w:r>
    </w:p>
    <w:p>
      <w:pPr>
        <w:pStyle w:val="Heading2"/>
      </w:pPr>
      <w:r>
        <w:t xml:space="preserve">Phase 6: Jira REST API integration</w:t>
      </w:r>
    </w:p>
    <w:p>
      <w:pPr>
        <w:pStyle w:val="ListParagraph"/>
        <w:numPr>
          <w:ilvl w:val="0"/>
          <w:numId w:val="2"/>
        </w:numPr>
      </w:pPr>
      <w:r>
        <w:t xml:space="preserve">Create a service account and API token; store them as environment variables.</w:t>
      </w:r>
    </w:p>
    <w:p>
      <w:pPr>
        <w:pStyle w:val="ListParagraph"/>
        <w:numPr>
          <w:ilvl w:val="0"/>
          <w:numId w:val="2"/>
        </w:numPr>
      </w:pPr>
      <w:r>
        <w:t xml:space="preserve">Create the epic with POST /rest/api/2/issue, then each story with the epic as parent.</w:t>
      </w:r>
    </w:p>
    <w:p>
      <w:pPr>
        <w:pStyle w:val="ListParagraph"/>
        <w:numPr>
          <w:ilvl w:val="0"/>
          <w:numId w:val="2"/>
        </w:numPr>
      </w:pPr>
      <w:r>
        <w:t xml:space="preserve">Map fields per project from the Field Mapping column on the Project row.</w:t>
      </w:r>
    </w:p>
    <w:p>
      <w:pPr>
        <w:pStyle w:val="ListParagraph"/>
        <w:numPr>
          <w:ilvl w:val="0"/>
          <w:numId w:val="2"/>
        </w:numPr>
      </w:pPr>
      <w:r>
        <w:t xml:space="preserve">Write each returned Jira key back to the story and log the request and response.</w:t>
      </w:r>
    </w:p>
    <w:p>
      <w:pPr>
        <w:spacing w:after="120"/>
      </w:pPr>
      <w:r>
        <w:rPr>
          <w:b/>
          <w:bCs/>
        </w:rPr>
        <w:t xml:space="preserve">Logic: </w:t>
      </w:r>
      <w:r>
        <w:t xml:space="preserve">Push only stories where Approved = Yes and Jira Key is empty, so re-running the flow never creates duplicates. On HTTP 429, wait for the Retry-After value and try again.</w:t>
      </w:r>
    </w:p>
    <w:p>
      <w:pPr>
        <w:pStyle w:val="Heading2"/>
      </w:pPr>
      <w:r>
        <w:t xml:space="preserve">Phase 7: Power BI</w:t>
      </w:r>
    </w:p>
    <w:p>
      <w:pPr>
        <w:pStyle w:val="ListParagraph"/>
        <w:numPr>
          <w:ilvl w:val="0"/>
          <w:numId w:val="2"/>
        </w:numPr>
      </w:pPr>
      <w:r>
        <w:t xml:space="preserve">Connect the report to Dataverse and model the relationships between the tables.</w:t>
      </w:r>
    </w:p>
    <w:p>
      <w:pPr>
        <w:pStyle w:val="ListParagraph"/>
        <w:numPr>
          <w:ilvl w:val="0"/>
          <w:numId w:val="2"/>
        </w:numPr>
      </w:pPr>
      <w:r>
        <w:t xml:space="preserve">Build measures for approval rate, test coverage and time from upload to Jira.</w:t>
      </w:r>
    </w:p>
    <w:p>
      <w:pPr>
        <w:pStyle w:val="ListParagraph"/>
        <w:numPr>
          <w:ilvl w:val="0"/>
          <w:numId w:val="2"/>
        </w:numPr>
      </w:pPr>
      <w:r>
        <w:t xml:space="preserve">Add an RTM table with requirement, story, tests and Jira key.</w:t>
      </w:r>
    </w:p>
    <w:p>
      <w:pPr>
        <w:pStyle w:val="ListParagraph"/>
        <w:numPr>
          <w:ilvl w:val="0"/>
          <w:numId w:val="2"/>
        </w:numPr>
      </w:pPr>
      <w:r>
        <w:t xml:space="preserve">Embed the report in the Dashboard screen and filter it by the selected project.</w:t>
      </w:r>
    </w:p>
    <w:p>
      <w:pPr>
        <w:spacing w:after="120"/>
      </w:pPr>
      <w:r>
        <w:rPr>
          <w:b/>
          <w:bCs/>
        </w:rPr>
        <w:t xml:space="preserve">Logic: </w:t>
      </w:r>
      <w:r>
        <w:t xml:space="preserve">Approval Rate = DIVIDE(CALCULATE(COUNTROWS('User Story'), 'User Story'[Approved] = TRUE()), COUNTROWS('User Story')). Test Coverage = DIVIDE(DISTINCTCOUNT('Test Case'[Story ID]), COUNTROWS('User Story')). Adjust names to your model.</w:t>
      </w:r>
    </w:p>
    <w:p>
      <w:pPr>
        <w:pStyle w:val="Heading2"/>
      </w:pPr>
      <w:r>
        <w:t xml:space="preserve">Phase 8: UAT</w:t>
      </w:r>
    </w:p>
    <w:p>
      <w:pPr>
        <w:pStyle w:val="ListParagraph"/>
        <w:numPr>
          <w:ilvl w:val="0"/>
          <w:numId w:val="2"/>
        </w:numPr>
      </w:pPr>
      <w:r>
        <w:t xml:space="preserve">Build a golden set of real, anonymized documents with BA-approved stories.</w:t>
      </w:r>
    </w:p>
    <w:p>
      <w:pPr>
        <w:pStyle w:val="ListParagraph"/>
        <w:numPr>
          <w:ilvl w:val="0"/>
          <w:numId w:val="2"/>
        </w:numPr>
      </w:pPr>
      <w:r>
        <w:t xml:space="preserve">Test the happy path, a very long document, malformed AI output, Jira rate limiting and role permissions.</w:t>
      </w:r>
    </w:p>
    <w:p>
      <w:pPr>
        <w:pStyle w:val="ListParagraph"/>
        <w:numPr>
          <w:ilvl w:val="0"/>
          <w:numId w:val="2"/>
        </w:numPr>
      </w:pPr>
      <w:r>
        <w:t xml:space="preserve">Compare generated stories with the golden set for missed and invented requirements.</w:t>
      </w:r>
    </w:p>
    <w:p>
      <w:pPr>
        <w:pStyle w:val="ListParagraph"/>
        <w:numPr>
          <w:ilvl w:val="0"/>
          <w:numId w:val="2"/>
        </w:numPr>
      </w:pPr>
      <w:r>
        <w:t xml:space="preserve">Fix defects and tune prompts, then re-run the golden set.</w:t>
      </w:r>
    </w:p>
    <w:p>
      <w:pPr>
        <w:spacing w:after="120"/>
      </w:pPr>
      <w:r>
        <w:rPr>
          <w:b/>
          <w:bCs/>
        </w:rPr>
        <w:t xml:space="preserve">Logic: </w:t>
      </w:r>
      <w:r>
        <w:t xml:space="preserve">Exit rule: no requirement in the golden set is missed without being flagged as a risk, no invented requirement reaches Jira unreviewed, and every role sees only what it should.</w:t>
      </w:r>
    </w:p>
    <w:p>
      <w:pPr>
        <w:pStyle w:val="Heading2"/>
      </w:pPr>
      <w:r>
        <w:t xml:space="preserve">Phase 9: Production deployment</w:t>
      </w:r>
    </w:p>
    <w:p>
      <w:pPr>
        <w:pStyle w:val="ListParagraph"/>
        <w:numPr>
          <w:ilvl w:val="0"/>
          <w:numId w:val="2"/>
        </w:numPr>
      </w:pPr>
      <w:r>
        <w:t xml:space="preserve">Export the solution as managed and deploy through a pipeline from Test to Prod.</w:t>
      </w:r>
    </w:p>
    <w:p>
      <w:pPr>
        <w:pStyle w:val="ListParagraph"/>
        <w:numPr>
          <w:ilvl w:val="0"/>
          <w:numId w:val="2"/>
        </w:numPr>
      </w:pPr>
      <w:r>
        <w:t xml:space="preserve">Set connection references and environment variables for Prod.</w:t>
      </w:r>
    </w:p>
    <w:p>
      <w:pPr>
        <w:pStyle w:val="ListParagraph"/>
        <w:numPr>
          <w:ilvl w:val="0"/>
          <w:numId w:val="2"/>
        </w:numPr>
      </w:pPr>
      <w:r>
        <w:t xml:space="preserve">Apply the data loss prevention policy and confirm the licences are in place.</w:t>
      </w:r>
    </w:p>
    <w:p>
      <w:pPr>
        <w:pStyle w:val="ListParagraph"/>
        <w:numPr>
          <w:ilvl w:val="0"/>
          <w:numId w:val="2"/>
        </w:numPr>
      </w:pPr>
      <w:r>
        <w:t xml:space="preserve">Set alerts for failed flow runs, train the users and hand over the runbook.</w:t>
      </w:r>
    </w:p>
    <w:p>
      <w:pPr>
        <w:spacing w:after="120"/>
      </w:pPr>
      <w:r>
        <w:rPr>
          <w:b/>
          <w:bCs/>
        </w:rPr>
        <w:t xml:space="preserve">Logic: </w:t>
      </w:r>
      <w:r>
        <w:t xml:space="preserve">Keep the previous managed solution version and prompt version so a bad release can be rolled back in one step.</w:t>
      </w:r>
    </w:p>
    <w:p>
      <w:pPr>
        <w:pStyle w:val="Heading1"/>
      </w:pPr>
      <w:r>
        <w:t xml:space="preserve">Appendix E. AI prompt template</w:t>
      </w:r>
    </w:p>
    <w:p>
      <w:pPr>
        <w:spacing w:after="120"/>
      </w:pPr>
      <w:r>
        <w:t xml:space="preserve">Send this as the system message. Use a low temperature and JSON mode or structured outputs where the deployment supports it.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You are a senior business analyst. Read the requirement text and return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ONLY valid JSON with no commentary.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Schema: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{"requirements":[{"text":"","category":"","priority":""}],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"stories":[{"title":"","story":"As a &lt;role&gt;, I can &lt;goal&gt; so that &lt;benefit&gt;",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"epic":"","points":0,"criteria":[""],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"tests":[{"title":"","steps":"","expected":""}],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"risks":[{"description":"","severity":"Low|Medium|High"}]}]}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Rules: use only facts in the text. Do not invent requirements.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Flag vague terms (quickly, easy, flexible) as risks.</w:t>
      </w:r>
    </w:p>
    <w:p>
      <w:pPr>
        <w:shd w:fill="F1F3F6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Story points use 1, 2, 3, 5, 8 or 13.</w:t>
      </w:r>
    </w:p>
    <w:p>
      <w:pPr>
        <w:spacing w:after="6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A"/>
        <w:sz w:val="18"/>
        <w:szCs w:val="18"/>
      </w:rPr>
      <w:t xml:space="preserve">AI Requirement Analyzer - Page </w:t>
    </w:r>
    <w:r>
      <w:rPr>
        <w:color w:val="5B66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723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E7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2026-09-28T14:19:32.291Z</dcterms:created>
  <dcterms:modified xsi:type="dcterms:W3CDTF">2026-09-28T14:19:32.301Z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