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CB0" w:rsidRPr="007E4CB0" w:rsidRDefault="007E4CB0" w:rsidP="007E4CB0">
      <w:pPr>
        <w:shd w:val="clear" w:color="auto" w:fill="FFFFFF"/>
        <w:spacing w:after="0" w:line="336" w:lineRule="atLeast"/>
        <w:outlineLvl w:val="1"/>
        <w:rPr>
          <w:rFonts w:ascii="Times New Roman" w:eastAsia="Times New Roman" w:hAnsi="Times New Roman" w:cs="Times New Roman"/>
          <w:b/>
          <w:bCs/>
          <w:color w:val="474747"/>
          <w:sz w:val="72"/>
          <w:szCs w:val="72"/>
          <w:u w:val="double"/>
          <w:lang w:eastAsia="en-IN"/>
        </w:rPr>
      </w:pPr>
      <w:r w:rsidRPr="007E4CB0">
        <w:rPr>
          <w:rFonts w:ascii="Times New Roman" w:eastAsia="Times New Roman" w:hAnsi="Times New Roman" w:cs="Times New Roman"/>
          <w:b/>
          <w:bCs/>
          <w:color w:val="474747"/>
          <w:sz w:val="72"/>
          <w:szCs w:val="72"/>
          <w:u w:val="double"/>
          <w:lang w:eastAsia="en-IN"/>
        </w:rPr>
        <w:t>Project 8: Customer Segmentation using Data Science</w:t>
      </w:r>
    </w:p>
    <w:p w:rsidR="00D31507" w:rsidRDefault="00D31507" w:rsidP="00D31507">
      <w:pPr>
        <w:shd w:val="clear" w:color="auto" w:fill="FFFFFF"/>
        <w:spacing w:after="0" w:line="336" w:lineRule="atLeast"/>
        <w:outlineLvl w:val="1"/>
        <w:rPr>
          <w:rFonts w:ascii="Times New Roman" w:eastAsia="Times New Roman" w:hAnsi="Times New Roman" w:cs="Times New Roman"/>
          <w:b/>
          <w:bCs/>
          <w:color w:val="474747"/>
          <w:sz w:val="28"/>
          <w:szCs w:val="28"/>
          <w:u w:val="double"/>
          <w:lang w:eastAsia="en-IN"/>
        </w:rPr>
      </w:pPr>
    </w:p>
    <w:p w:rsidR="00D31507" w:rsidRDefault="00D31507" w:rsidP="00D31507">
      <w:pPr>
        <w:shd w:val="clear" w:color="auto" w:fill="FFFFFF"/>
        <w:spacing w:after="0" w:line="336" w:lineRule="atLeast"/>
        <w:outlineLvl w:val="1"/>
        <w:rPr>
          <w:rFonts w:ascii="Times New Roman" w:eastAsia="Times New Roman" w:hAnsi="Times New Roman" w:cs="Times New Roman"/>
          <w:bCs/>
          <w:color w:val="474747"/>
          <w:sz w:val="28"/>
          <w:szCs w:val="28"/>
          <w:lang w:eastAsia="en-IN"/>
        </w:rPr>
      </w:pPr>
      <w:r>
        <w:rPr>
          <w:rFonts w:ascii="Times New Roman" w:eastAsia="Times New Roman" w:hAnsi="Times New Roman" w:cs="Times New Roman"/>
          <w:bCs/>
          <w:color w:val="474747"/>
          <w:sz w:val="28"/>
          <w:szCs w:val="28"/>
          <w:lang w:eastAsia="en-IN"/>
        </w:rPr>
        <w:t>T. Mohith Shakthi (411621104033)</w:t>
      </w:r>
    </w:p>
    <w:p w:rsidR="00D31507" w:rsidRDefault="00D31507" w:rsidP="00D31507">
      <w:pPr>
        <w:shd w:val="clear" w:color="auto" w:fill="FFFFFF"/>
        <w:spacing w:after="0" w:line="336" w:lineRule="atLeast"/>
        <w:outlineLvl w:val="1"/>
        <w:rPr>
          <w:rFonts w:ascii="Times New Roman" w:eastAsia="Times New Roman" w:hAnsi="Times New Roman" w:cs="Times New Roman"/>
          <w:bCs/>
          <w:color w:val="474747"/>
          <w:sz w:val="28"/>
          <w:szCs w:val="28"/>
          <w:lang w:eastAsia="en-IN"/>
        </w:rPr>
      </w:pPr>
      <w:r>
        <w:rPr>
          <w:rFonts w:ascii="Times New Roman" w:eastAsia="Times New Roman" w:hAnsi="Times New Roman" w:cs="Times New Roman"/>
          <w:bCs/>
          <w:color w:val="474747"/>
          <w:sz w:val="28"/>
          <w:szCs w:val="28"/>
          <w:lang w:eastAsia="en-IN"/>
        </w:rPr>
        <w:t>Mohanrangan (411621104032)</w:t>
      </w:r>
    </w:p>
    <w:p w:rsidR="00D31507" w:rsidRDefault="00D31507" w:rsidP="00D31507">
      <w:pPr>
        <w:shd w:val="clear" w:color="auto" w:fill="FFFFFF"/>
        <w:spacing w:after="0" w:line="336" w:lineRule="atLeast"/>
        <w:outlineLvl w:val="1"/>
        <w:rPr>
          <w:rFonts w:ascii="Times New Roman" w:eastAsia="Times New Roman" w:hAnsi="Times New Roman" w:cs="Times New Roman"/>
          <w:bCs/>
          <w:color w:val="474747"/>
          <w:sz w:val="28"/>
          <w:szCs w:val="28"/>
          <w:lang w:eastAsia="en-IN"/>
        </w:rPr>
      </w:pPr>
      <w:r>
        <w:rPr>
          <w:rFonts w:ascii="Times New Roman" w:eastAsia="Times New Roman" w:hAnsi="Times New Roman" w:cs="Times New Roman"/>
          <w:bCs/>
          <w:color w:val="474747"/>
          <w:sz w:val="28"/>
          <w:szCs w:val="28"/>
          <w:lang w:eastAsia="en-IN"/>
        </w:rPr>
        <w:t>Shaik Sharukh Ahmed (411621104048)</w:t>
      </w:r>
    </w:p>
    <w:p w:rsidR="00D31507" w:rsidRDefault="00D31507" w:rsidP="00D31507">
      <w:pPr>
        <w:shd w:val="clear" w:color="auto" w:fill="FFFFFF"/>
        <w:spacing w:after="0" w:line="336" w:lineRule="atLeast"/>
        <w:outlineLvl w:val="1"/>
        <w:rPr>
          <w:rFonts w:ascii="Times New Roman" w:eastAsia="Times New Roman" w:hAnsi="Times New Roman" w:cs="Times New Roman"/>
          <w:bCs/>
          <w:color w:val="474747"/>
          <w:sz w:val="28"/>
          <w:szCs w:val="28"/>
          <w:lang w:eastAsia="en-IN"/>
        </w:rPr>
      </w:pPr>
      <w:r>
        <w:rPr>
          <w:rFonts w:ascii="Times New Roman" w:eastAsia="Times New Roman" w:hAnsi="Times New Roman" w:cs="Times New Roman"/>
          <w:bCs/>
          <w:color w:val="474747"/>
          <w:sz w:val="28"/>
          <w:szCs w:val="28"/>
          <w:lang w:eastAsia="en-IN"/>
        </w:rPr>
        <w:t>Krishnaraj (411621104027)</w:t>
      </w:r>
    </w:p>
    <w:p w:rsidR="00D31507" w:rsidRPr="0037042A" w:rsidRDefault="00D31507" w:rsidP="00D31507">
      <w:pPr>
        <w:shd w:val="clear" w:color="auto" w:fill="FFFFFF"/>
        <w:spacing w:after="0" w:line="336" w:lineRule="atLeast"/>
        <w:outlineLvl w:val="1"/>
        <w:rPr>
          <w:rFonts w:ascii="Times New Roman" w:eastAsia="Times New Roman" w:hAnsi="Times New Roman" w:cs="Times New Roman"/>
          <w:bCs/>
          <w:color w:val="474747"/>
          <w:sz w:val="28"/>
          <w:szCs w:val="28"/>
          <w:lang w:eastAsia="en-IN"/>
        </w:rPr>
      </w:pPr>
      <w:r>
        <w:rPr>
          <w:rFonts w:ascii="Times New Roman" w:eastAsia="Times New Roman" w:hAnsi="Times New Roman" w:cs="Times New Roman"/>
          <w:bCs/>
          <w:color w:val="474747"/>
          <w:sz w:val="28"/>
          <w:szCs w:val="28"/>
          <w:lang w:eastAsia="en-IN"/>
        </w:rPr>
        <w:t>K. Salman Khan (411621104047)</w:t>
      </w:r>
    </w:p>
    <w:p w:rsidR="00D31507" w:rsidRDefault="00D31507" w:rsidP="00D31507">
      <w:pPr>
        <w:pBdr>
          <w:top w:val="nil"/>
          <w:left w:val="nil"/>
          <w:bottom w:val="nil"/>
          <w:right w:val="nil"/>
          <w:between w:val="nil"/>
        </w:pBdr>
        <w:spacing w:after="0" w:line="240" w:lineRule="auto"/>
        <w:rPr>
          <w:rFonts w:ascii="Times New Roman" w:eastAsia="Times New Roman" w:hAnsi="Times New Roman" w:cs="Times New Roman"/>
          <w:b/>
          <w:color w:val="000000"/>
          <w:sz w:val="56"/>
          <w:szCs w:val="56"/>
          <w:u w:val="single"/>
        </w:rPr>
      </w:pPr>
    </w:p>
    <w:p w:rsidR="00D31507" w:rsidRDefault="00D31507" w:rsidP="00D31507">
      <w:pPr>
        <w:pBdr>
          <w:top w:val="nil"/>
          <w:left w:val="nil"/>
          <w:bottom w:val="nil"/>
          <w:right w:val="nil"/>
          <w:between w:val="nil"/>
        </w:pBdr>
        <w:spacing w:after="0" w:line="240" w:lineRule="auto"/>
        <w:rPr>
          <w:rFonts w:ascii="Times New Roman" w:hAnsi="Times New Roman" w:cs="Times New Roman"/>
          <w:b/>
          <w:bCs/>
          <w:color w:val="313131"/>
          <w:sz w:val="56"/>
          <w:szCs w:val="56"/>
          <w:u w:val="single"/>
          <w:shd w:val="clear" w:color="auto" w:fill="FFFFFF"/>
        </w:rPr>
      </w:pPr>
      <w:r w:rsidRPr="00D31507">
        <w:rPr>
          <w:rFonts w:ascii="Times New Roman" w:hAnsi="Times New Roman" w:cs="Times New Roman"/>
          <w:b/>
          <w:bCs/>
          <w:color w:val="313131"/>
          <w:sz w:val="56"/>
          <w:szCs w:val="56"/>
          <w:u w:val="single"/>
          <w:shd w:val="clear" w:color="auto" w:fill="FFFFFF"/>
        </w:rPr>
        <w:t>Phase 2: Innovation</w:t>
      </w:r>
    </w:p>
    <w:p w:rsidR="00D31507" w:rsidRPr="00D31507" w:rsidRDefault="00D31507" w:rsidP="00D31507">
      <w:pPr>
        <w:pBdr>
          <w:top w:val="nil"/>
          <w:left w:val="nil"/>
          <w:bottom w:val="nil"/>
          <w:right w:val="nil"/>
          <w:between w:val="nil"/>
        </w:pBdr>
        <w:spacing w:after="0" w:line="240" w:lineRule="auto"/>
        <w:rPr>
          <w:rFonts w:ascii="Times New Roman" w:eastAsia="Times New Roman" w:hAnsi="Times New Roman" w:cs="Times New Roman"/>
          <w:b/>
          <w:color w:val="000000"/>
          <w:sz w:val="56"/>
          <w:szCs w:val="56"/>
          <w:u w:val="single"/>
        </w:rPr>
      </w:pPr>
    </w:p>
    <w:p w:rsidR="000D46A4" w:rsidRDefault="00D31507" w:rsidP="000D46A4">
      <w:pPr>
        <w:pBdr>
          <w:top w:val="nil"/>
          <w:left w:val="nil"/>
          <w:bottom w:val="nil"/>
          <w:right w:val="nil"/>
          <w:between w:val="nil"/>
        </w:pBdr>
        <w:tabs>
          <w:tab w:val="left" w:pos="3765"/>
        </w:tabs>
        <w:spacing w:after="0" w:line="240" w:lineRule="auto"/>
        <w:rPr>
          <w:rFonts w:ascii="Times New Roman" w:eastAsia="Times New Roman" w:hAnsi="Times New Roman" w:cs="Times New Roman"/>
          <w:b/>
          <w:color w:val="000000"/>
          <w:sz w:val="48"/>
          <w:szCs w:val="48"/>
        </w:rPr>
      </w:pPr>
      <w:r w:rsidRPr="00E82ADC">
        <w:rPr>
          <w:rFonts w:ascii="Times New Roman" w:eastAsia="Times New Roman" w:hAnsi="Times New Roman" w:cs="Times New Roman"/>
          <w:b/>
          <w:color w:val="000000"/>
          <w:sz w:val="48"/>
          <w:szCs w:val="48"/>
        </w:rPr>
        <w:t>Introduction:</w:t>
      </w:r>
    </w:p>
    <w:p w:rsidR="000D46A4" w:rsidRDefault="000D46A4" w:rsidP="000D46A4">
      <w:pPr>
        <w:pBdr>
          <w:top w:val="nil"/>
          <w:left w:val="nil"/>
          <w:bottom w:val="nil"/>
          <w:right w:val="nil"/>
          <w:between w:val="nil"/>
        </w:pBdr>
        <w:tabs>
          <w:tab w:val="left" w:pos="3765"/>
        </w:tabs>
        <w:spacing w:after="0" w:line="240" w:lineRule="auto"/>
        <w:rPr>
          <w:rFonts w:ascii="Times New Roman" w:eastAsia="Times New Roman" w:hAnsi="Times New Roman" w:cs="Times New Roman"/>
          <w:b/>
          <w:color w:val="000000"/>
          <w:sz w:val="48"/>
          <w:szCs w:val="48"/>
        </w:rPr>
      </w:pPr>
    </w:p>
    <w:p w:rsidR="00D31507" w:rsidRPr="000D46A4" w:rsidRDefault="00D31507" w:rsidP="000D46A4">
      <w:pPr>
        <w:pBdr>
          <w:top w:val="nil"/>
          <w:left w:val="nil"/>
          <w:bottom w:val="nil"/>
          <w:right w:val="nil"/>
          <w:between w:val="nil"/>
        </w:pBdr>
        <w:tabs>
          <w:tab w:val="left" w:pos="3765"/>
        </w:tabs>
        <w:spacing w:after="0" w:line="240" w:lineRule="auto"/>
        <w:rPr>
          <w:rFonts w:ascii="Times New Roman" w:eastAsia="Times New Roman" w:hAnsi="Times New Roman" w:cs="Times New Roman"/>
          <w:b/>
          <w:color w:val="000000"/>
          <w:sz w:val="48"/>
          <w:szCs w:val="48"/>
        </w:rPr>
      </w:pPr>
      <w:r w:rsidRPr="00E82ADC">
        <w:rPr>
          <w:rFonts w:ascii="Times New Roman" w:eastAsia="Times New Roman" w:hAnsi="Times New Roman" w:cs="Times New Roman"/>
          <w:color w:val="000000"/>
          <w:sz w:val="28"/>
          <w:szCs w:val="28"/>
        </w:rPr>
        <w:t xml:space="preserve">In the rapidly evolving landscape of business and technology, the importance of understanding and catering to customer needs cannot be overstated. As we are college students passionate about the intersection </w:t>
      </w:r>
      <w:r>
        <w:rPr>
          <w:rFonts w:ascii="Times New Roman" w:eastAsia="Times New Roman" w:hAnsi="Times New Roman" w:cs="Times New Roman"/>
          <w:color w:val="000000"/>
          <w:sz w:val="28"/>
          <w:szCs w:val="28"/>
        </w:rPr>
        <w:t>of data science and marketing, w</w:t>
      </w:r>
      <w:r w:rsidRPr="00E82ADC">
        <w:rPr>
          <w:rFonts w:ascii="Times New Roman" w:eastAsia="Times New Roman" w:hAnsi="Times New Roman" w:cs="Times New Roman"/>
          <w:color w:val="000000"/>
          <w:sz w:val="28"/>
          <w:szCs w:val="28"/>
        </w:rPr>
        <w:t>e embark on a project aimed at leveraging data-driven insights to enhance marketing strategies. The focus is on customer segmentation, a pivotal aspect that enables businesses to tailor their approaches, fostering a more personalised and satisfying customer experience.</w:t>
      </w:r>
    </w:p>
    <w:p w:rsidR="00D31507" w:rsidRDefault="00D31507" w:rsidP="00D3150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rsidR="00D31507" w:rsidRDefault="00D31507" w:rsidP="00D3150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EE3E53">
        <w:rPr>
          <w:rFonts w:ascii="Times New Roman" w:eastAsia="Times New Roman" w:hAnsi="Times New Roman" w:cs="Times New Roman"/>
          <w:color w:val="000000"/>
          <w:sz w:val="28"/>
          <w:szCs w:val="28"/>
        </w:rPr>
        <w:t>In a dynamic landscape of business, understanding customers is vital for</w:t>
      </w:r>
      <w:r>
        <w:rPr>
          <w:rFonts w:ascii="Times New Roman" w:eastAsia="Times New Roman" w:hAnsi="Times New Roman" w:cs="Times New Roman"/>
          <w:color w:val="000000"/>
          <w:sz w:val="28"/>
          <w:szCs w:val="28"/>
        </w:rPr>
        <w:t xml:space="preserve"> effective marketing strategies. </w:t>
      </w:r>
      <w:r w:rsidRPr="00E82ADC">
        <w:rPr>
          <w:rFonts w:ascii="Times New Roman" w:eastAsia="Times New Roman" w:hAnsi="Times New Roman" w:cs="Times New Roman"/>
          <w:color w:val="000000"/>
          <w:sz w:val="28"/>
          <w:szCs w:val="28"/>
        </w:rPr>
        <w:t xml:space="preserve">Our project aims to employ data science techniques for customer segmentation, focusing on behaviour, preferences, and demographic attributes. Traditional one-size-fits-all approaches often fail to resonate with individual customers' unique characteristics, prompting the need for a data-driven strategy. The objective of our project is to overcome the limitations of generic marketing strategies by dissecting the diverse customer base into </w:t>
      </w:r>
      <w:r w:rsidRPr="00B01D71">
        <w:rPr>
          <w:rFonts w:ascii="Times New Roman" w:eastAsia="Times New Roman" w:hAnsi="Times New Roman" w:cs="Times New Roman"/>
          <w:color w:val="000000"/>
          <w:sz w:val="28"/>
          <w:szCs w:val="28"/>
        </w:rPr>
        <w:t>distinct</w:t>
      </w:r>
      <w:r w:rsidRPr="00E82ADC">
        <w:rPr>
          <w:rFonts w:ascii="Times New Roman" w:eastAsia="Times New Roman" w:hAnsi="Times New Roman" w:cs="Times New Roman"/>
          <w:color w:val="000000"/>
          <w:sz w:val="28"/>
          <w:szCs w:val="28"/>
        </w:rPr>
        <w:t xml:space="preserve"> groups. Our goal is to identify patterns within customer data and formulate personalised marketing strategies to enhance overall customer satisfaction.</w:t>
      </w:r>
    </w:p>
    <w:p w:rsidR="00940CD1" w:rsidRDefault="00940CD1"/>
    <w:p w:rsidR="000D46A4" w:rsidRDefault="00B01D71" w:rsidP="00B01D71">
      <w:pPr>
        <w:rPr>
          <w:rFonts w:ascii="Times New Roman" w:hAnsi="Times New Roman" w:cs="Times New Roman"/>
          <w:b/>
          <w:sz w:val="48"/>
          <w:szCs w:val="48"/>
        </w:rPr>
      </w:pPr>
      <w:r w:rsidRPr="00B01D71">
        <w:rPr>
          <w:rFonts w:ascii="Times New Roman" w:hAnsi="Times New Roman" w:cs="Times New Roman"/>
          <w:b/>
          <w:sz w:val="48"/>
          <w:szCs w:val="48"/>
        </w:rPr>
        <w:lastRenderedPageBreak/>
        <w:t>Problems</w:t>
      </w:r>
      <w:r>
        <w:rPr>
          <w:rFonts w:ascii="Times New Roman" w:hAnsi="Times New Roman" w:cs="Times New Roman"/>
          <w:b/>
          <w:sz w:val="48"/>
          <w:szCs w:val="48"/>
        </w:rPr>
        <w:t>:</w:t>
      </w:r>
    </w:p>
    <w:p w:rsidR="00B01D71" w:rsidRPr="00B01D71" w:rsidRDefault="00B01D71" w:rsidP="00B01D71">
      <w:pPr>
        <w:rPr>
          <w:rFonts w:ascii="Times New Roman" w:hAnsi="Times New Roman" w:cs="Times New Roman"/>
          <w:b/>
          <w:sz w:val="48"/>
          <w:szCs w:val="48"/>
        </w:rPr>
      </w:pPr>
      <w:r w:rsidRPr="00B01D71">
        <w:rPr>
          <w:rFonts w:ascii="Times New Roman" w:hAnsi="Times New Roman" w:cs="Times New Roman"/>
          <w:sz w:val="28"/>
          <w:szCs w:val="28"/>
        </w:rPr>
        <w:t>While the provided customer segmentation model is a solid starting point, there are several potential issues and considerations that need attention:</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Choice of Clustering Algorithm:</w:t>
      </w:r>
    </w:p>
    <w:p w:rsid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The model uses K-means, which assumes spherical clusters of roughly equal size. If your data doesn't conform to these assumptions, other clustering algorithms like hierarchical clustering or</w:t>
      </w:r>
      <w:r>
        <w:rPr>
          <w:rFonts w:ascii="Times New Roman" w:hAnsi="Times New Roman" w:cs="Times New Roman"/>
          <w:sz w:val="28"/>
          <w:szCs w:val="28"/>
        </w:rPr>
        <w:t xml:space="preserve"> DBSCAN might be more suitable.</w:t>
      </w:r>
    </w:p>
    <w:p w:rsidR="00B01D71" w:rsidRPr="00B01D71" w:rsidRDefault="00B01D71" w:rsidP="00B01D71">
      <w:pPr>
        <w:rPr>
          <w:rFonts w:ascii="Times New Roman" w:hAnsi="Times New Roman" w:cs="Times New Roman"/>
          <w:sz w:val="28"/>
          <w:szCs w:val="28"/>
        </w:rPr>
      </w:pPr>
      <w:r w:rsidRPr="00B01D71">
        <w:rPr>
          <w:rFonts w:ascii="Times New Roman" w:hAnsi="Times New Roman" w:cs="Times New Roman"/>
          <w:b/>
          <w:sz w:val="28"/>
          <w:szCs w:val="28"/>
        </w:rPr>
        <w:t>Optimal Number of Clusters (k):</w:t>
      </w:r>
    </w:p>
    <w:p w:rsid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Determining the optimal number of clusters is challenging. The Elbow Method and Silhouette Score are helpful, but they may not always give a clear answer. Try different methods and visualize the result</w:t>
      </w:r>
      <w:r>
        <w:rPr>
          <w:rFonts w:ascii="Times New Roman" w:hAnsi="Times New Roman" w:cs="Times New Roman"/>
          <w:sz w:val="28"/>
          <w:szCs w:val="28"/>
        </w:rPr>
        <w:t>s to make an informed decision.</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Feature Scaling:</w:t>
      </w:r>
    </w:p>
    <w:p w:rsid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While the model uses standardization, it might be sensitive to outliers. Consider robust scaling methods or a</w:t>
      </w:r>
      <w:r>
        <w:rPr>
          <w:rFonts w:ascii="Times New Roman" w:hAnsi="Times New Roman" w:cs="Times New Roman"/>
          <w:sz w:val="28"/>
          <w:szCs w:val="28"/>
        </w:rPr>
        <w:t>ddress outliers before scaling.</w:t>
      </w:r>
    </w:p>
    <w:p w:rsidR="00B01D71" w:rsidRDefault="00B01D71" w:rsidP="00B01D71">
      <w:pPr>
        <w:rPr>
          <w:rFonts w:ascii="Times New Roman" w:hAnsi="Times New Roman" w:cs="Times New Roman"/>
          <w:b/>
          <w:sz w:val="28"/>
          <w:szCs w:val="28"/>
        </w:rPr>
      </w:pPr>
      <w:r>
        <w:rPr>
          <w:rFonts w:ascii="Times New Roman" w:hAnsi="Times New Roman" w:cs="Times New Roman"/>
          <w:b/>
          <w:sz w:val="28"/>
          <w:szCs w:val="28"/>
        </w:rPr>
        <w:t>Dimensionality Reduction:</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sz w:val="28"/>
          <w:szCs w:val="28"/>
        </w:rPr>
        <w:t>PCA is used for dimensionality reduction, but it may not capture non-linear relationships well. Depending on your data, other techniques like t-SNE might be worth exploring.</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Interpretability:</w:t>
      </w:r>
    </w:p>
    <w:p w:rsidR="00B01D71" w:rsidRP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The interpretation of the resulting clusters might be challenging, especially when dealing with a large number of features. Consider using additional techniques like cluster profiling to interpret the characteristics of each cluster.</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Handling Categorical Variables:</w:t>
      </w:r>
    </w:p>
    <w:p w:rsidR="00B01D71" w:rsidRP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 xml:space="preserve">If your dataset includes categorical variables, additional </w:t>
      </w:r>
      <w:r w:rsidRPr="00B01D71">
        <w:rPr>
          <w:rFonts w:ascii="Times New Roman" w:hAnsi="Times New Roman" w:cs="Times New Roman"/>
          <w:sz w:val="28"/>
          <w:szCs w:val="28"/>
        </w:rPr>
        <w:t>pre-processing</w:t>
      </w:r>
      <w:r w:rsidRPr="00B01D71">
        <w:rPr>
          <w:rFonts w:ascii="Times New Roman" w:hAnsi="Times New Roman" w:cs="Times New Roman"/>
          <w:sz w:val="28"/>
          <w:szCs w:val="28"/>
        </w:rPr>
        <w:t xml:space="preserve"> may be required. One-hot encoding or other encoding techniques might be necessary.</w:t>
      </w:r>
    </w:p>
    <w:p w:rsidR="00B01D71" w:rsidRDefault="00B01D71" w:rsidP="00B01D71">
      <w:pPr>
        <w:rPr>
          <w:rFonts w:ascii="Times New Roman" w:hAnsi="Times New Roman" w:cs="Times New Roman"/>
          <w:sz w:val="28"/>
          <w:szCs w:val="28"/>
        </w:rPr>
      </w:pPr>
    </w:p>
    <w:p w:rsidR="000D46A4" w:rsidRDefault="000D46A4" w:rsidP="00B01D71">
      <w:pPr>
        <w:rPr>
          <w:rFonts w:ascii="Times New Roman" w:hAnsi="Times New Roman" w:cs="Times New Roman"/>
          <w:b/>
          <w:sz w:val="28"/>
          <w:szCs w:val="28"/>
        </w:rPr>
      </w:pPr>
    </w:p>
    <w:p w:rsidR="000D46A4" w:rsidRDefault="000D46A4" w:rsidP="00B01D71">
      <w:pPr>
        <w:rPr>
          <w:rFonts w:ascii="Times New Roman" w:hAnsi="Times New Roman" w:cs="Times New Roman"/>
          <w:b/>
          <w:sz w:val="28"/>
          <w:szCs w:val="28"/>
        </w:rPr>
      </w:pPr>
    </w:p>
    <w:p w:rsidR="000D46A4"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lastRenderedPageBreak/>
        <w:t>Validity of Assumptions:</w:t>
      </w:r>
    </w:p>
    <w:p w:rsidR="00B01D71" w:rsidRPr="000D46A4" w:rsidRDefault="00B01D71" w:rsidP="00B01D71">
      <w:pPr>
        <w:rPr>
          <w:rFonts w:ascii="Times New Roman" w:hAnsi="Times New Roman" w:cs="Times New Roman"/>
          <w:b/>
          <w:sz w:val="28"/>
          <w:szCs w:val="28"/>
        </w:rPr>
      </w:pPr>
      <w:r w:rsidRPr="00B01D71">
        <w:rPr>
          <w:rFonts w:ascii="Times New Roman" w:hAnsi="Times New Roman" w:cs="Times New Roman"/>
          <w:sz w:val="28"/>
          <w:szCs w:val="28"/>
        </w:rPr>
        <w:t xml:space="preserve">The assumptions made during </w:t>
      </w:r>
      <w:r w:rsidRPr="00B01D71">
        <w:rPr>
          <w:rFonts w:ascii="Times New Roman" w:hAnsi="Times New Roman" w:cs="Times New Roman"/>
          <w:sz w:val="28"/>
          <w:szCs w:val="28"/>
        </w:rPr>
        <w:t>pre-processing</w:t>
      </w:r>
      <w:r w:rsidRPr="00B01D71">
        <w:rPr>
          <w:rFonts w:ascii="Times New Roman" w:hAnsi="Times New Roman" w:cs="Times New Roman"/>
          <w:sz w:val="28"/>
          <w:szCs w:val="28"/>
        </w:rPr>
        <w:t>, such as dropping missing values or removing outliers, should be carefully validated. Sometimes, imputation or advanced outlier handling techniques may be more appropriate.</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Validation and Stability:</w:t>
      </w:r>
    </w:p>
    <w:p w:rsidR="00B01D71" w:rsidRP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Assess the stability and validity of the clustering solution. Small changes in data or random initialization in K-means can lead to different results. Consider running the model multiple times with different initializations.</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Business Context:</w:t>
      </w:r>
    </w:p>
    <w:p w:rsid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Ensure that the clusters obtained have actionable business implications. It's essential that the identified segments make sense and can be used to inform ma</w:t>
      </w:r>
      <w:r>
        <w:rPr>
          <w:rFonts w:ascii="Times New Roman" w:hAnsi="Times New Roman" w:cs="Times New Roman"/>
          <w:sz w:val="28"/>
          <w:szCs w:val="28"/>
        </w:rPr>
        <w:t>rketing or business strategies.</w:t>
      </w:r>
    </w:p>
    <w:p w:rsidR="00B01D71" w:rsidRPr="00B01D71" w:rsidRDefault="00B01D71" w:rsidP="00B01D71">
      <w:pPr>
        <w:rPr>
          <w:rFonts w:ascii="Times New Roman" w:hAnsi="Times New Roman" w:cs="Times New Roman"/>
          <w:b/>
          <w:sz w:val="28"/>
          <w:szCs w:val="28"/>
        </w:rPr>
      </w:pPr>
      <w:r w:rsidRPr="00B01D71">
        <w:rPr>
          <w:rFonts w:ascii="Times New Roman" w:hAnsi="Times New Roman" w:cs="Times New Roman"/>
          <w:b/>
          <w:sz w:val="28"/>
          <w:szCs w:val="28"/>
        </w:rPr>
        <w:t>Dynamic Nature of Data:</w:t>
      </w:r>
    </w:p>
    <w:p w:rsidR="00B01D71" w:rsidRP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 xml:space="preserve">Customer </w:t>
      </w:r>
      <w:r w:rsidRPr="00B01D71">
        <w:rPr>
          <w:rFonts w:ascii="Times New Roman" w:hAnsi="Times New Roman" w:cs="Times New Roman"/>
          <w:sz w:val="28"/>
          <w:szCs w:val="28"/>
        </w:rPr>
        <w:t>behaviour</w:t>
      </w:r>
      <w:r w:rsidRPr="00B01D71">
        <w:rPr>
          <w:rFonts w:ascii="Times New Roman" w:hAnsi="Times New Roman" w:cs="Times New Roman"/>
          <w:sz w:val="28"/>
          <w:szCs w:val="28"/>
        </w:rPr>
        <w:t xml:space="preserve"> evolves over time, and static segmentation models might become outdated. Regularly update and retrain your model to adapt to changing patterns.</w:t>
      </w:r>
    </w:p>
    <w:p w:rsidR="00B01D71" w:rsidRDefault="00B01D71" w:rsidP="00B01D71">
      <w:pPr>
        <w:rPr>
          <w:rFonts w:ascii="Times New Roman" w:hAnsi="Times New Roman" w:cs="Times New Roman"/>
          <w:sz w:val="28"/>
          <w:szCs w:val="28"/>
        </w:rPr>
      </w:pPr>
      <w:r w:rsidRPr="00B01D71">
        <w:rPr>
          <w:rFonts w:ascii="Times New Roman" w:hAnsi="Times New Roman" w:cs="Times New Roman"/>
          <w:sz w:val="28"/>
          <w:szCs w:val="28"/>
        </w:rPr>
        <w:t>Remember that the success of a segmentation model is highly dependent on the specific characteristics of your data and the goals of your business. Regularly validating and updating the model ensures its continued relevance.</w:t>
      </w:r>
    </w:p>
    <w:p w:rsidR="00B01D71" w:rsidRDefault="00B01D71" w:rsidP="00B01D71">
      <w:pPr>
        <w:rPr>
          <w:rFonts w:ascii="Times New Roman" w:hAnsi="Times New Roman" w:cs="Times New Roman"/>
          <w:b/>
          <w:sz w:val="48"/>
          <w:szCs w:val="48"/>
        </w:rPr>
      </w:pPr>
    </w:p>
    <w:p w:rsidR="000D46A4" w:rsidRDefault="00B01D71" w:rsidP="004D6B76">
      <w:pPr>
        <w:rPr>
          <w:rFonts w:ascii="Times New Roman" w:hAnsi="Times New Roman" w:cs="Times New Roman"/>
          <w:b/>
          <w:sz w:val="48"/>
          <w:szCs w:val="48"/>
        </w:rPr>
      </w:pPr>
      <w:r w:rsidRPr="00B01D71">
        <w:rPr>
          <w:rFonts w:ascii="Times New Roman" w:hAnsi="Times New Roman" w:cs="Times New Roman"/>
          <w:b/>
          <w:sz w:val="48"/>
          <w:szCs w:val="48"/>
        </w:rPr>
        <w:t xml:space="preserve">Innovative Solutions: </w:t>
      </w:r>
    </w:p>
    <w:p w:rsidR="004D6B76" w:rsidRDefault="004D6B76" w:rsidP="004D6B76">
      <w:pPr>
        <w:rPr>
          <w:rFonts w:ascii="Times New Roman" w:hAnsi="Times New Roman" w:cs="Times New Roman"/>
          <w:b/>
          <w:sz w:val="48"/>
          <w:szCs w:val="48"/>
        </w:rPr>
      </w:pPr>
      <w:r w:rsidRPr="004D6B76">
        <w:rPr>
          <w:rFonts w:ascii="Times New Roman" w:hAnsi="Times New Roman" w:cs="Times New Roman"/>
          <w:sz w:val="28"/>
          <w:szCs w:val="28"/>
        </w:rPr>
        <w:t>Addressing the challenges in customer segmentation involves a combination of innovative approaches, advanced techniques, and a deep understanding of the specific context. Here are some ideas to tackle the identified problems:</w:t>
      </w:r>
    </w:p>
    <w:p w:rsidR="004D6B76" w:rsidRPr="004D6B76" w:rsidRDefault="004D6B76" w:rsidP="004D6B76">
      <w:pPr>
        <w:rPr>
          <w:rFonts w:ascii="Times New Roman" w:hAnsi="Times New Roman" w:cs="Times New Roman"/>
          <w:b/>
          <w:sz w:val="48"/>
          <w:szCs w:val="48"/>
        </w:rPr>
      </w:pPr>
      <w:r w:rsidRPr="004D6B76">
        <w:rPr>
          <w:rFonts w:ascii="Times New Roman" w:hAnsi="Times New Roman" w:cs="Times New Roman"/>
          <w:b/>
          <w:sz w:val="28"/>
          <w:szCs w:val="28"/>
        </w:rPr>
        <w:t>Advanced Clustering Algorithms:</w:t>
      </w:r>
    </w:p>
    <w:p w:rsidR="004D6B76" w:rsidRDefault="004D6B76" w:rsidP="004D6B76">
      <w:pPr>
        <w:rPr>
          <w:rFonts w:ascii="Times New Roman" w:hAnsi="Times New Roman" w:cs="Times New Roman"/>
          <w:sz w:val="28"/>
          <w:szCs w:val="28"/>
        </w:rPr>
      </w:pPr>
      <w:r w:rsidRPr="004D6B76">
        <w:rPr>
          <w:rFonts w:ascii="Times New Roman" w:hAnsi="Times New Roman" w:cs="Times New Roman"/>
          <w:sz w:val="28"/>
          <w:szCs w:val="28"/>
        </w:rPr>
        <w:t>Explore advanced clustering algorithms like DBSCAN, hierarchical clustering, or Gaussian Mixture Models. These algorithms can handle non-spherical clusters and varying cluster sizes more effectively.</w:t>
      </w: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lastRenderedPageBreak/>
        <w:t>Dynamic Clustering:</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 xml:space="preserve">Implement techniques for dynamic clustering that can adapt to changes in customer </w:t>
      </w:r>
      <w:r w:rsidRPr="004D6B76">
        <w:rPr>
          <w:rFonts w:ascii="Times New Roman" w:hAnsi="Times New Roman" w:cs="Times New Roman"/>
          <w:sz w:val="28"/>
          <w:szCs w:val="28"/>
        </w:rPr>
        <w:t>behaviour</w:t>
      </w:r>
      <w:r w:rsidRPr="004D6B76">
        <w:rPr>
          <w:rFonts w:ascii="Times New Roman" w:hAnsi="Times New Roman" w:cs="Times New Roman"/>
          <w:sz w:val="28"/>
          <w:szCs w:val="28"/>
        </w:rPr>
        <w:t xml:space="preserve"> over time. This could involve using algorithms that allow for online learning or updating the model at regular intervals.</w:t>
      </w: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t>Ensemble Clustering:</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Combine results from multiple clustering algorithms or runs to enhance stability and reliability. Ensemble methods, such as clustering aggregation, can provide a more robust segmentation.</w:t>
      </w:r>
    </w:p>
    <w:p w:rsidR="004D6B76" w:rsidRDefault="004D6B76" w:rsidP="004D6B76">
      <w:pPr>
        <w:rPr>
          <w:rFonts w:ascii="Times New Roman" w:hAnsi="Times New Roman" w:cs="Times New Roman"/>
          <w:b/>
          <w:sz w:val="28"/>
          <w:szCs w:val="28"/>
        </w:rPr>
      </w:pPr>
      <w:r w:rsidRPr="004D6B76">
        <w:rPr>
          <w:rFonts w:ascii="Times New Roman" w:hAnsi="Times New Roman" w:cs="Times New Roman"/>
          <w:b/>
          <w:sz w:val="28"/>
          <w:szCs w:val="28"/>
        </w:rPr>
        <w:t>Feature Engineering and Selection:</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Experiment with more advanced feature engineering techniques or feature selection methods. Algorithms like Recursive Feature Elimination (RFE) or LASSO regression can help identify the most relevant features for clustering.</w:t>
      </w:r>
    </w:p>
    <w:p w:rsidR="004D6B76" w:rsidRDefault="004D6B76" w:rsidP="004D6B76">
      <w:pPr>
        <w:rPr>
          <w:rFonts w:ascii="Times New Roman" w:hAnsi="Times New Roman" w:cs="Times New Roman"/>
          <w:b/>
          <w:sz w:val="28"/>
          <w:szCs w:val="28"/>
        </w:rPr>
      </w:pPr>
      <w:r w:rsidRPr="004D6B76">
        <w:rPr>
          <w:rFonts w:ascii="Times New Roman" w:hAnsi="Times New Roman" w:cs="Times New Roman"/>
          <w:b/>
          <w:sz w:val="28"/>
          <w:szCs w:val="28"/>
        </w:rPr>
        <w:t>Non-linear Dimensionality Redu</w:t>
      </w:r>
      <w:r>
        <w:rPr>
          <w:rFonts w:ascii="Times New Roman" w:hAnsi="Times New Roman" w:cs="Times New Roman"/>
          <w:b/>
          <w:sz w:val="28"/>
          <w:szCs w:val="28"/>
        </w:rPr>
        <w:t>ction:</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 xml:space="preserve">Consider using non-linear dimensionality reduction techniques like t-SNE (t-distributed stochastic </w:t>
      </w:r>
      <w:r w:rsidRPr="004D6B76">
        <w:rPr>
          <w:rFonts w:ascii="Times New Roman" w:hAnsi="Times New Roman" w:cs="Times New Roman"/>
          <w:sz w:val="28"/>
          <w:szCs w:val="28"/>
        </w:rPr>
        <w:t>neighbour</w:t>
      </w:r>
      <w:r w:rsidRPr="004D6B76">
        <w:rPr>
          <w:rFonts w:ascii="Times New Roman" w:hAnsi="Times New Roman" w:cs="Times New Roman"/>
          <w:sz w:val="28"/>
          <w:szCs w:val="28"/>
        </w:rPr>
        <w:t xml:space="preserve"> embedding) to capture complex relationships in the data that PCA might miss.</w:t>
      </w: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t>Handling Categorical Variables:</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 xml:space="preserve">Explore advanced encoding techniques for categorical variables, such as target encoding or entity </w:t>
      </w:r>
      <w:r w:rsidRPr="004D6B76">
        <w:rPr>
          <w:rFonts w:ascii="Times New Roman" w:hAnsi="Times New Roman" w:cs="Times New Roman"/>
          <w:sz w:val="28"/>
          <w:szCs w:val="28"/>
        </w:rPr>
        <w:t>embedding</w:t>
      </w:r>
      <w:r w:rsidRPr="004D6B76">
        <w:rPr>
          <w:rFonts w:ascii="Times New Roman" w:hAnsi="Times New Roman" w:cs="Times New Roman"/>
          <w:sz w:val="28"/>
          <w:szCs w:val="28"/>
        </w:rPr>
        <w:t>. These methods can capture more nuanced relationships in categorical data.</w:t>
      </w:r>
    </w:p>
    <w:p w:rsidR="004D6B76" w:rsidRDefault="004D6B76" w:rsidP="004D6B76">
      <w:pPr>
        <w:rPr>
          <w:rFonts w:ascii="Times New Roman" w:hAnsi="Times New Roman" w:cs="Times New Roman"/>
          <w:b/>
          <w:sz w:val="28"/>
          <w:szCs w:val="28"/>
        </w:rPr>
      </w:pPr>
      <w:r w:rsidRPr="004D6B76">
        <w:rPr>
          <w:rFonts w:ascii="Times New Roman" w:hAnsi="Times New Roman" w:cs="Times New Roman"/>
          <w:b/>
          <w:sz w:val="28"/>
          <w:szCs w:val="28"/>
        </w:rPr>
        <w:t>I</w:t>
      </w:r>
      <w:r>
        <w:rPr>
          <w:rFonts w:ascii="Times New Roman" w:hAnsi="Times New Roman" w:cs="Times New Roman"/>
          <w:b/>
          <w:sz w:val="28"/>
          <w:szCs w:val="28"/>
        </w:rPr>
        <w:t>mputation and Outlier Handling:</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Use more sophisticated imputation techniques for missing values, such as regression-based imputation. Outliers can be addressed using robust scaling methods or anomaly detection algorithms.</w:t>
      </w: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t>Explainable AI (XAI):</w:t>
      </w:r>
    </w:p>
    <w:p w:rsid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 xml:space="preserve">Incorporate </w:t>
      </w:r>
      <w:r w:rsidRPr="004D6B76">
        <w:rPr>
          <w:rFonts w:ascii="Times New Roman" w:hAnsi="Times New Roman" w:cs="Times New Roman"/>
          <w:sz w:val="28"/>
          <w:szCs w:val="28"/>
        </w:rPr>
        <w:t>explain ability</w:t>
      </w:r>
      <w:r w:rsidRPr="004D6B76">
        <w:rPr>
          <w:rFonts w:ascii="Times New Roman" w:hAnsi="Times New Roman" w:cs="Times New Roman"/>
          <w:sz w:val="28"/>
          <w:szCs w:val="28"/>
        </w:rPr>
        <w:t xml:space="preserve"> into your model. Tools like SHAP (</w:t>
      </w:r>
      <w:r w:rsidRPr="004D6B76">
        <w:rPr>
          <w:rFonts w:ascii="Times New Roman" w:hAnsi="Times New Roman" w:cs="Times New Roman"/>
          <w:sz w:val="28"/>
          <w:szCs w:val="28"/>
        </w:rPr>
        <w:t>Shapley</w:t>
      </w:r>
      <w:r w:rsidRPr="004D6B76">
        <w:rPr>
          <w:rFonts w:ascii="Times New Roman" w:hAnsi="Times New Roman" w:cs="Times New Roman"/>
          <w:sz w:val="28"/>
          <w:szCs w:val="28"/>
        </w:rPr>
        <w:t xml:space="preserve"> Additive </w:t>
      </w:r>
      <w:r w:rsidRPr="004D6B76">
        <w:rPr>
          <w:rFonts w:ascii="Times New Roman" w:hAnsi="Times New Roman" w:cs="Times New Roman"/>
          <w:sz w:val="28"/>
          <w:szCs w:val="28"/>
        </w:rPr>
        <w:t>explanations</w:t>
      </w:r>
      <w:r w:rsidRPr="004D6B76">
        <w:rPr>
          <w:rFonts w:ascii="Times New Roman" w:hAnsi="Times New Roman" w:cs="Times New Roman"/>
          <w:sz w:val="28"/>
          <w:szCs w:val="28"/>
        </w:rPr>
        <w:t>) or LIME (Local Interpretable Model-agnostic Explanations) can help interpret and explain the model's decisions.</w:t>
      </w:r>
    </w:p>
    <w:p w:rsidR="004D6B76" w:rsidRDefault="004D6B76" w:rsidP="004D6B76">
      <w:pPr>
        <w:rPr>
          <w:rFonts w:ascii="Times New Roman" w:hAnsi="Times New Roman" w:cs="Times New Roman"/>
          <w:b/>
          <w:sz w:val="28"/>
          <w:szCs w:val="28"/>
        </w:rPr>
      </w:pP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lastRenderedPageBreak/>
        <w:t>Customer Journey Analysis:</w:t>
      </w:r>
    </w:p>
    <w:p w:rsidR="004D6B76" w:rsidRDefault="004D6B76" w:rsidP="004D6B76">
      <w:pPr>
        <w:rPr>
          <w:rFonts w:ascii="Times New Roman" w:hAnsi="Times New Roman" w:cs="Times New Roman"/>
          <w:sz w:val="28"/>
          <w:szCs w:val="28"/>
        </w:rPr>
      </w:pPr>
      <w:r w:rsidRPr="004D6B76">
        <w:rPr>
          <w:rFonts w:ascii="Times New Roman" w:hAnsi="Times New Roman" w:cs="Times New Roman"/>
          <w:sz w:val="28"/>
          <w:szCs w:val="28"/>
        </w:rPr>
        <w:t xml:space="preserve">Instead of focusing solely on static features, incorporate information about the customer journey, interactions, and engagement patterns. Sequence-based models or Markov models might be beneficial in understanding dynamic </w:t>
      </w:r>
      <w:r w:rsidRPr="004D6B76">
        <w:rPr>
          <w:rFonts w:ascii="Times New Roman" w:hAnsi="Times New Roman" w:cs="Times New Roman"/>
          <w:sz w:val="28"/>
          <w:szCs w:val="28"/>
        </w:rPr>
        <w:t>behaviours</w:t>
      </w:r>
      <w:r>
        <w:rPr>
          <w:rFonts w:ascii="Times New Roman" w:hAnsi="Times New Roman" w:cs="Times New Roman"/>
          <w:sz w:val="28"/>
          <w:szCs w:val="28"/>
        </w:rPr>
        <w:t>.</w:t>
      </w:r>
    </w:p>
    <w:p w:rsidR="004D6B76" w:rsidRDefault="004D6B76" w:rsidP="004D6B76">
      <w:pPr>
        <w:rPr>
          <w:rFonts w:ascii="Times New Roman" w:hAnsi="Times New Roman" w:cs="Times New Roman"/>
          <w:b/>
          <w:sz w:val="28"/>
          <w:szCs w:val="28"/>
        </w:rPr>
      </w:pPr>
      <w:r w:rsidRPr="004D6B76">
        <w:rPr>
          <w:rFonts w:ascii="Times New Roman" w:hAnsi="Times New Roman" w:cs="Times New Roman"/>
          <w:b/>
          <w:sz w:val="28"/>
          <w:szCs w:val="28"/>
        </w:rPr>
        <w:t xml:space="preserve">Feedback </w:t>
      </w:r>
      <w:r>
        <w:rPr>
          <w:rFonts w:ascii="Times New Roman" w:hAnsi="Times New Roman" w:cs="Times New Roman"/>
          <w:b/>
          <w:sz w:val="28"/>
          <w:szCs w:val="28"/>
        </w:rPr>
        <w:t>Loop and Continuous Monitoring:</w:t>
      </w:r>
    </w:p>
    <w:p w:rsidR="004D6B76" w:rsidRP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Establish a feedback loop that involves stakeholders from different departments, including marketing and sales. Regularly monitor the effectiveness of the segmentation model and iterate based on real-world outcomes.</w:t>
      </w: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t>Personalized Segmentation:</w:t>
      </w:r>
    </w:p>
    <w:p w:rsidR="004D6B76" w:rsidRP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 xml:space="preserve">Move towards more personalized segmentation models that consider individual customer preferences and </w:t>
      </w:r>
      <w:r w:rsidRPr="004D6B76">
        <w:rPr>
          <w:rFonts w:ascii="Times New Roman" w:hAnsi="Times New Roman" w:cs="Times New Roman"/>
          <w:sz w:val="28"/>
          <w:szCs w:val="28"/>
        </w:rPr>
        <w:t>behaviours</w:t>
      </w:r>
      <w:r w:rsidRPr="004D6B76">
        <w:rPr>
          <w:rFonts w:ascii="Times New Roman" w:hAnsi="Times New Roman" w:cs="Times New Roman"/>
          <w:sz w:val="28"/>
          <w:szCs w:val="28"/>
        </w:rPr>
        <w:t xml:space="preserve"> rather than grouping them into broad segments. Utilize machine learning models for personalized recommendations.</w:t>
      </w:r>
    </w:p>
    <w:p w:rsidR="004D6B76" w:rsidRDefault="004D6B76" w:rsidP="004D6B76">
      <w:pPr>
        <w:rPr>
          <w:rFonts w:ascii="Times New Roman" w:hAnsi="Times New Roman" w:cs="Times New Roman"/>
          <w:b/>
          <w:sz w:val="28"/>
          <w:szCs w:val="28"/>
        </w:rPr>
      </w:pPr>
      <w:r>
        <w:rPr>
          <w:rFonts w:ascii="Times New Roman" w:hAnsi="Times New Roman" w:cs="Times New Roman"/>
          <w:b/>
          <w:sz w:val="28"/>
          <w:szCs w:val="28"/>
        </w:rPr>
        <w:t>Integration with External Data:</w:t>
      </w:r>
    </w:p>
    <w:p w:rsidR="004D6B76" w:rsidRPr="004D6B76"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Integrate external data sources such as social media trends, economic indicators, or industry-specific data to enhance the context and richness of your segmentation.</w:t>
      </w:r>
    </w:p>
    <w:p w:rsidR="000D46A4" w:rsidRDefault="004D6B76" w:rsidP="004D6B76">
      <w:pPr>
        <w:rPr>
          <w:rFonts w:ascii="Times New Roman" w:hAnsi="Times New Roman" w:cs="Times New Roman"/>
          <w:sz w:val="28"/>
          <w:szCs w:val="28"/>
        </w:rPr>
      </w:pPr>
      <w:r w:rsidRPr="004D6B76">
        <w:rPr>
          <w:rFonts w:ascii="Times New Roman" w:hAnsi="Times New Roman" w:cs="Times New Roman"/>
          <w:sz w:val="28"/>
          <w:szCs w:val="28"/>
        </w:rPr>
        <w:t>Remember, the effectiveness of these ideas depends on the nature of your data, business goals, and available resources. E</w:t>
      </w:r>
      <w:r w:rsidR="000D46A4">
        <w:rPr>
          <w:rFonts w:ascii="Times New Roman" w:hAnsi="Times New Roman" w:cs="Times New Roman"/>
          <w:sz w:val="28"/>
          <w:szCs w:val="28"/>
        </w:rPr>
        <w:t>xperimentation and iteration is</w:t>
      </w:r>
      <w:r w:rsidRPr="004D6B76">
        <w:rPr>
          <w:rFonts w:ascii="Times New Roman" w:hAnsi="Times New Roman" w:cs="Times New Roman"/>
          <w:sz w:val="28"/>
          <w:szCs w:val="28"/>
        </w:rPr>
        <w:t xml:space="preserve"> </w:t>
      </w:r>
      <w:proofErr w:type="gramStart"/>
      <w:r w:rsidRPr="004D6B76">
        <w:rPr>
          <w:rFonts w:ascii="Times New Roman" w:hAnsi="Times New Roman" w:cs="Times New Roman"/>
          <w:sz w:val="28"/>
          <w:szCs w:val="28"/>
        </w:rPr>
        <w:t>key</w:t>
      </w:r>
      <w:proofErr w:type="gramEnd"/>
      <w:r w:rsidRPr="004D6B76">
        <w:rPr>
          <w:rFonts w:ascii="Times New Roman" w:hAnsi="Times New Roman" w:cs="Times New Roman"/>
          <w:sz w:val="28"/>
          <w:szCs w:val="28"/>
        </w:rPr>
        <w:t xml:space="preserve"> to developing a robust and innovative customer segmentation model.</w:t>
      </w:r>
    </w:p>
    <w:p w:rsidR="000D46A4" w:rsidRDefault="000D46A4" w:rsidP="004D6B76">
      <w:pPr>
        <w:rPr>
          <w:rFonts w:ascii="Times New Roman" w:hAnsi="Times New Roman" w:cs="Times New Roman"/>
          <w:sz w:val="28"/>
          <w:szCs w:val="28"/>
        </w:rPr>
      </w:pPr>
    </w:p>
    <w:p w:rsidR="000D46A4" w:rsidRDefault="000D46A4" w:rsidP="004D6B76">
      <w:pPr>
        <w:rPr>
          <w:rFonts w:ascii="Times New Roman" w:hAnsi="Times New Roman" w:cs="Times New Roman"/>
          <w:sz w:val="28"/>
          <w:szCs w:val="28"/>
        </w:rPr>
      </w:pPr>
      <w:r w:rsidRPr="000D46A4">
        <w:rPr>
          <w:rFonts w:ascii="Times New Roman" w:hAnsi="Times New Roman" w:cs="Times New Roman"/>
          <w:b/>
          <w:sz w:val="48"/>
          <w:szCs w:val="48"/>
        </w:rPr>
        <w:t>Dimensionality Reduction T</w:t>
      </w:r>
      <w:r w:rsidRPr="000D46A4">
        <w:rPr>
          <w:rFonts w:ascii="Times New Roman" w:hAnsi="Times New Roman" w:cs="Times New Roman"/>
          <w:b/>
          <w:sz w:val="48"/>
          <w:szCs w:val="48"/>
        </w:rPr>
        <w:t>echniques</w:t>
      </w:r>
      <w:r w:rsidRPr="000D46A4">
        <w:rPr>
          <w:rFonts w:ascii="Times New Roman" w:hAnsi="Times New Roman" w:cs="Times New Roman"/>
          <w:b/>
          <w:sz w:val="48"/>
          <w:szCs w:val="48"/>
        </w:rPr>
        <w:t>:</w:t>
      </w:r>
    </w:p>
    <w:p w:rsidR="000D46A4" w:rsidRDefault="004D6B76" w:rsidP="004D6B76">
      <w:pPr>
        <w:rPr>
          <w:rFonts w:ascii="Times New Roman" w:hAnsi="Times New Roman" w:cs="Times New Roman"/>
          <w:sz w:val="28"/>
          <w:szCs w:val="28"/>
        </w:rPr>
      </w:pPr>
      <w:r w:rsidRPr="004D6B76">
        <w:rPr>
          <w:rFonts w:ascii="Times New Roman" w:hAnsi="Times New Roman" w:cs="Times New Roman"/>
          <w:sz w:val="28"/>
          <w:szCs w:val="28"/>
        </w:rPr>
        <w:t>Dimensionality reduction techniques are valuable in a customer segmentation model for several reasons:</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t>Visualization:</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 xml:space="preserve">Customer segmentation often involves dealing with datasets that have a high number of features. Dimensionality reduction techniques, such as Principal Component Analysis (PCA) or t-Distributed Stochastic </w:t>
      </w:r>
      <w:r w:rsidR="000D46A4" w:rsidRPr="004D6B76">
        <w:rPr>
          <w:rFonts w:ascii="Times New Roman" w:hAnsi="Times New Roman" w:cs="Times New Roman"/>
          <w:sz w:val="28"/>
          <w:szCs w:val="28"/>
        </w:rPr>
        <w:t>Neighbour</w:t>
      </w:r>
      <w:r w:rsidR="000D46A4">
        <w:rPr>
          <w:rFonts w:ascii="Times New Roman" w:hAnsi="Times New Roman" w:cs="Times New Roman"/>
          <w:sz w:val="28"/>
          <w:szCs w:val="28"/>
        </w:rPr>
        <w:t xml:space="preserve"> </w:t>
      </w:r>
      <w:r w:rsidR="000D46A4" w:rsidRPr="004D6B76">
        <w:rPr>
          <w:rFonts w:ascii="Times New Roman" w:hAnsi="Times New Roman" w:cs="Times New Roman"/>
          <w:sz w:val="28"/>
          <w:szCs w:val="28"/>
        </w:rPr>
        <w:t>Embedding</w:t>
      </w:r>
      <w:r w:rsidRPr="004D6B76">
        <w:rPr>
          <w:rFonts w:ascii="Times New Roman" w:hAnsi="Times New Roman" w:cs="Times New Roman"/>
          <w:sz w:val="28"/>
          <w:szCs w:val="28"/>
        </w:rPr>
        <w:t xml:space="preserve"> (t-SNE), help in visualizing the data in lower-dimensional space. This aids in </w:t>
      </w:r>
      <w:r w:rsidRPr="004D6B76">
        <w:rPr>
          <w:rFonts w:ascii="Times New Roman" w:hAnsi="Times New Roman" w:cs="Times New Roman"/>
          <w:sz w:val="28"/>
          <w:szCs w:val="28"/>
        </w:rPr>
        <w:lastRenderedPageBreak/>
        <w:t>the interpretation of complex relationships between features and the identification of distinct clusters.</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t>Computational Efficiency:</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High-dimensional data can be computationally expensive to process. Dimensionality reduction simplifies the dataset, making subsequent processing and analysis more efficient. This is particularly relevant when applying clustering algorithms to large datasets.</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t>Collinearity and Redundancy:</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In datasets with high dimensionality, some features may be highly correlated or redundant. Dimensionality reduction helps in identifying and removing such redundancies, leading to a more parsimonious representation of the data.</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t>Enhancing Model Performance:</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Reducing dimensionality can contribute to improved model performance. Clustering algorithms may perform better on a lower-dimensional representation of the data, as they can focus on the most relevant features and patterns.</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t>Noise Reduction:</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High-dimensional data often contains noise or irrelevant features that may negatively impact the clustering process. Dimensionality reduction techniques help in filtering out noise and retaining the essential information for segmentation.</w:t>
      </w:r>
    </w:p>
    <w:p w:rsidR="000D46A4" w:rsidRDefault="004D6B76" w:rsidP="004D6B76">
      <w:pPr>
        <w:rPr>
          <w:rFonts w:ascii="Times New Roman" w:hAnsi="Times New Roman" w:cs="Times New Roman"/>
          <w:b/>
          <w:sz w:val="28"/>
          <w:szCs w:val="28"/>
        </w:rPr>
      </w:pPr>
      <w:r w:rsidRPr="000D46A4">
        <w:rPr>
          <w:rFonts w:ascii="Times New Roman" w:hAnsi="Times New Roman" w:cs="Times New Roman"/>
          <w:b/>
          <w:sz w:val="28"/>
          <w:szCs w:val="28"/>
        </w:rPr>
        <w:t>Addressing the Cu</w:t>
      </w:r>
      <w:r w:rsidR="000D46A4">
        <w:rPr>
          <w:rFonts w:ascii="Times New Roman" w:hAnsi="Times New Roman" w:cs="Times New Roman"/>
          <w:b/>
          <w:sz w:val="28"/>
          <w:szCs w:val="28"/>
        </w:rPr>
        <w:t>rse of Dimensionality:</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The curse of dimensionality refers to the challenges associated with high-dimensional spaces, such as increased data sparsity and the risk of overfitting. Dimensionality reduction mitigates these challenges, making the segmentation model more robust and generalizable.</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t>Interpretability:</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A lower-dimensional representation is inherently more interpretable. This is crucial when presenting results to stakeholders who may not have technical expertise. Reduced dimensions allow for clearer communication of the characteristics of different customer segments.</w:t>
      </w:r>
    </w:p>
    <w:p w:rsidR="000D46A4" w:rsidRDefault="000D46A4" w:rsidP="004D6B76">
      <w:pPr>
        <w:rPr>
          <w:rFonts w:ascii="Times New Roman" w:hAnsi="Times New Roman" w:cs="Times New Roman"/>
          <w:b/>
          <w:sz w:val="28"/>
          <w:szCs w:val="28"/>
        </w:rPr>
      </w:pPr>
      <w:r>
        <w:rPr>
          <w:rFonts w:ascii="Times New Roman" w:hAnsi="Times New Roman" w:cs="Times New Roman"/>
          <w:b/>
          <w:sz w:val="28"/>
          <w:szCs w:val="28"/>
        </w:rPr>
        <w:lastRenderedPageBreak/>
        <w:t>Improved Convergence:</w:t>
      </w:r>
    </w:p>
    <w:p w:rsidR="004D6B76" w:rsidRPr="000D46A4" w:rsidRDefault="004D6B76" w:rsidP="004D6B76">
      <w:pPr>
        <w:rPr>
          <w:rFonts w:ascii="Times New Roman" w:hAnsi="Times New Roman" w:cs="Times New Roman"/>
          <w:b/>
          <w:sz w:val="28"/>
          <w:szCs w:val="28"/>
        </w:rPr>
      </w:pPr>
      <w:r w:rsidRPr="004D6B76">
        <w:rPr>
          <w:rFonts w:ascii="Times New Roman" w:hAnsi="Times New Roman" w:cs="Times New Roman"/>
          <w:sz w:val="28"/>
          <w:szCs w:val="28"/>
        </w:rPr>
        <w:t>Some clustering algorithms may converge more effectively in lower-dimensional spaces. By reducing dimensionality, the optimization process becomes more tractable, and algorithms may converge more quickly.</w:t>
      </w:r>
    </w:p>
    <w:p w:rsidR="004D6B76" w:rsidRDefault="004D6B76" w:rsidP="004D6B76">
      <w:pPr>
        <w:rPr>
          <w:rFonts w:ascii="Times New Roman" w:hAnsi="Times New Roman" w:cs="Times New Roman"/>
          <w:sz w:val="28"/>
          <w:szCs w:val="28"/>
        </w:rPr>
      </w:pPr>
      <w:r w:rsidRPr="004D6B76">
        <w:rPr>
          <w:rFonts w:ascii="Times New Roman" w:hAnsi="Times New Roman" w:cs="Times New Roman"/>
          <w:sz w:val="28"/>
          <w:szCs w:val="28"/>
        </w:rPr>
        <w:t xml:space="preserve">In summary, dimensionality reduction is a powerful </w:t>
      </w:r>
      <w:r w:rsidR="000D46A4" w:rsidRPr="004D6B76">
        <w:rPr>
          <w:rFonts w:ascii="Times New Roman" w:hAnsi="Times New Roman" w:cs="Times New Roman"/>
          <w:sz w:val="28"/>
          <w:szCs w:val="28"/>
        </w:rPr>
        <w:t>pre-processing</w:t>
      </w:r>
      <w:r w:rsidRPr="004D6B76">
        <w:rPr>
          <w:rFonts w:ascii="Times New Roman" w:hAnsi="Times New Roman" w:cs="Times New Roman"/>
          <w:sz w:val="28"/>
          <w:szCs w:val="28"/>
        </w:rPr>
        <w:t xml:space="preserve"> technique in customer segmentation models. It enhances interpretability, improves computational efficiency, and contributes to the overall effectiveness of clustering algorithms by simplifying and focusing on the most relevant aspects of the dat</w:t>
      </w:r>
      <w:r>
        <w:rPr>
          <w:rFonts w:ascii="Times New Roman" w:hAnsi="Times New Roman" w:cs="Times New Roman"/>
          <w:sz w:val="28"/>
          <w:szCs w:val="28"/>
        </w:rPr>
        <w:t>a</w:t>
      </w:r>
      <w:r w:rsidR="000D46A4">
        <w:rPr>
          <w:rFonts w:ascii="Times New Roman" w:hAnsi="Times New Roman" w:cs="Times New Roman"/>
          <w:sz w:val="28"/>
          <w:szCs w:val="28"/>
        </w:rPr>
        <w:t>.</w:t>
      </w:r>
    </w:p>
    <w:p w:rsidR="000D46A4" w:rsidRDefault="000D46A4" w:rsidP="004D6B76">
      <w:pPr>
        <w:rPr>
          <w:rFonts w:ascii="Times New Roman" w:hAnsi="Times New Roman" w:cs="Times New Roman"/>
          <w:sz w:val="28"/>
          <w:szCs w:val="28"/>
        </w:rPr>
      </w:pPr>
    </w:p>
    <w:p w:rsidR="005E08B3" w:rsidRDefault="000D46A4" w:rsidP="005E08B3">
      <w:pPr>
        <w:rPr>
          <w:rFonts w:ascii="Times New Roman" w:hAnsi="Times New Roman" w:cs="Times New Roman"/>
          <w:b/>
          <w:sz w:val="48"/>
          <w:szCs w:val="48"/>
        </w:rPr>
      </w:pPr>
      <w:r w:rsidRPr="000D46A4">
        <w:rPr>
          <w:rFonts w:ascii="Times New Roman" w:hAnsi="Times New Roman" w:cs="Times New Roman"/>
          <w:b/>
          <w:sz w:val="48"/>
          <w:szCs w:val="48"/>
        </w:rPr>
        <w:t>Steps Involved in Incorporating dimensionality reduction techniques:</w:t>
      </w:r>
    </w:p>
    <w:p w:rsidR="005E08B3" w:rsidRDefault="005E08B3" w:rsidP="005E08B3">
      <w:pPr>
        <w:rPr>
          <w:rFonts w:ascii="Times New Roman" w:hAnsi="Times New Roman" w:cs="Times New Roman"/>
          <w:b/>
          <w:sz w:val="48"/>
          <w:szCs w:val="48"/>
        </w:rPr>
      </w:pPr>
    </w:p>
    <w:p w:rsidR="005E08B3" w:rsidRDefault="005E08B3" w:rsidP="005E08B3">
      <w:pPr>
        <w:rPr>
          <w:sz w:val="28"/>
          <w:szCs w:val="28"/>
        </w:rPr>
      </w:pPr>
      <w:r w:rsidRPr="005E08B3">
        <w:rPr>
          <w:rFonts w:ascii="Times New Roman" w:hAnsi="Times New Roman" w:cs="Times New Roman"/>
          <w:b/>
          <w:sz w:val="36"/>
          <w:szCs w:val="36"/>
        </w:rPr>
        <w:t>Import Additional Libraries:</w:t>
      </w:r>
      <w:r w:rsidRPr="005E08B3">
        <w:rPr>
          <w:sz w:val="28"/>
          <w:szCs w:val="28"/>
        </w:rPr>
        <w:t xml:space="preserve"> </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This line imports the TSNE class from scikit-learn's manifold module. TSNE is a dimensionality reduction technique that is particularly useful for visualizing high-dimensional data in lower-dimensional spaces.</w:t>
      </w:r>
    </w:p>
    <w:p w:rsidR="005E08B3" w:rsidRDefault="005E08B3" w:rsidP="005E08B3">
      <w:pPr>
        <w:rPr>
          <w:rFonts w:ascii="Times New Roman" w:hAnsi="Times New Roman" w:cs="Times New Roman"/>
          <w:b/>
          <w:sz w:val="28"/>
          <w:szCs w:val="28"/>
        </w:rPr>
      </w:pPr>
      <w:r w:rsidRPr="005E08B3">
        <w:rPr>
          <w:rFonts w:ascii="Times New Roman" w:hAnsi="Times New Roman" w:cs="Times New Roman"/>
          <w:b/>
          <w:sz w:val="28"/>
          <w:szCs w:val="28"/>
        </w:rPr>
        <w:t>Code:</w:t>
      </w:r>
    </w:p>
    <w:p w:rsidR="005E08B3" w:rsidRDefault="005E08B3" w:rsidP="005E08B3">
      <w:pPr>
        <w:rPr>
          <w:rFonts w:ascii="Times New Roman" w:hAnsi="Times New Roman" w:cs="Times New Roman"/>
          <w:sz w:val="28"/>
          <w:szCs w:val="28"/>
        </w:rPr>
      </w:pPr>
      <w:proofErr w:type="gramStart"/>
      <w:r w:rsidRPr="005E08B3">
        <w:rPr>
          <w:rFonts w:ascii="Times New Roman" w:hAnsi="Times New Roman" w:cs="Times New Roman"/>
          <w:sz w:val="28"/>
          <w:szCs w:val="28"/>
        </w:rPr>
        <w:t>from</w:t>
      </w:r>
      <w:proofErr w:type="gramEnd"/>
      <w:r w:rsidRPr="005E08B3">
        <w:rPr>
          <w:rFonts w:ascii="Times New Roman" w:hAnsi="Times New Roman" w:cs="Times New Roman"/>
          <w:sz w:val="28"/>
          <w:szCs w:val="28"/>
        </w:rPr>
        <w:t xml:space="preserve"> sklearn.manifold import TSNE</w:t>
      </w:r>
    </w:p>
    <w:p w:rsidR="005E08B3" w:rsidRDefault="005E08B3" w:rsidP="005E08B3">
      <w:pPr>
        <w:rPr>
          <w:rFonts w:ascii="Times New Roman" w:hAnsi="Times New Roman" w:cs="Times New Roman"/>
          <w:b/>
          <w:sz w:val="36"/>
          <w:szCs w:val="36"/>
        </w:rPr>
      </w:pPr>
      <w:r w:rsidRPr="005E08B3">
        <w:rPr>
          <w:rFonts w:ascii="Times New Roman" w:hAnsi="Times New Roman" w:cs="Times New Roman"/>
          <w:b/>
          <w:sz w:val="36"/>
          <w:szCs w:val="36"/>
        </w:rPr>
        <w:t>Update the Feature Scaling Section:</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This step is standardizing numerical features using StandardScaler. It ensures that all features have the same scale, which is essential for many machine learning algorithms.</w:t>
      </w:r>
    </w:p>
    <w:p w:rsidR="005E08B3" w:rsidRDefault="005E08B3" w:rsidP="005E08B3">
      <w:pPr>
        <w:rPr>
          <w:rFonts w:ascii="Times New Roman" w:hAnsi="Times New Roman" w:cs="Times New Roman"/>
          <w:b/>
          <w:sz w:val="28"/>
          <w:szCs w:val="28"/>
        </w:rPr>
      </w:pPr>
      <w:r w:rsidRPr="005E08B3">
        <w:rPr>
          <w:rFonts w:ascii="Times New Roman" w:hAnsi="Times New Roman" w:cs="Times New Roman"/>
          <w:b/>
          <w:sz w:val="28"/>
          <w:szCs w:val="28"/>
        </w:rPr>
        <w:t>Code:</w:t>
      </w:r>
    </w:p>
    <w:p w:rsidR="005E08B3" w:rsidRPr="005E08B3" w:rsidRDefault="005E08B3" w:rsidP="005E08B3">
      <w:pPr>
        <w:rPr>
          <w:rFonts w:ascii="Times New Roman" w:hAnsi="Times New Roman" w:cs="Times New Roman"/>
          <w:b/>
          <w:sz w:val="28"/>
          <w:szCs w:val="28"/>
        </w:rPr>
      </w:pPr>
      <w:proofErr w:type="gramStart"/>
      <w:r w:rsidRPr="005E08B3">
        <w:rPr>
          <w:rFonts w:ascii="Times New Roman" w:hAnsi="Times New Roman" w:cs="Times New Roman"/>
          <w:sz w:val="28"/>
          <w:szCs w:val="28"/>
        </w:rPr>
        <w:t>scaler</w:t>
      </w:r>
      <w:proofErr w:type="gramEnd"/>
      <w:r w:rsidRPr="005E08B3">
        <w:rPr>
          <w:rFonts w:ascii="Times New Roman" w:hAnsi="Times New Roman" w:cs="Times New Roman"/>
          <w:sz w:val="28"/>
          <w:szCs w:val="28"/>
        </w:rPr>
        <w:t xml:space="preserve"> = StandardScaler()</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data_scaled = scaler.fit_</w:t>
      </w:r>
      <w:r w:rsidRPr="005E08B3">
        <w:rPr>
          <w:rFonts w:ascii="Times New Roman" w:hAnsi="Times New Roman" w:cs="Times New Roman"/>
          <w:sz w:val="28"/>
          <w:szCs w:val="28"/>
        </w:rPr>
        <w:t>transform (</w:t>
      </w:r>
      <w:r w:rsidRPr="005E08B3">
        <w:rPr>
          <w:rFonts w:ascii="Times New Roman" w:hAnsi="Times New Roman" w:cs="Times New Roman"/>
          <w:sz w:val="28"/>
          <w:szCs w:val="28"/>
        </w:rPr>
        <w:t>data_</w:t>
      </w:r>
      <w:r w:rsidRPr="005E08B3">
        <w:rPr>
          <w:rFonts w:ascii="Times New Roman" w:hAnsi="Times New Roman" w:cs="Times New Roman"/>
          <w:sz w:val="28"/>
          <w:szCs w:val="28"/>
        </w:rPr>
        <w:t>cleaned [</w:t>
      </w:r>
      <w:r w:rsidRPr="005E08B3">
        <w:rPr>
          <w:rFonts w:ascii="Times New Roman" w:hAnsi="Times New Roman" w:cs="Times New Roman"/>
          <w:sz w:val="28"/>
          <w:szCs w:val="28"/>
        </w:rPr>
        <w:t xml:space="preserve">['feature1', </w:t>
      </w:r>
      <w:r w:rsidRPr="005E08B3">
        <w:rPr>
          <w:rFonts w:ascii="Times New Roman" w:hAnsi="Times New Roman" w:cs="Times New Roman"/>
          <w:sz w:val="28"/>
          <w:szCs w:val="28"/>
        </w:rPr>
        <w:t>‘feature2’ ...]</w:t>
      </w:r>
      <w:r w:rsidRPr="005E08B3">
        <w:rPr>
          <w:rFonts w:ascii="Times New Roman" w:hAnsi="Times New Roman" w:cs="Times New Roman"/>
          <w:sz w:val="28"/>
          <w:szCs w:val="28"/>
        </w:rPr>
        <w:t>])</w:t>
      </w:r>
    </w:p>
    <w:p w:rsidR="005E08B3" w:rsidRDefault="005E08B3" w:rsidP="005E08B3">
      <w:pPr>
        <w:rPr>
          <w:rFonts w:ascii="Times New Roman" w:hAnsi="Times New Roman" w:cs="Times New Roman"/>
          <w:b/>
          <w:sz w:val="36"/>
          <w:szCs w:val="36"/>
        </w:rPr>
      </w:pPr>
      <w:r w:rsidRPr="005E08B3">
        <w:rPr>
          <w:rFonts w:ascii="Times New Roman" w:hAnsi="Times New Roman" w:cs="Times New Roman"/>
          <w:b/>
          <w:sz w:val="36"/>
          <w:szCs w:val="36"/>
        </w:rPr>
        <w:lastRenderedPageBreak/>
        <w:t>Apply Dimensionality Reduction (PCA)</w:t>
      </w:r>
      <w:r>
        <w:rPr>
          <w:rFonts w:ascii="Times New Roman" w:hAnsi="Times New Roman" w:cs="Times New Roman"/>
          <w:b/>
          <w:sz w:val="36"/>
          <w:szCs w:val="36"/>
        </w:rPr>
        <w:t>:</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Here, PCA is applied to reduce the dimensionality of the dataset to two principal components (components=2). These two components capture the most significant variability in the original data.</w:t>
      </w:r>
    </w:p>
    <w:p w:rsidR="005E08B3" w:rsidRDefault="005E08B3" w:rsidP="005E08B3">
      <w:pPr>
        <w:rPr>
          <w:rFonts w:ascii="Times New Roman" w:hAnsi="Times New Roman" w:cs="Times New Roman"/>
          <w:b/>
          <w:sz w:val="28"/>
          <w:szCs w:val="28"/>
        </w:rPr>
      </w:pPr>
      <w:r w:rsidRPr="005E08B3">
        <w:rPr>
          <w:rFonts w:ascii="Times New Roman" w:hAnsi="Times New Roman" w:cs="Times New Roman"/>
          <w:b/>
          <w:sz w:val="28"/>
          <w:szCs w:val="28"/>
        </w:rPr>
        <w:t>Code:</w:t>
      </w:r>
    </w:p>
    <w:p w:rsidR="005E08B3" w:rsidRPr="005E08B3" w:rsidRDefault="007E4CB0" w:rsidP="005E08B3">
      <w:pPr>
        <w:rPr>
          <w:rFonts w:ascii="Times New Roman" w:hAnsi="Times New Roman" w:cs="Times New Roman"/>
          <w:b/>
          <w:sz w:val="28"/>
          <w:szCs w:val="28"/>
        </w:rPr>
      </w:pPr>
      <w:r w:rsidRPr="005E08B3">
        <w:rPr>
          <w:rFonts w:ascii="Times New Roman" w:hAnsi="Times New Roman" w:cs="Times New Roman"/>
          <w:sz w:val="28"/>
          <w:szCs w:val="28"/>
        </w:rPr>
        <w:t>Pca</w:t>
      </w:r>
      <w:r w:rsidR="005E08B3" w:rsidRPr="005E08B3">
        <w:rPr>
          <w:rFonts w:ascii="Times New Roman" w:hAnsi="Times New Roman" w:cs="Times New Roman"/>
          <w:sz w:val="28"/>
          <w:szCs w:val="28"/>
        </w:rPr>
        <w:t xml:space="preserve"> = </w:t>
      </w:r>
      <w:r w:rsidRPr="005E08B3">
        <w:rPr>
          <w:rFonts w:ascii="Times New Roman" w:hAnsi="Times New Roman" w:cs="Times New Roman"/>
          <w:sz w:val="28"/>
          <w:szCs w:val="28"/>
        </w:rPr>
        <w:t>PCA (</w:t>
      </w:r>
      <w:r w:rsidR="005E08B3" w:rsidRPr="005E08B3">
        <w:rPr>
          <w:rFonts w:ascii="Times New Roman" w:hAnsi="Times New Roman" w:cs="Times New Roman"/>
          <w:sz w:val="28"/>
          <w:szCs w:val="28"/>
        </w:rPr>
        <w:t>n_components=2)</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data_pca = pca.fit_</w:t>
      </w:r>
      <w:r w:rsidRPr="005E08B3">
        <w:rPr>
          <w:rFonts w:ascii="Times New Roman" w:hAnsi="Times New Roman" w:cs="Times New Roman"/>
          <w:sz w:val="28"/>
          <w:szCs w:val="28"/>
        </w:rPr>
        <w:t>transform (</w:t>
      </w:r>
      <w:r w:rsidRPr="005E08B3">
        <w:rPr>
          <w:rFonts w:ascii="Times New Roman" w:hAnsi="Times New Roman" w:cs="Times New Roman"/>
          <w:sz w:val="28"/>
          <w:szCs w:val="28"/>
        </w:rPr>
        <w:t>data_scaled)</w:t>
      </w:r>
    </w:p>
    <w:p w:rsidR="005E08B3" w:rsidRDefault="005E08B3" w:rsidP="005E08B3">
      <w:pPr>
        <w:rPr>
          <w:rFonts w:ascii="Times New Roman" w:hAnsi="Times New Roman" w:cs="Times New Roman"/>
          <w:b/>
          <w:sz w:val="36"/>
          <w:szCs w:val="36"/>
        </w:rPr>
      </w:pPr>
      <w:r w:rsidRPr="005E08B3">
        <w:rPr>
          <w:rFonts w:ascii="Times New Roman" w:hAnsi="Times New Roman" w:cs="Times New Roman"/>
          <w:b/>
          <w:sz w:val="36"/>
          <w:szCs w:val="36"/>
        </w:rPr>
        <w:t>Apply Dimensionality Reduction (t-SNE)</w:t>
      </w:r>
      <w:r>
        <w:rPr>
          <w:rFonts w:ascii="Times New Roman" w:hAnsi="Times New Roman" w:cs="Times New Roman"/>
          <w:b/>
          <w:sz w:val="36"/>
          <w:szCs w:val="36"/>
        </w:rPr>
        <w:t>:</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This step applies t-SNE for dimensionality reduction. </w:t>
      </w:r>
      <w:proofErr w:type="gramStart"/>
      <w:r w:rsidRPr="005E08B3">
        <w:rPr>
          <w:rFonts w:ascii="Times New Roman" w:hAnsi="Times New Roman" w:cs="Times New Roman"/>
          <w:sz w:val="28"/>
          <w:szCs w:val="28"/>
        </w:rPr>
        <w:t>perplexity</w:t>
      </w:r>
      <w:proofErr w:type="gramEnd"/>
      <w:r w:rsidRPr="005E08B3">
        <w:rPr>
          <w:rFonts w:ascii="Times New Roman" w:hAnsi="Times New Roman" w:cs="Times New Roman"/>
          <w:sz w:val="28"/>
          <w:szCs w:val="28"/>
        </w:rPr>
        <w:t xml:space="preserve"> is a hyper parameter that balances attention between local and global aspects of the data, and n_iter determines the number of iterations for optimization.</w:t>
      </w:r>
    </w:p>
    <w:p w:rsidR="005E08B3" w:rsidRDefault="005E08B3" w:rsidP="005E08B3">
      <w:pPr>
        <w:rPr>
          <w:rFonts w:ascii="Times New Roman" w:hAnsi="Times New Roman" w:cs="Times New Roman"/>
          <w:b/>
          <w:sz w:val="28"/>
          <w:szCs w:val="28"/>
        </w:rPr>
      </w:pPr>
      <w:r w:rsidRPr="005E08B3">
        <w:rPr>
          <w:rFonts w:ascii="Times New Roman" w:hAnsi="Times New Roman" w:cs="Times New Roman"/>
          <w:b/>
          <w:sz w:val="28"/>
          <w:szCs w:val="28"/>
        </w:rPr>
        <w:t>Code:</w:t>
      </w:r>
    </w:p>
    <w:p w:rsidR="005E08B3" w:rsidRPr="005E08B3" w:rsidRDefault="005E08B3" w:rsidP="005E08B3">
      <w:pPr>
        <w:rPr>
          <w:rFonts w:ascii="Times New Roman" w:hAnsi="Times New Roman" w:cs="Times New Roman"/>
          <w:b/>
          <w:sz w:val="28"/>
          <w:szCs w:val="28"/>
        </w:rPr>
      </w:pPr>
      <w:proofErr w:type="gramStart"/>
      <w:r w:rsidRPr="005E08B3">
        <w:rPr>
          <w:rFonts w:ascii="Times New Roman" w:hAnsi="Times New Roman" w:cs="Times New Roman"/>
          <w:sz w:val="28"/>
          <w:szCs w:val="28"/>
        </w:rPr>
        <w:t>tsne</w:t>
      </w:r>
      <w:proofErr w:type="gramEnd"/>
      <w:r w:rsidRPr="005E08B3">
        <w:rPr>
          <w:rFonts w:ascii="Times New Roman" w:hAnsi="Times New Roman" w:cs="Times New Roman"/>
          <w:sz w:val="28"/>
          <w:szCs w:val="28"/>
        </w:rPr>
        <w:t xml:space="preserve"> = </w:t>
      </w:r>
      <w:bookmarkStart w:id="0" w:name="_GoBack"/>
      <w:bookmarkEnd w:id="0"/>
      <w:r w:rsidR="007E4CB0" w:rsidRPr="005E08B3">
        <w:rPr>
          <w:rFonts w:ascii="Times New Roman" w:hAnsi="Times New Roman" w:cs="Times New Roman"/>
          <w:sz w:val="28"/>
          <w:szCs w:val="28"/>
        </w:rPr>
        <w:t>TSNE (</w:t>
      </w:r>
      <w:r w:rsidRPr="005E08B3">
        <w:rPr>
          <w:rFonts w:ascii="Times New Roman" w:hAnsi="Times New Roman" w:cs="Times New Roman"/>
          <w:sz w:val="28"/>
          <w:szCs w:val="28"/>
        </w:rPr>
        <w:t>n_components=2, perplexity=30, n_iter=300)</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data_tsne = tsne.fit_</w:t>
      </w:r>
      <w:r w:rsidRPr="005E08B3">
        <w:rPr>
          <w:rFonts w:ascii="Times New Roman" w:hAnsi="Times New Roman" w:cs="Times New Roman"/>
          <w:sz w:val="28"/>
          <w:szCs w:val="28"/>
        </w:rPr>
        <w:t>transform (</w:t>
      </w:r>
      <w:r w:rsidRPr="005E08B3">
        <w:rPr>
          <w:rFonts w:ascii="Times New Roman" w:hAnsi="Times New Roman" w:cs="Times New Roman"/>
          <w:sz w:val="28"/>
          <w:szCs w:val="28"/>
        </w:rPr>
        <w:t>data_scaled)</w:t>
      </w:r>
    </w:p>
    <w:p w:rsidR="005E08B3" w:rsidRDefault="005E08B3" w:rsidP="005E08B3">
      <w:pPr>
        <w:rPr>
          <w:rFonts w:ascii="Times New Roman" w:hAnsi="Times New Roman" w:cs="Times New Roman"/>
          <w:b/>
          <w:sz w:val="36"/>
          <w:szCs w:val="36"/>
        </w:rPr>
      </w:pPr>
      <w:r w:rsidRPr="005E08B3">
        <w:rPr>
          <w:rFonts w:ascii="Times New Roman" w:hAnsi="Times New Roman" w:cs="Times New Roman"/>
          <w:b/>
          <w:sz w:val="36"/>
          <w:szCs w:val="36"/>
        </w:rPr>
        <w:t>Determine the Number of Clusters (K) on Reduced Data:</w:t>
      </w:r>
    </w:p>
    <w:p w:rsid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This section uses the Elbow method to determine the optimal number of clusters (K) for both PCA and t-SNE reduced datasets. It iterates through different values of K, fits K</w:t>
      </w:r>
      <w:r>
        <w:rPr>
          <w:rFonts w:ascii="Times New Roman" w:hAnsi="Times New Roman" w:cs="Times New Roman"/>
          <w:sz w:val="28"/>
          <w:szCs w:val="28"/>
        </w:rPr>
        <w:t>-</w:t>
      </w:r>
      <w:r w:rsidRPr="005E08B3">
        <w:rPr>
          <w:rFonts w:ascii="Times New Roman" w:hAnsi="Times New Roman" w:cs="Times New Roman"/>
          <w:sz w:val="28"/>
          <w:szCs w:val="28"/>
        </w:rPr>
        <w:t>Means models, and calculates the Within-Cluster Sum of Squares (WCSS) for each K.</w:t>
      </w:r>
    </w:p>
    <w:p w:rsidR="005E08B3" w:rsidRDefault="005E08B3" w:rsidP="005E08B3">
      <w:pPr>
        <w:rPr>
          <w:rFonts w:ascii="Times New Roman" w:hAnsi="Times New Roman" w:cs="Times New Roman"/>
          <w:b/>
          <w:sz w:val="28"/>
          <w:szCs w:val="28"/>
        </w:rPr>
      </w:pPr>
      <w:r w:rsidRPr="005E08B3">
        <w:rPr>
          <w:rFonts w:ascii="Times New Roman" w:hAnsi="Times New Roman" w:cs="Times New Roman"/>
          <w:b/>
          <w:sz w:val="28"/>
          <w:szCs w:val="28"/>
        </w:rPr>
        <w:t>Code:</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wcss_pca = []</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wcss_tsne = []</w:t>
      </w:r>
    </w:p>
    <w:p w:rsidR="005E08B3" w:rsidRPr="005E08B3" w:rsidRDefault="005E08B3" w:rsidP="005E08B3">
      <w:pPr>
        <w:rPr>
          <w:rFonts w:ascii="Times New Roman" w:hAnsi="Times New Roman" w:cs="Times New Roman"/>
          <w:sz w:val="28"/>
          <w:szCs w:val="28"/>
        </w:rPr>
      </w:pPr>
      <w:proofErr w:type="gramStart"/>
      <w:r w:rsidRPr="005E08B3">
        <w:rPr>
          <w:rFonts w:ascii="Times New Roman" w:hAnsi="Times New Roman" w:cs="Times New Roman"/>
          <w:sz w:val="28"/>
          <w:szCs w:val="28"/>
        </w:rPr>
        <w:t>for</w:t>
      </w:r>
      <w:proofErr w:type="gramEnd"/>
      <w:r w:rsidRPr="005E08B3">
        <w:rPr>
          <w:rFonts w:ascii="Times New Roman" w:hAnsi="Times New Roman" w:cs="Times New Roman"/>
          <w:sz w:val="28"/>
          <w:szCs w:val="28"/>
        </w:rPr>
        <w:t xml:space="preserve"> i in </w:t>
      </w:r>
      <w:r w:rsidR="007E4CB0" w:rsidRPr="005E08B3">
        <w:rPr>
          <w:rFonts w:ascii="Times New Roman" w:hAnsi="Times New Roman" w:cs="Times New Roman"/>
          <w:sz w:val="28"/>
          <w:szCs w:val="28"/>
        </w:rPr>
        <w:t>range (</w:t>
      </w:r>
      <w:r w:rsidRPr="005E08B3">
        <w:rPr>
          <w:rFonts w:ascii="Times New Roman" w:hAnsi="Times New Roman" w:cs="Times New Roman"/>
          <w:sz w:val="28"/>
          <w:szCs w:val="28"/>
        </w:rPr>
        <w:t>1, 11):</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    kmeans_pca = </w:t>
      </w:r>
      <w:r w:rsidR="007E4CB0" w:rsidRPr="005E08B3">
        <w:rPr>
          <w:rFonts w:ascii="Times New Roman" w:hAnsi="Times New Roman" w:cs="Times New Roman"/>
          <w:sz w:val="28"/>
          <w:szCs w:val="28"/>
        </w:rPr>
        <w:t>KMeans (</w:t>
      </w:r>
      <w:r w:rsidRPr="005E08B3">
        <w:rPr>
          <w:rFonts w:ascii="Times New Roman" w:hAnsi="Times New Roman" w:cs="Times New Roman"/>
          <w:sz w:val="28"/>
          <w:szCs w:val="28"/>
        </w:rPr>
        <w:t>n_clusters=i, init='k-means++', max_iter=300, n_init=10, random_state=0)</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    kmeans_</w:t>
      </w:r>
      <w:r w:rsidR="007E4CB0" w:rsidRPr="005E08B3">
        <w:rPr>
          <w:rFonts w:ascii="Times New Roman" w:hAnsi="Times New Roman" w:cs="Times New Roman"/>
          <w:sz w:val="28"/>
          <w:szCs w:val="28"/>
        </w:rPr>
        <w:t>pca.fit (</w:t>
      </w:r>
      <w:r w:rsidRPr="005E08B3">
        <w:rPr>
          <w:rFonts w:ascii="Times New Roman" w:hAnsi="Times New Roman" w:cs="Times New Roman"/>
          <w:sz w:val="28"/>
          <w:szCs w:val="28"/>
        </w:rPr>
        <w:t>data_pca)</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    wcss_</w:t>
      </w:r>
      <w:r w:rsidR="007E4CB0" w:rsidRPr="005E08B3">
        <w:rPr>
          <w:rFonts w:ascii="Times New Roman" w:hAnsi="Times New Roman" w:cs="Times New Roman"/>
          <w:sz w:val="28"/>
          <w:szCs w:val="28"/>
        </w:rPr>
        <w:t>pca.append (</w:t>
      </w:r>
      <w:r w:rsidRPr="005E08B3">
        <w:rPr>
          <w:rFonts w:ascii="Times New Roman" w:hAnsi="Times New Roman" w:cs="Times New Roman"/>
          <w:sz w:val="28"/>
          <w:szCs w:val="28"/>
        </w:rPr>
        <w:t>kmeans_pca.inertia_)</w:t>
      </w:r>
    </w:p>
    <w:p w:rsidR="005E08B3" w:rsidRPr="005E08B3" w:rsidRDefault="005E08B3" w:rsidP="005E08B3">
      <w:pPr>
        <w:rPr>
          <w:rFonts w:ascii="Times New Roman" w:hAnsi="Times New Roman" w:cs="Times New Roman"/>
          <w:sz w:val="28"/>
          <w:szCs w:val="28"/>
        </w:rPr>
      </w:pPr>
      <w:proofErr w:type="gramStart"/>
      <w:r w:rsidRPr="005E08B3">
        <w:rPr>
          <w:rFonts w:ascii="Times New Roman" w:hAnsi="Times New Roman" w:cs="Times New Roman"/>
          <w:sz w:val="28"/>
          <w:szCs w:val="28"/>
        </w:rPr>
        <w:lastRenderedPageBreak/>
        <w:t>for</w:t>
      </w:r>
      <w:proofErr w:type="gramEnd"/>
      <w:r w:rsidRPr="005E08B3">
        <w:rPr>
          <w:rFonts w:ascii="Times New Roman" w:hAnsi="Times New Roman" w:cs="Times New Roman"/>
          <w:sz w:val="28"/>
          <w:szCs w:val="28"/>
        </w:rPr>
        <w:t xml:space="preserve"> i in </w:t>
      </w:r>
      <w:r w:rsidR="007E4CB0" w:rsidRPr="005E08B3">
        <w:rPr>
          <w:rFonts w:ascii="Times New Roman" w:hAnsi="Times New Roman" w:cs="Times New Roman"/>
          <w:sz w:val="28"/>
          <w:szCs w:val="28"/>
        </w:rPr>
        <w:t>range (</w:t>
      </w:r>
      <w:r w:rsidRPr="005E08B3">
        <w:rPr>
          <w:rFonts w:ascii="Times New Roman" w:hAnsi="Times New Roman" w:cs="Times New Roman"/>
          <w:sz w:val="28"/>
          <w:szCs w:val="28"/>
        </w:rPr>
        <w:t>1, 11):</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    kmeans_tsne = </w:t>
      </w:r>
      <w:r w:rsidR="007E4CB0" w:rsidRPr="005E08B3">
        <w:rPr>
          <w:rFonts w:ascii="Times New Roman" w:hAnsi="Times New Roman" w:cs="Times New Roman"/>
          <w:sz w:val="28"/>
          <w:szCs w:val="28"/>
        </w:rPr>
        <w:t>KMeans (</w:t>
      </w:r>
      <w:r w:rsidRPr="005E08B3">
        <w:rPr>
          <w:rFonts w:ascii="Times New Roman" w:hAnsi="Times New Roman" w:cs="Times New Roman"/>
          <w:sz w:val="28"/>
          <w:szCs w:val="28"/>
        </w:rPr>
        <w:t>n_clusters=i, init='k-means++', max_iter=300, n_init=10, random_state=0)</w:t>
      </w:r>
    </w:p>
    <w:p w:rsidR="005E08B3" w:rsidRPr="005E08B3"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    kmeans_</w:t>
      </w:r>
      <w:r w:rsidR="007E4CB0" w:rsidRPr="005E08B3">
        <w:rPr>
          <w:rFonts w:ascii="Times New Roman" w:hAnsi="Times New Roman" w:cs="Times New Roman"/>
          <w:sz w:val="28"/>
          <w:szCs w:val="28"/>
        </w:rPr>
        <w:t>tsne.fit (</w:t>
      </w:r>
      <w:r w:rsidRPr="005E08B3">
        <w:rPr>
          <w:rFonts w:ascii="Times New Roman" w:hAnsi="Times New Roman" w:cs="Times New Roman"/>
          <w:sz w:val="28"/>
          <w:szCs w:val="28"/>
        </w:rPr>
        <w:t>data_tsne)</w:t>
      </w:r>
    </w:p>
    <w:p w:rsidR="007E4CB0" w:rsidRDefault="005E08B3" w:rsidP="005E08B3">
      <w:pPr>
        <w:rPr>
          <w:rFonts w:ascii="Times New Roman" w:hAnsi="Times New Roman" w:cs="Times New Roman"/>
          <w:sz w:val="28"/>
          <w:szCs w:val="28"/>
        </w:rPr>
      </w:pPr>
      <w:r w:rsidRPr="005E08B3">
        <w:rPr>
          <w:rFonts w:ascii="Times New Roman" w:hAnsi="Times New Roman" w:cs="Times New Roman"/>
          <w:sz w:val="28"/>
          <w:szCs w:val="28"/>
        </w:rPr>
        <w:t xml:space="preserve">    wcss_</w:t>
      </w:r>
      <w:r w:rsidR="007E4CB0" w:rsidRPr="005E08B3">
        <w:rPr>
          <w:rFonts w:ascii="Times New Roman" w:hAnsi="Times New Roman" w:cs="Times New Roman"/>
          <w:sz w:val="28"/>
          <w:szCs w:val="28"/>
        </w:rPr>
        <w:t>tsne.append (</w:t>
      </w:r>
      <w:r w:rsidRPr="005E08B3">
        <w:rPr>
          <w:rFonts w:ascii="Times New Roman" w:hAnsi="Times New Roman" w:cs="Times New Roman"/>
          <w:sz w:val="28"/>
          <w:szCs w:val="28"/>
        </w:rPr>
        <w:t>kmeans_tsne.inertia_)</w:t>
      </w:r>
    </w:p>
    <w:p w:rsidR="007E4CB0" w:rsidRDefault="007E4CB0" w:rsidP="005E08B3">
      <w:pPr>
        <w:rPr>
          <w:rFonts w:ascii="Times New Roman" w:hAnsi="Times New Roman" w:cs="Times New Roman"/>
          <w:b/>
          <w:sz w:val="36"/>
          <w:szCs w:val="36"/>
        </w:rPr>
      </w:pPr>
      <w:r w:rsidRPr="007E4CB0">
        <w:rPr>
          <w:rFonts w:ascii="Times New Roman" w:hAnsi="Times New Roman" w:cs="Times New Roman"/>
          <w:b/>
          <w:sz w:val="36"/>
          <w:szCs w:val="36"/>
        </w:rPr>
        <w:t>Apply K-Means Clustering on Reduced Data:</w:t>
      </w:r>
    </w:p>
    <w:p w:rsidR="007E4CB0" w:rsidRDefault="007E4CB0" w:rsidP="005E08B3">
      <w:pPr>
        <w:rPr>
          <w:rFonts w:ascii="Times New Roman" w:hAnsi="Times New Roman" w:cs="Times New Roman"/>
          <w:sz w:val="28"/>
          <w:szCs w:val="28"/>
        </w:rPr>
      </w:pPr>
      <w:r w:rsidRPr="007E4CB0">
        <w:rPr>
          <w:rFonts w:ascii="Times New Roman" w:hAnsi="Times New Roman" w:cs="Times New Roman"/>
          <w:sz w:val="28"/>
          <w:szCs w:val="28"/>
        </w:rPr>
        <w:t>Here, the optimal number of clusters is chosen based on the Elbow method, and K</w:t>
      </w:r>
      <w:r>
        <w:rPr>
          <w:rFonts w:ascii="Times New Roman" w:hAnsi="Times New Roman" w:cs="Times New Roman"/>
          <w:sz w:val="28"/>
          <w:szCs w:val="28"/>
        </w:rPr>
        <w:t>-</w:t>
      </w:r>
      <w:r w:rsidRPr="007E4CB0">
        <w:rPr>
          <w:rFonts w:ascii="Times New Roman" w:hAnsi="Times New Roman" w:cs="Times New Roman"/>
          <w:sz w:val="28"/>
          <w:szCs w:val="28"/>
        </w:rPr>
        <w:t>Means clustering is applied to both PCA and t-SNE reduced datasets. Cluster labels are added to the original data.</w:t>
      </w:r>
    </w:p>
    <w:p w:rsidR="007E4CB0" w:rsidRDefault="007E4CB0" w:rsidP="005E08B3">
      <w:pPr>
        <w:rPr>
          <w:rFonts w:ascii="Times New Roman" w:hAnsi="Times New Roman" w:cs="Times New Roman"/>
          <w:b/>
          <w:sz w:val="28"/>
          <w:szCs w:val="28"/>
        </w:rPr>
      </w:pPr>
      <w:r w:rsidRPr="007E4CB0">
        <w:rPr>
          <w:rFonts w:ascii="Times New Roman" w:hAnsi="Times New Roman" w:cs="Times New Roman"/>
          <w:b/>
          <w:sz w:val="28"/>
          <w:szCs w:val="28"/>
        </w:rPr>
        <w:t>Code:</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 xml:space="preserve">k_optimal = 3 </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 xml:space="preserve">kmeans_optimal = </w:t>
      </w:r>
      <w:r w:rsidRPr="007E4CB0">
        <w:rPr>
          <w:rFonts w:ascii="Times New Roman" w:hAnsi="Times New Roman" w:cs="Times New Roman"/>
          <w:sz w:val="28"/>
          <w:szCs w:val="28"/>
        </w:rPr>
        <w:t>KMeans (</w:t>
      </w:r>
      <w:r w:rsidRPr="007E4CB0">
        <w:rPr>
          <w:rFonts w:ascii="Times New Roman" w:hAnsi="Times New Roman" w:cs="Times New Roman"/>
          <w:sz w:val="28"/>
          <w:szCs w:val="28"/>
        </w:rPr>
        <w:t>n_clusters=k_optimal, init='k-means++', max_iter=300, n_init=10, random_state=0)</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clusters_pca = kmeans_optimal.fit_</w:t>
      </w:r>
      <w:r w:rsidRPr="007E4CB0">
        <w:rPr>
          <w:rFonts w:ascii="Times New Roman" w:hAnsi="Times New Roman" w:cs="Times New Roman"/>
          <w:sz w:val="28"/>
          <w:szCs w:val="28"/>
        </w:rPr>
        <w:t>predict (</w:t>
      </w:r>
      <w:r w:rsidRPr="007E4CB0">
        <w:rPr>
          <w:rFonts w:ascii="Times New Roman" w:hAnsi="Times New Roman" w:cs="Times New Roman"/>
          <w:sz w:val="28"/>
          <w:szCs w:val="28"/>
        </w:rPr>
        <w:t>data_pca)</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data_</w:t>
      </w:r>
      <w:r w:rsidRPr="007E4CB0">
        <w:rPr>
          <w:rFonts w:ascii="Times New Roman" w:hAnsi="Times New Roman" w:cs="Times New Roman"/>
          <w:sz w:val="28"/>
          <w:szCs w:val="28"/>
        </w:rPr>
        <w:t>cleaned [</w:t>
      </w:r>
      <w:r w:rsidRPr="007E4CB0">
        <w:rPr>
          <w:rFonts w:ascii="Times New Roman" w:hAnsi="Times New Roman" w:cs="Times New Roman"/>
          <w:sz w:val="28"/>
          <w:szCs w:val="28"/>
        </w:rPr>
        <w:t>'Cluster_PCA'] = clusters_pca</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clusters_tsne = kmeans_optimal.fit_</w:t>
      </w:r>
      <w:r w:rsidRPr="007E4CB0">
        <w:rPr>
          <w:rFonts w:ascii="Times New Roman" w:hAnsi="Times New Roman" w:cs="Times New Roman"/>
          <w:sz w:val="28"/>
          <w:szCs w:val="28"/>
        </w:rPr>
        <w:t>predict (</w:t>
      </w:r>
      <w:r w:rsidRPr="007E4CB0">
        <w:rPr>
          <w:rFonts w:ascii="Times New Roman" w:hAnsi="Times New Roman" w:cs="Times New Roman"/>
          <w:sz w:val="28"/>
          <w:szCs w:val="28"/>
        </w:rPr>
        <w:t>data_tsne)</w:t>
      </w:r>
    </w:p>
    <w:p w:rsid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data_</w:t>
      </w:r>
      <w:r w:rsidRPr="007E4CB0">
        <w:rPr>
          <w:rFonts w:ascii="Times New Roman" w:hAnsi="Times New Roman" w:cs="Times New Roman"/>
          <w:sz w:val="28"/>
          <w:szCs w:val="28"/>
        </w:rPr>
        <w:t>cleaned [</w:t>
      </w:r>
      <w:r w:rsidRPr="007E4CB0">
        <w:rPr>
          <w:rFonts w:ascii="Times New Roman" w:hAnsi="Times New Roman" w:cs="Times New Roman"/>
          <w:sz w:val="28"/>
          <w:szCs w:val="28"/>
        </w:rPr>
        <w:t>'Cluster_tSNE'] = clusters_tsne</w:t>
      </w:r>
    </w:p>
    <w:p w:rsidR="007E4CB0" w:rsidRDefault="007E4CB0" w:rsidP="007E4CB0">
      <w:pPr>
        <w:rPr>
          <w:rFonts w:ascii="Times New Roman" w:hAnsi="Times New Roman" w:cs="Times New Roman"/>
          <w:b/>
          <w:sz w:val="36"/>
          <w:szCs w:val="36"/>
        </w:rPr>
      </w:pPr>
      <w:r w:rsidRPr="007E4CB0">
        <w:rPr>
          <w:rFonts w:ascii="Times New Roman" w:hAnsi="Times New Roman" w:cs="Times New Roman"/>
          <w:b/>
          <w:sz w:val="36"/>
          <w:szCs w:val="36"/>
        </w:rPr>
        <w:t>Visualize Clusters in Reduced Dimension:</w:t>
      </w:r>
    </w:p>
    <w:p w:rsid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Finally, the clusters are visualized in reduced dimensions for both PCA and t-SNE. The sns.scatterplot function is used to create scatter plots, and plt.subplot is used to arrange the plots side by side for comparison. Adjust parameters and visualizations based on your specific needs.</w:t>
      </w:r>
    </w:p>
    <w:p w:rsid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Remember to replace 'feature1', ‘feature2’ ... with the actual feature names in your dataset. Adjust hyper parameters such as perplexity in t-SNE according to your data characteristics.</w:t>
      </w:r>
    </w:p>
    <w:p w:rsidR="007E4CB0" w:rsidRDefault="007E4CB0" w:rsidP="007E4CB0">
      <w:pPr>
        <w:rPr>
          <w:rFonts w:ascii="Times New Roman" w:hAnsi="Times New Roman" w:cs="Times New Roman"/>
          <w:b/>
          <w:sz w:val="28"/>
          <w:szCs w:val="28"/>
        </w:rPr>
      </w:pPr>
      <w:r w:rsidRPr="007E4CB0">
        <w:rPr>
          <w:rFonts w:ascii="Times New Roman" w:hAnsi="Times New Roman" w:cs="Times New Roman"/>
          <w:b/>
          <w:sz w:val="28"/>
          <w:szCs w:val="28"/>
        </w:rPr>
        <w:t>Code:</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plt.figure (</w:t>
      </w:r>
      <w:r w:rsidRPr="007E4CB0">
        <w:rPr>
          <w:rFonts w:ascii="Times New Roman" w:hAnsi="Times New Roman" w:cs="Times New Roman"/>
          <w:sz w:val="28"/>
          <w:szCs w:val="28"/>
        </w:rPr>
        <w:t>figsize</w:t>
      </w:r>
      <w:r w:rsidRPr="007E4CB0">
        <w:rPr>
          <w:rFonts w:ascii="Times New Roman" w:hAnsi="Times New Roman" w:cs="Times New Roman"/>
          <w:sz w:val="28"/>
          <w:szCs w:val="28"/>
        </w:rPr>
        <w:t>= (</w:t>
      </w:r>
      <w:r w:rsidRPr="007E4CB0">
        <w:rPr>
          <w:rFonts w:ascii="Times New Roman" w:hAnsi="Times New Roman" w:cs="Times New Roman"/>
          <w:sz w:val="28"/>
          <w:szCs w:val="28"/>
        </w:rPr>
        <w:t>12, 4))</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lastRenderedPageBreak/>
        <w:t>plt.subplot (</w:t>
      </w:r>
      <w:r w:rsidRPr="007E4CB0">
        <w:rPr>
          <w:rFonts w:ascii="Times New Roman" w:hAnsi="Times New Roman" w:cs="Times New Roman"/>
          <w:sz w:val="28"/>
          <w:szCs w:val="28"/>
        </w:rPr>
        <w:t>1, 2, 1)</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sns.scatterplot(x='PCA1', y='PCA2', hue='Cluster_PCA', data=data_cleaned, palette='viridis')</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plt.title (</w:t>
      </w:r>
      <w:r w:rsidRPr="007E4CB0">
        <w:rPr>
          <w:rFonts w:ascii="Times New Roman" w:hAnsi="Times New Roman" w:cs="Times New Roman"/>
          <w:sz w:val="28"/>
          <w:szCs w:val="28"/>
        </w:rPr>
        <w:t>'Customer Segmentation (PCA)')</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plt.subplot (</w:t>
      </w:r>
      <w:r w:rsidRPr="007E4CB0">
        <w:rPr>
          <w:rFonts w:ascii="Times New Roman" w:hAnsi="Times New Roman" w:cs="Times New Roman"/>
          <w:sz w:val="28"/>
          <w:szCs w:val="28"/>
        </w:rPr>
        <w:t>1, 2, 2)</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sns.scatterplot(x='tSNE1', y='tSNE2', hue='Cluster_tSNE', data=data_cleaned, palette='viridis')</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plt.title (</w:t>
      </w:r>
      <w:r w:rsidRPr="007E4CB0">
        <w:rPr>
          <w:rFonts w:ascii="Times New Roman" w:hAnsi="Times New Roman" w:cs="Times New Roman"/>
          <w:sz w:val="28"/>
          <w:szCs w:val="28"/>
        </w:rPr>
        <w:t>'Customer Segmentation (t-SNE)')</w:t>
      </w:r>
    </w:p>
    <w:p w:rsidR="007E4CB0" w:rsidRPr="007E4CB0" w:rsidRDefault="007E4CB0" w:rsidP="007E4CB0">
      <w:pPr>
        <w:rPr>
          <w:rFonts w:ascii="Times New Roman" w:hAnsi="Times New Roman" w:cs="Times New Roman"/>
          <w:sz w:val="28"/>
          <w:szCs w:val="28"/>
        </w:rPr>
      </w:pP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plt.tight_</w:t>
      </w:r>
      <w:r w:rsidRPr="007E4CB0">
        <w:rPr>
          <w:rFonts w:ascii="Times New Roman" w:hAnsi="Times New Roman" w:cs="Times New Roman"/>
          <w:sz w:val="28"/>
          <w:szCs w:val="28"/>
        </w:rPr>
        <w:t>layout ()</w:t>
      </w:r>
    </w:p>
    <w:p w:rsidR="007E4CB0" w:rsidRPr="007E4CB0" w:rsidRDefault="007E4CB0" w:rsidP="007E4CB0">
      <w:pPr>
        <w:rPr>
          <w:rFonts w:ascii="Times New Roman" w:hAnsi="Times New Roman" w:cs="Times New Roman"/>
          <w:sz w:val="28"/>
          <w:szCs w:val="28"/>
        </w:rPr>
      </w:pPr>
      <w:r w:rsidRPr="007E4CB0">
        <w:rPr>
          <w:rFonts w:ascii="Times New Roman" w:hAnsi="Times New Roman" w:cs="Times New Roman"/>
          <w:sz w:val="28"/>
          <w:szCs w:val="28"/>
        </w:rPr>
        <w:t>plt.show ()</w:t>
      </w:r>
    </w:p>
    <w:p w:rsidR="007E4CB0" w:rsidRPr="005E08B3" w:rsidRDefault="007E4CB0" w:rsidP="005E08B3">
      <w:pPr>
        <w:rPr>
          <w:rFonts w:ascii="Times New Roman" w:hAnsi="Times New Roman" w:cs="Times New Roman"/>
          <w:sz w:val="28"/>
          <w:szCs w:val="28"/>
        </w:rPr>
      </w:pPr>
    </w:p>
    <w:p w:rsidR="005E08B3" w:rsidRPr="005E08B3" w:rsidRDefault="005E08B3" w:rsidP="005E08B3">
      <w:pPr>
        <w:rPr>
          <w:rFonts w:ascii="Times New Roman" w:hAnsi="Times New Roman" w:cs="Times New Roman"/>
          <w:b/>
          <w:sz w:val="48"/>
          <w:szCs w:val="48"/>
        </w:rPr>
      </w:pPr>
    </w:p>
    <w:p w:rsidR="005E08B3" w:rsidRPr="005E08B3" w:rsidRDefault="005E08B3" w:rsidP="005E08B3">
      <w:pPr>
        <w:pStyle w:val="ListParagraph"/>
        <w:rPr>
          <w:rFonts w:ascii="Times New Roman" w:hAnsi="Times New Roman" w:cs="Times New Roman"/>
          <w:b/>
          <w:sz w:val="36"/>
          <w:szCs w:val="36"/>
        </w:rPr>
      </w:pPr>
    </w:p>
    <w:p w:rsidR="000D46A4" w:rsidRPr="000D46A4" w:rsidRDefault="000D46A4" w:rsidP="000D46A4">
      <w:pPr>
        <w:rPr>
          <w:rFonts w:ascii="Times New Roman" w:hAnsi="Times New Roman" w:cs="Times New Roman"/>
          <w:sz w:val="28"/>
          <w:szCs w:val="28"/>
        </w:rPr>
      </w:pPr>
    </w:p>
    <w:p w:rsidR="000D46A4" w:rsidRPr="000D46A4" w:rsidRDefault="000D46A4" w:rsidP="004D6B76">
      <w:pPr>
        <w:rPr>
          <w:rFonts w:ascii="Times New Roman" w:hAnsi="Times New Roman" w:cs="Times New Roman"/>
          <w:b/>
          <w:sz w:val="48"/>
          <w:szCs w:val="48"/>
        </w:rPr>
      </w:pPr>
    </w:p>
    <w:sectPr w:rsidR="000D46A4" w:rsidRPr="000D4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D67B3"/>
    <w:multiLevelType w:val="hybridMultilevel"/>
    <w:tmpl w:val="2E64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EC6EA6"/>
    <w:multiLevelType w:val="hybridMultilevel"/>
    <w:tmpl w:val="EE90A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07"/>
    <w:rsid w:val="000D46A4"/>
    <w:rsid w:val="004D6B76"/>
    <w:rsid w:val="005E08B3"/>
    <w:rsid w:val="007E4CB0"/>
    <w:rsid w:val="00940CD1"/>
    <w:rsid w:val="00B01D71"/>
    <w:rsid w:val="00D31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07"/>
  </w:style>
  <w:style w:type="paragraph" w:styleId="Heading2">
    <w:name w:val="heading 2"/>
    <w:basedOn w:val="Normal"/>
    <w:link w:val="Heading2Char"/>
    <w:uiPriority w:val="9"/>
    <w:qFormat/>
    <w:rsid w:val="007E4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A4"/>
    <w:pPr>
      <w:ind w:left="720"/>
      <w:contextualSpacing/>
    </w:pPr>
  </w:style>
  <w:style w:type="character" w:customStyle="1" w:styleId="Heading2Char">
    <w:name w:val="Heading 2 Char"/>
    <w:basedOn w:val="DefaultParagraphFont"/>
    <w:link w:val="Heading2"/>
    <w:uiPriority w:val="9"/>
    <w:rsid w:val="007E4CB0"/>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507"/>
  </w:style>
  <w:style w:type="paragraph" w:styleId="Heading2">
    <w:name w:val="heading 2"/>
    <w:basedOn w:val="Normal"/>
    <w:link w:val="Heading2Char"/>
    <w:uiPriority w:val="9"/>
    <w:qFormat/>
    <w:rsid w:val="007E4C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6A4"/>
    <w:pPr>
      <w:ind w:left="720"/>
      <w:contextualSpacing/>
    </w:pPr>
  </w:style>
  <w:style w:type="character" w:customStyle="1" w:styleId="Heading2Char">
    <w:name w:val="Heading 2 Char"/>
    <w:basedOn w:val="DefaultParagraphFont"/>
    <w:link w:val="Heading2"/>
    <w:uiPriority w:val="9"/>
    <w:rsid w:val="007E4CB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636693">
      <w:bodyDiv w:val="1"/>
      <w:marLeft w:val="0"/>
      <w:marRight w:val="0"/>
      <w:marTop w:val="0"/>
      <w:marBottom w:val="0"/>
      <w:divBdr>
        <w:top w:val="none" w:sz="0" w:space="0" w:color="auto"/>
        <w:left w:val="none" w:sz="0" w:space="0" w:color="auto"/>
        <w:bottom w:val="none" w:sz="0" w:space="0" w:color="auto"/>
        <w:right w:val="none" w:sz="0" w:space="0" w:color="auto"/>
      </w:divBdr>
    </w:div>
    <w:div w:id="196754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10</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mohith shakthi</dc:creator>
  <cp:lastModifiedBy>mohith shakthi</cp:lastModifiedBy>
  <cp:revision>1</cp:revision>
  <dcterms:created xsi:type="dcterms:W3CDTF">2023-10-09T15:17:00Z</dcterms:created>
  <dcterms:modified xsi:type="dcterms:W3CDTF">2023-10-09T17:10:00Z</dcterms:modified>
</cp:coreProperties>
</file>