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F8312E">
      <w:pPr>
        <w:jc w:val="center"/>
        <w:rPr>
          <w:sz w:val="28"/>
          <w:szCs w:val="28"/>
        </w:rPr>
      </w:pPr>
      <w:r>
        <w:pict w14:anchorId="56FB9C80">
          <v:rect id="_x0000_i1067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7456EE7F" w:rsidR="007B4A91" w:rsidRDefault="00F8312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Archery :</w:t>
      </w:r>
      <w:proofErr w:type="gramEnd"/>
      <w:r>
        <w:rPr>
          <w:sz w:val="28"/>
          <w:szCs w:val="28"/>
        </w:rPr>
        <w:t xml:space="preserve"> Always Strike</w:t>
      </w:r>
    </w:p>
    <w:p w14:paraId="34A9E19B" w14:textId="77777777" w:rsidR="007B4A91" w:rsidRDefault="00F8312E">
      <w:pPr>
        <w:rPr>
          <w:sz w:val="28"/>
          <w:szCs w:val="28"/>
        </w:rPr>
      </w:pPr>
      <w:r>
        <w:pict w14:anchorId="0DAFBD09">
          <v:rect id="_x0000_i1068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0181D0E6" w:rsidR="007B4A91" w:rsidRDefault="00F8312E">
      <w:pPr>
        <w:ind w:left="720"/>
        <w:rPr>
          <w:sz w:val="28"/>
          <w:szCs w:val="28"/>
        </w:rPr>
      </w:pPr>
      <w:r>
        <w:rPr>
          <w:sz w:val="28"/>
          <w:szCs w:val="28"/>
        </w:rPr>
        <w:t>To score the maximum, and hit the target</w:t>
      </w:r>
    </w:p>
    <w:p w14:paraId="3D632C61" w14:textId="77777777" w:rsidR="007B4A91" w:rsidRDefault="00F8312E">
      <w:pPr>
        <w:rPr>
          <w:sz w:val="28"/>
          <w:szCs w:val="28"/>
        </w:rPr>
      </w:pPr>
      <w:r>
        <w:pict w14:anchorId="29F3B047">
          <v:rect id="_x0000_i1069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078FC7CD" w:rsidR="007B4A91" w:rsidRDefault="00F8312E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Archery :</w:t>
      </w:r>
      <w:proofErr w:type="gramEnd"/>
      <w:r>
        <w:rPr>
          <w:sz w:val="28"/>
          <w:szCs w:val="28"/>
        </w:rPr>
        <w:t xml:space="preserve"> Always Strike is about help you, learn to aim </w:t>
      </w:r>
      <w:proofErr w:type="spellStart"/>
      <w:r>
        <w:rPr>
          <w:sz w:val="28"/>
          <w:szCs w:val="28"/>
        </w:rPr>
        <w:t>confindetly</w:t>
      </w:r>
      <w:proofErr w:type="spellEnd"/>
      <w:r>
        <w:rPr>
          <w:sz w:val="28"/>
          <w:szCs w:val="28"/>
        </w:rPr>
        <w:t xml:space="preserve"> without a miss and earn all points.</w:t>
      </w:r>
    </w:p>
    <w:p w14:paraId="6102F988" w14:textId="77777777" w:rsidR="007B4A91" w:rsidRDefault="00F8312E">
      <w:pPr>
        <w:rPr>
          <w:sz w:val="28"/>
          <w:szCs w:val="28"/>
        </w:rPr>
      </w:pPr>
      <w:r>
        <w:pict w14:anchorId="04BE5B81">
          <v:rect id="_x0000_i1070" style="width:0;height:1.5pt" o:hralign="center" o:hrstd="t" o:hr="t" fillcolor="#a0a0a0" stroked="f"/>
        </w:pict>
      </w:r>
    </w:p>
    <w:p w14:paraId="4A2BBC4F" w14:textId="77777777" w:rsidR="007B4A91" w:rsidRDefault="007B4A91">
      <w:pPr>
        <w:ind w:left="720"/>
        <w:rPr>
          <w:sz w:val="28"/>
          <w:szCs w:val="28"/>
        </w:rPr>
      </w:pPr>
    </w:p>
    <w:p w14:paraId="0AE3FDBE" w14:textId="77777777" w:rsidR="007B4A91" w:rsidRDefault="00F8312E">
      <w:pPr>
        <w:rPr>
          <w:sz w:val="28"/>
          <w:szCs w:val="28"/>
        </w:rPr>
      </w:pPr>
      <w:r>
        <w:pict w14:anchorId="15C910D3">
          <v:rect id="_x0000_i1071" style="width:0;height:1.5pt" o:hralign="center" o:hrstd="t" o:hr="t" fillcolor="#a0a0a0" stroked="f"/>
        </w:pict>
      </w:r>
    </w:p>
    <w:p w14:paraId="678A09BC" w14:textId="77777777" w:rsidR="007B4A91" w:rsidRDefault="007B4A91">
      <w:pPr>
        <w:ind w:left="720"/>
        <w:rPr>
          <w:sz w:val="28"/>
          <w:szCs w:val="28"/>
        </w:rPr>
      </w:pPr>
    </w:p>
    <w:p w14:paraId="35A4557A" w14:textId="77777777" w:rsidR="007B4A91" w:rsidRDefault="00F8312E">
      <w:pPr>
        <w:rPr>
          <w:sz w:val="28"/>
          <w:szCs w:val="28"/>
        </w:rPr>
      </w:pPr>
      <w:r>
        <w:pict w14:anchorId="5D972187">
          <v:rect id="_x0000_i1072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7034F0E8" w:rsidR="007B4A91" w:rsidRDefault="00F8312E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313D4A2D" w:rsidR="007B4A91" w:rsidRDefault="00F8312E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Shoot 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36FD8E40" w:rsidR="007B4A91" w:rsidRDefault="00F8312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CrossBow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4459020D" w:rsidR="007B4A91" w:rsidRDefault="00F8312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weapon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3AA4174D" w:rsidR="007B4A91" w:rsidRDefault="00F8312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Arrow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1D5AB8EB" w:rsidR="007B4A91" w:rsidRDefault="00F8312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weapon for the crossbow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63117058" w:rsidR="007B4A91" w:rsidRDefault="00F8312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Board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390A3EEB" w:rsidR="007B4A91" w:rsidRDefault="00F8312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target</w:t>
            </w: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77777777" w:rsidR="00556965" w:rsidRDefault="00556965"/>
    <w:p w14:paraId="1C560CE8" w14:textId="232881F5" w:rsidR="007B4A91" w:rsidRDefault="00F8312E">
      <w:pPr>
        <w:rPr>
          <w:sz w:val="28"/>
          <w:szCs w:val="28"/>
        </w:rPr>
      </w:pPr>
      <w:r w:rsidRPr="00F8312E">
        <w:lastRenderedPageBreak/>
        <w:drawing>
          <wp:inline distT="0" distB="0" distL="0" distR="0" wp14:anchorId="640E5B42" wp14:editId="197D4089">
            <wp:extent cx="5943600" cy="2885440"/>
            <wp:effectExtent l="0" t="0" r="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E5BE" w14:textId="77777777" w:rsidR="007B4A91" w:rsidRDefault="00F8312E">
      <w:pPr>
        <w:rPr>
          <w:sz w:val="28"/>
          <w:szCs w:val="28"/>
        </w:rPr>
      </w:pPr>
      <w:r>
        <w:pict w14:anchorId="0F1C66A9">
          <v:rect id="_x0000_i1074" style="width:0;height:1.5pt" o:hralign="center" o:hrstd="t" o:hr="t" fillcolor="#a0a0a0" stroked="f"/>
        </w:pict>
      </w:r>
    </w:p>
    <w:p w14:paraId="442F6C1C" w14:textId="77777777" w:rsidR="007B4A91" w:rsidRDefault="00F8312E">
      <w:pPr>
        <w:rPr>
          <w:sz w:val="28"/>
          <w:szCs w:val="28"/>
        </w:rPr>
      </w:pPr>
      <w:r>
        <w:pict w14:anchorId="4F9B2C9F">
          <v:rect id="_x0000_i1075" style="width:0;height:1.5pt" o:hralign="center" o:hrstd="t" o:hr="t" fillcolor="#a0a0a0" stroked="f"/>
        </w:pict>
      </w:r>
    </w:p>
    <w:p w14:paraId="6A534FF3" w14:textId="77777777" w:rsidR="007B4A91" w:rsidRDefault="00F8312E">
      <w:pPr>
        <w:rPr>
          <w:sz w:val="28"/>
          <w:szCs w:val="28"/>
        </w:rPr>
      </w:pPr>
      <w:r>
        <w:pict w14:anchorId="0F0BB7B1">
          <v:rect id="_x0000_i1076" style="width:0;height:1.5pt" o:hralign="center" o:hrstd="t" o:hr="t" fillcolor="#a0a0a0" stroked="f"/>
        </w:pict>
      </w: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24B987DE" w14:textId="1A0FDFAB" w:rsidR="007B4A91" w:rsidRDefault="00F8312E">
      <w:pPr>
        <w:rPr>
          <w:sz w:val="28"/>
          <w:szCs w:val="28"/>
        </w:rPr>
      </w:pPr>
      <w:r>
        <w:pict w14:anchorId="4F92B24E">
          <v:rect id="_x0000_i1077" style="width:0;height:1.5pt" o:hralign="center" o:hrstd="t" o:hr="t" fillcolor="#a0a0a0" stroked="f"/>
        </w:pict>
      </w:r>
      <w:r>
        <w:t xml:space="preserve">I just want to help people get better at their aim, that’s </w:t>
      </w:r>
      <w:proofErr w:type="gramStart"/>
      <w:r>
        <w:t>all .</w:t>
      </w:r>
      <w:proofErr w:type="gramEnd"/>
      <w:r>
        <w:t>_. (</w:t>
      </w:r>
      <w:proofErr w:type="gramStart"/>
      <w:r>
        <w:t>its</w:t>
      </w:r>
      <w:proofErr w:type="gramEnd"/>
      <w:r>
        <w:t xml:space="preserve"> engaging I guess?)</w:t>
      </w:r>
      <w:r>
        <w:pict w14:anchorId="2BE0C1BB">
          <v:rect id="_x0000_i1079" style="width:0;height:1.5pt" o:hralign="center" o:hrstd="t" o:hr="t" fillcolor="#a0a0a0" stroked="f"/>
        </w:pict>
      </w:r>
      <w:r>
        <w:pict w14:anchorId="6874E4CB">
          <v:rect id="_x0000_i1080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556965"/>
    <w:rsid w:val="007B4A91"/>
    <w:rsid w:val="00D11566"/>
    <w:rsid w:val="00F83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Sharv Ambre</cp:lastModifiedBy>
  <cp:revision>4</cp:revision>
  <dcterms:created xsi:type="dcterms:W3CDTF">2021-03-18T05:03:00Z</dcterms:created>
  <dcterms:modified xsi:type="dcterms:W3CDTF">2022-02-17T00:53:00Z</dcterms:modified>
</cp:coreProperties>
</file>