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Working Agreement</w:t>
      </w:r>
    </w:p>
    <w:p w:rsidR="00000000" w:rsidDel="00000000" w:rsidP="00000000" w:rsidRDefault="00000000" w:rsidRPr="00000000" w14:paraId="00000002">
      <w:pPr>
        <w:spacing w:after="4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All team members are expected to attend scheduled meetings promptly and be prepared with progress updates.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Attendance is mandatory unless there is an exceptional circumstance.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If a member anticipates missing a meeting, they must inform the team leader in advance and review the meeting minutes before the next meeting.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Repeated absence without communication may negatively impact team performance and collaboration.</w:t>
      </w:r>
    </w:p>
    <w:p w:rsidR="00000000" w:rsidDel="00000000" w:rsidP="00000000" w:rsidRDefault="00000000" w:rsidRPr="00000000" w14:paraId="00000007">
      <w:pPr>
        <w:spacing w:after="4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4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The team will meet virtually on Mondays and Fridays via Zoom or Google Meet.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The team leader is responsible for scheduling meetings and sharing meeting links.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Meeting minutes will be recorded after each meeting to track decisions, tasks, and progress.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Each member is expected to: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Provide progress updates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Participate actively in discussions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Contribute ideas and suggestions</w:t>
      </w:r>
    </w:p>
    <w:p w:rsidR="00000000" w:rsidDel="00000000" w:rsidP="00000000" w:rsidRDefault="00000000" w:rsidRPr="00000000" w14:paraId="00000010">
      <w:pPr>
        <w:spacing w:after="40" w:before="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Communication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To ensure smooth collaboration, the team will use multiple communication channels: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Zoom / Google Meet – Weekly sprint meetings and structured discussions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WhatsApp Group – Urgent updates, quick clarifications, and day-to-day communication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Google Docs – Sharing and collaboratively editing final deliverables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Project Tracking Tools – Used for tracking: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4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4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Bug tracking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4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4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Weekly planning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40" w:before="20" w:line="240" w:lineRule="auto"/>
        <w:ind w:left="1440" w:hanging="360"/>
      </w:pPr>
      <w:r w:rsidDel="00000000" w:rsidR="00000000" w:rsidRPr="00000000">
        <w:rPr>
          <w:rtl w:val="0"/>
        </w:rPr>
        <w:t xml:space="preserve">Meeting minutes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40" w:before="2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progress and Sprint Burndown Charts using Jira Software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All members are encouraged to keep cameras on during virtual meetings to foster transparency and team trust.</w:t>
      </w:r>
    </w:p>
    <w:p w:rsidR="00000000" w:rsidDel="00000000" w:rsidP="00000000" w:rsidRDefault="00000000" w:rsidRPr="00000000" w14:paraId="0000001E">
      <w:pPr>
        <w:spacing w:after="4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4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Division &amp; Task Ownership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Project tasks will be assigned during sprint planning with clear ownership.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Responsibilities will be distributed as equally as possible among team members.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Each member commits to completing assigned tasks before the agreed deadline.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If a member faces challenges or blockers, they must communicate early so the team can provide support.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40" w:before="20" w:line="240" w:lineRule="auto"/>
        <w:ind w:left="720" w:hanging="360"/>
      </w:pPr>
      <w:r w:rsidDel="00000000" w:rsidR="00000000" w:rsidRPr="00000000">
        <w:rPr>
          <w:rtl w:val="0"/>
        </w:rPr>
        <w:t xml:space="preserve">Cross-support is encouraged, especially during high workload periods.</w:t>
      </w:r>
    </w:p>
    <w:p w:rsidR="00000000" w:rsidDel="00000000" w:rsidP="00000000" w:rsidRDefault="00000000" w:rsidRPr="00000000" w14:paraId="00000025">
      <w:pPr>
        <w:spacing w:after="40" w:before="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Quality &amp; Collaboration: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should be shared early for peer review and constructive feedback.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 are expected to maintain high standards of quality and professionalism.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Mutual respect, accountability, and collaborative spirit are essential.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contributions should align with project requirements and deadlines.</w:t>
      </w:r>
    </w:p>
    <w:p w:rsidR="00000000" w:rsidDel="00000000" w:rsidP="00000000" w:rsidRDefault="00000000" w:rsidRPr="00000000" w14:paraId="0000002B">
      <w:pPr>
        <w:spacing w:after="4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2C">
      <w:pPr>
        <w:spacing w:after="40" w:before="20" w:line="240" w:lineRule="auto"/>
        <w:rPr/>
      </w:pPr>
      <w:r w:rsidDel="00000000" w:rsidR="00000000" w:rsidRPr="00000000">
        <w:rPr>
          <w:rtl w:val="0"/>
        </w:rPr>
        <w:t xml:space="preserve">Sharvani Kadarla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sk10362n@pace.edu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" w:line="240" w:lineRule="auto"/>
        <w:rPr/>
      </w:pPr>
      <w:r w:rsidDel="00000000" w:rsidR="00000000" w:rsidRPr="00000000">
        <w:rPr>
          <w:rtl w:val="0"/>
        </w:rPr>
        <w:t xml:space="preserve">Deepali Sawant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ds83110n@pace.edu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" w:line="240" w:lineRule="auto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tl w:val="0"/>
        </w:rPr>
        <w:t xml:space="preserve">Jai Sheel Bhasker Paladugu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jp03982n@pace.edu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="240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  <w:rtl w:val="0"/>
        </w:rPr>
        <w:t xml:space="preserve">Ashish Reddy Majjigapu - </w:t>
      </w:r>
      <w:hyperlink r:id="rId9">
        <w:r w:rsidDel="00000000" w:rsidR="00000000" w:rsidRPr="00000000">
          <w:rPr>
            <w:color w:val="1155cc"/>
            <w:u w:val="single"/>
            <w:shd w:fill="f6f8fa" w:val="clear"/>
            <w:rtl w:val="0"/>
          </w:rPr>
          <w:t xml:space="preserve">am37448n@pace.edu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m37448n@pace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sk10362n@pace.edu" TargetMode="External"/><Relationship Id="rId7" Type="http://schemas.openxmlformats.org/officeDocument/2006/relationships/hyperlink" Target="mailto:ds83110n@pace.edu" TargetMode="External"/><Relationship Id="rId8" Type="http://schemas.openxmlformats.org/officeDocument/2006/relationships/hyperlink" Target="mailto:jp03982n@pa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