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ABF2B" w14:textId="34837F15" w:rsidR="00026934" w:rsidRPr="00026934" w:rsidRDefault="00026934" w:rsidP="00026934">
      <w:pPr>
        <w:jc w:val="center"/>
        <w:rPr>
          <w:rFonts w:ascii="Times New Roman" w:hAnsi="Times New Roman" w:cs="Times New Roman"/>
          <w:b/>
          <w:bCs/>
          <w:sz w:val="32"/>
          <w:szCs w:val="32"/>
        </w:rPr>
      </w:pPr>
      <w:r w:rsidRPr="00026934">
        <w:rPr>
          <w:rFonts w:ascii="Times New Roman" w:hAnsi="Times New Roman" w:cs="Times New Roman"/>
          <w:b/>
          <w:bCs/>
          <w:sz w:val="32"/>
          <w:szCs w:val="32"/>
        </w:rPr>
        <w:t>Software Engineering Tools Lab</w:t>
      </w:r>
    </w:p>
    <w:p w14:paraId="6D9497E7" w14:textId="33AF0BD7" w:rsidR="00026934" w:rsidRPr="00026934" w:rsidRDefault="00026934" w:rsidP="00026934">
      <w:pPr>
        <w:jc w:val="center"/>
        <w:rPr>
          <w:rFonts w:ascii="Times New Roman" w:hAnsi="Times New Roman" w:cs="Times New Roman"/>
          <w:b/>
          <w:bCs/>
          <w:sz w:val="32"/>
          <w:szCs w:val="32"/>
        </w:rPr>
      </w:pPr>
      <w:r w:rsidRPr="00026934">
        <w:rPr>
          <w:rFonts w:ascii="Times New Roman" w:hAnsi="Times New Roman" w:cs="Times New Roman"/>
          <w:b/>
          <w:bCs/>
          <w:sz w:val="32"/>
          <w:szCs w:val="32"/>
        </w:rPr>
        <w:t>Assignment No-1</w:t>
      </w:r>
    </w:p>
    <w:p w14:paraId="78947D77" w14:textId="57D821E0" w:rsidR="00026934" w:rsidRPr="00026934" w:rsidRDefault="00026934" w:rsidP="00026934">
      <w:pPr>
        <w:jc w:val="center"/>
        <w:rPr>
          <w:rFonts w:ascii="Times New Roman" w:hAnsi="Times New Roman" w:cs="Times New Roman"/>
          <w:b/>
          <w:bCs/>
          <w:sz w:val="32"/>
          <w:szCs w:val="32"/>
        </w:rPr>
      </w:pPr>
      <w:r w:rsidRPr="00026934">
        <w:rPr>
          <w:rFonts w:ascii="Times New Roman" w:hAnsi="Times New Roman" w:cs="Times New Roman"/>
          <w:b/>
          <w:bCs/>
          <w:sz w:val="32"/>
          <w:szCs w:val="32"/>
        </w:rPr>
        <w:t xml:space="preserve">(Module 1- Introduction to FOSS) </w:t>
      </w:r>
    </w:p>
    <w:p w14:paraId="7A659AF2" w14:textId="77777777" w:rsidR="00026934" w:rsidRPr="00026934" w:rsidRDefault="00026934" w:rsidP="00026934">
      <w:pPr>
        <w:jc w:val="center"/>
        <w:rPr>
          <w:rFonts w:ascii="Times New Roman" w:hAnsi="Times New Roman" w:cs="Times New Roman"/>
          <w:b/>
          <w:bCs/>
          <w:sz w:val="32"/>
          <w:szCs w:val="32"/>
        </w:rPr>
      </w:pPr>
    </w:p>
    <w:p w14:paraId="14EB66D2" w14:textId="2F6151F7" w:rsidR="00026934" w:rsidRP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1. Differentiate in between free software, Open source software and proprietary software with respect to its properties.</w:t>
      </w:r>
    </w:p>
    <w:p w14:paraId="508DD0F6" w14:textId="77777777" w:rsidR="00026934" w:rsidRPr="00026934" w:rsidRDefault="00026934" w:rsidP="00026934">
      <w:pPr>
        <w:rPr>
          <w:rFonts w:ascii="Times New Roman" w:hAnsi="Times New Roman" w:cs="Times New Roman"/>
          <w:b/>
          <w:bCs/>
          <w:color w:val="333333"/>
          <w:sz w:val="26"/>
          <w:szCs w:val="26"/>
          <w:shd w:val="clear" w:color="auto" w:fill="FFFFFF"/>
        </w:rPr>
      </w:pPr>
      <w:r w:rsidRPr="00026934">
        <w:rPr>
          <w:rFonts w:ascii="Times New Roman" w:hAnsi="Times New Roman" w:cs="Times New Roman"/>
          <w:b/>
          <w:bCs/>
          <w:sz w:val="24"/>
          <w:szCs w:val="24"/>
        </w:rPr>
        <w:t>Free Software:</w:t>
      </w:r>
      <w:r w:rsidRPr="00026934">
        <w:rPr>
          <w:rFonts w:ascii="Times New Roman" w:hAnsi="Times New Roman" w:cs="Times New Roman"/>
          <w:b/>
          <w:bCs/>
          <w:color w:val="333333"/>
          <w:sz w:val="26"/>
          <w:szCs w:val="26"/>
          <w:shd w:val="clear" w:color="auto" w:fill="FFFFFF"/>
        </w:rPr>
        <w:t xml:space="preserve"> </w:t>
      </w:r>
    </w:p>
    <w:p w14:paraId="65ED9A21" w14:textId="2E16ABD5" w:rsidR="00026934" w:rsidRP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Free Software refers to freedom, not price. It guarantees its users the essential four freedoms. The absence of at least one of these freedoms means an application is proprietary, so non‐Free Software.</w:t>
      </w:r>
    </w:p>
    <w:p w14:paraId="67E65BFE" w14:textId="77777777" w:rsidR="00026934" w:rsidRP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Use</w:t>
      </w:r>
    </w:p>
    <w:p w14:paraId="0B640A33" w14:textId="35E1D8BC" w:rsidR="00026934" w:rsidRP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Free Software can be used for any purpose and is free of restrictions such as licence expiry or geographic limitations.</w:t>
      </w:r>
    </w:p>
    <w:p w14:paraId="0E7779D1" w14:textId="65101AD2" w:rsidR="00026934" w:rsidRP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Study</w:t>
      </w:r>
    </w:p>
    <w:p w14:paraId="18890BA3" w14:textId="77777777" w:rsidR="00026934" w:rsidRP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Free Software and its code can be studied by anyone, without non‐disclosure agreements or similar restrictions.</w:t>
      </w:r>
    </w:p>
    <w:p w14:paraId="15AF0FA3" w14:textId="77777777" w:rsidR="00026934" w:rsidRP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Share</w:t>
      </w:r>
    </w:p>
    <w:p w14:paraId="77F79D94" w14:textId="77777777" w:rsidR="00026934" w:rsidRP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Free Software can be shared and copied at virtually no cost</w:t>
      </w:r>
    </w:p>
    <w:p w14:paraId="74363E61" w14:textId="49A23DD1" w:rsidR="00026934" w:rsidRPr="00026934" w:rsidRDefault="00026934" w:rsidP="00026934">
      <w:pPr>
        <w:rPr>
          <w:rFonts w:ascii="Times New Roman" w:hAnsi="Times New Roman" w:cs="Times New Roman"/>
          <w:b/>
          <w:bCs/>
          <w:sz w:val="24"/>
          <w:szCs w:val="24"/>
        </w:rPr>
      </w:pPr>
      <w:r w:rsidRPr="00026934">
        <w:rPr>
          <w:rFonts w:ascii="Times New Roman" w:hAnsi="Times New Roman" w:cs="Times New Roman"/>
          <w:b/>
          <w:bCs/>
          <w:sz w:val="24"/>
          <w:szCs w:val="24"/>
        </w:rPr>
        <w:t>Open-Source Software</w:t>
      </w:r>
      <w:r>
        <w:rPr>
          <w:rFonts w:ascii="Times New Roman" w:hAnsi="Times New Roman" w:cs="Times New Roman"/>
          <w:b/>
          <w:bCs/>
          <w:sz w:val="24"/>
          <w:szCs w:val="24"/>
        </w:rPr>
        <w:t>:</w:t>
      </w:r>
    </w:p>
    <w:p w14:paraId="60040061" w14:textId="3E565398" w:rsidR="00026934" w:rsidRP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 xml:space="preserve">It all started with Richard Stallman who developed the GNU project in 1983 which </w:t>
      </w:r>
      <w:proofErr w:type="spellStart"/>
      <w:r w:rsidRPr="00026934">
        <w:rPr>
          <w:rFonts w:ascii="Times New Roman" w:hAnsi="Times New Roman" w:cs="Times New Roman"/>
          <w:sz w:val="24"/>
          <w:szCs w:val="24"/>
        </w:rPr>
        <w:t>fueled</w:t>
      </w:r>
      <w:proofErr w:type="spellEnd"/>
      <w:r w:rsidRPr="00026934">
        <w:rPr>
          <w:rFonts w:ascii="Times New Roman" w:hAnsi="Times New Roman" w:cs="Times New Roman"/>
          <w:sz w:val="24"/>
          <w:szCs w:val="24"/>
        </w:rPr>
        <w:t xml:space="preserve"> the free software movement which eventually led to the revolutionary open-source software movement.</w:t>
      </w:r>
      <w:r w:rsidRPr="00026934">
        <w:rPr>
          <w:rFonts w:ascii="Georgia" w:hAnsi="Georgia"/>
          <w:color w:val="1D1D1D"/>
          <w:sz w:val="27"/>
          <w:szCs w:val="27"/>
          <w:shd w:val="clear" w:color="auto" w:fill="FFFFFF"/>
        </w:rPr>
        <w:t xml:space="preserve"> </w:t>
      </w:r>
      <w:r w:rsidRPr="00026934">
        <w:rPr>
          <w:rFonts w:ascii="Times New Roman" w:hAnsi="Times New Roman" w:cs="Times New Roman"/>
          <w:sz w:val="24"/>
          <w:szCs w:val="24"/>
        </w:rPr>
        <w:t>The idea is to release the software under the open licenses category so that anyone could see, modify, and distribute the source code as deemed necessary.</w:t>
      </w:r>
      <w:r w:rsidRPr="00026934">
        <w:rPr>
          <w:rFonts w:ascii="Georgia" w:hAnsi="Georgia"/>
          <w:color w:val="1D1D1D"/>
          <w:sz w:val="27"/>
          <w:szCs w:val="27"/>
          <w:shd w:val="clear" w:color="auto" w:fill="FFFFFF"/>
        </w:rPr>
        <w:t xml:space="preserve"> </w:t>
      </w:r>
      <w:r w:rsidRPr="00026934">
        <w:rPr>
          <w:rFonts w:ascii="Times New Roman" w:hAnsi="Times New Roman" w:cs="Times New Roman"/>
          <w:sz w:val="24"/>
          <w:szCs w:val="24"/>
        </w:rPr>
        <w:t xml:space="preserve">Any software under the </w:t>
      </w:r>
      <w:proofErr w:type="gramStart"/>
      <w:r w:rsidRPr="00026934">
        <w:rPr>
          <w:rFonts w:ascii="Times New Roman" w:hAnsi="Times New Roman" w:cs="Times New Roman"/>
          <w:sz w:val="24"/>
          <w:szCs w:val="24"/>
        </w:rPr>
        <w:t>open source</w:t>
      </w:r>
      <w:proofErr w:type="gramEnd"/>
      <w:r w:rsidRPr="00026934">
        <w:rPr>
          <w:rFonts w:ascii="Times New Roman" w:hAnsi="Times New Roman" w:cs="Times New Roman"/>
          <w:sz w:val="24"/>
          <w:szCs w:val="24"/>
        </w:rPr>
        <w:t xml:space="preserve"> license is intended to be shared openly among users and redistributed by others as long as the distribution terms are compliant with the OSI’s open source definition. Programmers with access to a program’s source code are allowed to manipulate parts of code by adding or modifying features that would not have worked otherwise.</w:t>
      </w:r>
    </w:p>
    <w:p w14:paraId="420DC657" w14:textId="01D4BC7C" w:rsidR="00026934" w:rsidRDefault="00026934" w:rsidP="00026934">
      <w:pPr>
        <w:rPr>
          <w:rFonts w:ascii="Times New Roman" w:hAnsi="Times New Roman" w:cs="Times New Roman"/>
          <w:b/>
          <w:bCs/>
          <w:sz w:val="24"/>
          <w:szCs w:val="24"/>
        </w:rPr>
      </w:pPr>
      <w:r w:rsidRPr="00026934">
        <w:rPr>
          <w:rFonts w:ascii="Times New Roman" w:hAnsi="Times New Roman" w:cs="Times New Roman"/>
          <w:b/>
          <w:bCs/>
          <w:sz w:val="24"/>
          <w:szCs w:val="24"/>
        </w:rPr>
        <w:t>Proprietary Software</w:t>
      </w:r>
      <w:r>
        <w:rPr>
          <w:rFonts w:ascii="Times New Roman" w:hAnsi="Times New Roman" w:cs="Times New Roman"/>
          <w:b/>
          <w:bCs/>
          <w:sz w:val="24"/>
          <w:szCs w:val="24"/>
        </w:rPr>
        <w:t>:</w:t>
      </w:r>
    </w:p>
    <w:p w14:paraId="594F969F" w14:textId="77777777" w:rsidR="00026934" w:rsidRPr="00026934" w:rsidRDefault="00026934" w:rsidP="00026934">
      <w:pPr>
        <w:rPr>
          <w:rFonts w:ascii="Times New Roman" w:hAnsi="Times New Roman" w:cs="Times New Roman"/>
          <w:b/>
          <w:bCs/>
          <w:sz w:val="24"/>
          <w:szCs w:val="24"/>
        </w:rPr>
      </w:pPr>
    </w:p>
    <w:p w14:paraId="257EC1F0" w14:textId="3CAC2697" w:rsidR="00026934" w:rsidRP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Unlike open source, there are some software the source code of which can only be modified by the individual or organization who created it.</w:t>
      </w:r>
      <w:r w:rsidRPr="00026934">
        <w:rPr>
          <w:rFonts w:ascii="Georgia" w:hAnsi="Georgia"/>
          <w:color w:val="1D1D1D"/>
          <w:sz w:val="27"/>
          <w:szCs w:val="27"/>
          <w:shd w:val="clear" w:color="auto" w:fill="FFFFFF"/>
        </w:rPr>
        <w:t xml:space="preserve"> </w:t>
      </w:r>
      <w:r w:rsidRPr="00026934">
        <w:rPr>
          <w:rFonts w:ascii="Times New Roman" w:hAnsi="Times New Roman" w:cs="Times New Roman"/>
          <w:sz w:val="24"/>
          <w:szCs w:val="24"/>
        </w:rPr>
        <w:t>The owner or publisher of the software holds intellectual property rights of the source code exclusively. We call this type of software “proprietary software” because only the original owner(s) of the software are legally allowed to inspect and modify the source code.</w:t>
      </w:r>
      <w:r w:rsidRPr="00026934">
        <w:rPr>
          <w:rFonts w:ascii="Georgia" w:hAnsi="Georgia"/>
          <w:color w:val="1D1D1D"/>
          <w:sz w:val="27"/>
          <w:szCs w:val="27"/>
          <w:shd w:val="clear" w:color="auto" w:fill="FFFFFF"/>
        </w:rPr>
        <w:t xml:space="preserve"> </w:t>
      </w:r>
      <w:r w:rsidRPr="00026934">
        <w:rPr>
          <w:rFonts w:ascii="Times New Roman" w:hAnsi="Times New Roman" w:cs="Times New Roman"/>
          <w:sz w:val="24"/>
          <w:szCs w:val="24"/>
        </w:rPr>
        <w:t xml:space="preserve">Unlike open source software, the internal structure of proprietary software is not exposed and the restrictions are imposed upon the users by the </w:t>
      </w:r>
      <w:r w:rsidRPr="00026934">
        <w:rPr>
          <w:rFonts w:ascii="Times New Roman" w:hAnsi="Times New Roman" w:cs="Times New Roman"/>
          <w:sz w:val="24"/>
          <w:szCs w:val="24"/>
        </w:rPr>
        <w:lastRenderedPageBreak/>
        <w:t>End User License Agreement</w:t>
      </w:r>
      <w:r>
        <w:rPr>
          <w:rFonts w:ascii="Times New Roman" w:hAnsi="Times New Roman" w:cs="Times New Roman"/>
          <w:sz w:val="24"/>
          <w:szCs w:val="24"/>
        </w:rPr>
        <w:t>.</w:t>
      </w:r>
      <w:r w:rsidRPr="00026934">
        <w:rPr>
          <w:rFonts w:ascii="Georgia" w:hAnsi="Georgia"/>
          <w:color w:val="1D1D1D"/>
          <w:sz w:val="27"/>
          <w:szCs w:val="27"/>
          <w:shd w:val="clear" w:color="auto" w:fill="FFFFFF"/>
        </w:rPr>
        <w:t xml:space="preserve"> </w:t>
      </w:r>
      <w:r w:rsidRPr="00026934">
        <w:rPr>
          <w:rFonts w:ascii="Times New Roman" w:hAnsi="Times New Roman" w:cs="Times New Roman"/>
          <w:sz w:val="24"/>
          <w:szCs w:val="24"/>
        </w:rPr>
        <w:t>Examples of proprietary software include iTunes, Windows, macOS, Google Earth, Unix, Adobe Flash Player, Microsoft Word, etc.</w:t>
      </w:r>
    </w:p>
    <w:p w14:paraId="4053919A" w14:textId="53A780A3" w:rsidR="00026934" w:rsidRDefault="00026934" w:rsidP="00026934">
      <w:pPr>
        <w:rPr>
          <w:rFonts w:ascii="Times New Roman" w:hAnsi="Times New Roman" w:cs="Times New Roman"/>
          <w:sz w:val="24"/>
          <w:szCs w:val="24"/>
        </w:rPr>
      </w:pPr>
    </w:p>
    <w:p w14:paraId="5BFED98F" w14:textId="77777777" w:rsidR="00026934" w:rsidRPr="00026934" w:rsidRDefault="00026934" w:rsidP="00026934">
      <w:pPr>
        <w:rPr>
          <w:rFonts w:ascii="Times New Roman" w:hAnsi="Times New Roman" w:cs="Times New Roman"/>
          <w:sz w:val="24"/>
          <w:szCs w:val="24"/>
        </w:rPr>
      </w:pPr>
    </w:p>
    <w:p w14:paraId="25D446CE" w14:textId="77777777" w:rsidR="00026934" w:rsidRP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2. Enlist some examples along with its purpose and properties (at least 10) of FOSS and</w:t>
      </w:r>
    </w:p>
    <w:p w14:paraId="5BAD0F5F" w14:textId="63E0D4FD" w:rsid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proprietary software with respect to database.</w:t>
      </w:r>
    </w:p>
    <w:p w14:paraId="08953224" w14:textId="06A6C720" w:rsidR="009C7088" w:rsidRPr="009C7088" w:rsidRDefault="009C7088" w:rsidP="009C7088">
      <w:pPr>
        <w:rPr>
          <w:rFonts w:ascii="Times New Roman" w:hAnsi="Times New Roman" w:cs="Times New Roman"/>
          <w:b/>
          <w:bCs/>
          <w:sz w:val="24"/>
          <w:szCs w:val="24"/>
        </w:rPr>
      </w:pPr>
      <w:r>
        <w:rPr>
          <w:rFonts w:ascii="Times New Roman" w:hAnsi="Times New Roman" w:cs="Times New Roman"/>
          <w:b/>
          <w:bCs/>
          <w:sz w:val="24"/>
          <w:szCs w:val="24"/>
        </w:rPr>
        <w:t>FOSS:</w:t>
      </w:r>
    </w:p>
    <w:p w14:paraId="5EB15788" w14:textId="77777777" w:rsidR="009C7088" w:rsidRPr="009C7088" w:rsidRDefault="009C7088" w:rsidP="009C7088">
      <w:pPr>
        <w:rPr>
          <w:rFonts w:ascii="Times New Roman" w:hAnsi="Times New Roman" w:cs="Times New Roman"/>
          <w:sz w:val="24"/>
          <w:szCs w:val="24"/>
        </w:rPr>
      </w:pPr>
      <w:r w:rsidRPr="009C7088">
        <w:rPr>
          <w:rFonts w:ascii="Times New Roman" w:hAnsi="Times New Roman" w:cs="Times New Roman"/>
          <w:sz w:val="24"/>
          <w:szCs w:val="24"/>
        </w:rPr>
        <w:t xml:space="preserve">FOSS means Free and </w:t>
      </w:r>
      <w:proofErr w:type="gramStart"/>
      <w:r w:rsidRPr="009C7088">
        <w:rPr>
          <w:rFonts w:ascii="Times New Roman" w:hAnsi="Times New Roman" w:cs="Times New Roman"/>
          <w:sz w:val="24"/>
          <w:szCs w:val="24"/>
        </w:rPr>
        <w:t>Open Source</w:t>
      </w:r>
      <w:proofErr w:type="gramEnd"/>
      <w:r w:rsidRPr="009C7088">
        <w:rPr>
          <w:rFonts w:ascii="Times New Roman" w:hAnsi="Times New Roman" w:cs="Times New Roman"/>
          <w:sz w:val="24"/>
          <w:szCs w:val="24"/>
        </w:rPr>
        <w:t xml:space="preserve"> Software. It </w:t>
      </w:r>
      <w:proofErr w:type="gramStart"/>
      <w:r w:rsidRPr="009C7088">
        <w:rPr>
          <w:rFonts w:ascii="Times New Roman" w:hAnsi="Times New Roman" w:cs="Times New Roman"/>
          <w:sz w:val="24"/>
          <w:szCs w:val="24"/>
        </w:rPr>
        <w:t>doesn’t</w:t>
      </w:r>
      <w:proofErr w:type="gramEnd"/>
      <w:r w:rsidRPr="009C7088">
        <w:rPr>
          <w:rFonts w:ascii="Times New Roman" w:hAnsi="Times New Roman" w:cs="Times New Roman"/>
          <w:sz w:val="24"/>
          <w:szCs w:val="24"/>
        </w:rPr>
        <w:t xml:space="preserve"> mean the software is free of cost. It means that the software's source code is open for all and anyone is free to use, study and modify the code. This principle allows others to contribute to developing and improving a software like a community.</w:t>
      </w:r>
    </w:p>
    <w:p w14:paraId="79D48562" w14:textId="77777777" w:rsidR="001839F3" w:rsidRPr="001839F3" w:rsidRDefault="001839F3" w:rsidP="001839F3">
      <w:pPr>
        <w:rPr>
          <w:rFonts w:ascii="Times New Roman" w:hAnsi="Times New Roman" w:cs="Times New Roman"/>
          <w:sz w:val="24"/>
          <w:szCs w:val="24"/>
        </w:rPr>
      </w:pPr>
      <w:proofErr w:type="gramStart"/>
      <w:r w:rsidRPr="001839F3">
        <w:rPr>
          <w:rFonts w:ascii="Times New Roman" w:hAnsi="Times New Roman" w:cs="Times New Roman"/>
          <w:sz w:val="24"/>
          <w:szCs w:val="24"/>
        </w:rPr>
        <w:t>1  PostgreSQL</w:t>
      </w:r>
      <w:proofErr w:type="gramEnd"/>
    </w:p>
    <w:p w14:paraId="690DF603"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PostgreSQL is an object-relational database management system, founded on July 8, 1996. Developed by the PostgreSQL Global Development Group, it is written in C and works in most UNIX-like operating systems and Windows.</w:t>
      </w:r>
    </w:p>
    <w:p w14:paraId="4084943B"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Features</w:t>
      </w:r>
    </w:p>
    <w:p w14:paraId="20A903F2" w14:textId="6F3F163B" w:rsidR="001839F3" w:rsidRPr="001839F3" w:rsidRDefault="001839F3" w:rsidP="001839F3">
      <w:pPr>
        <w:pStyle w:val="ListParagraph"/>
        <w:numPr>
          <w:ilvl w:val="0"/>
          <w:numId w:val="5"/>
        </w:numPr>
        <w:rPr>
          <w:rFonts w:ascii="Times New Roman" w:hAnsi="Times New Roman" w:cs="Times New Roman"/>
          <w:sz w:val="24"/>
          <w:szCs w:val="24"/>
        </w:rPr>
      </w:pPr>
      <w:r w:rsidRPr="001839F3">
        <w:rPr>
          <w:rFonts w:ascii="Times New Roman" w:hAnsi="Times New Roman" w:cs="Times New Roman"/>
          <w:sz w:val="24"/>
          <w:szCs w:val="24"/>
        </w:rPr>
        <w:t>PostgreSQL works with every significant language and middleware.</w:t>
      </w:r>
    </w:p>
    <w:p w14:paraId="0F09308F" w14:textId="43B8BAD6" w:rsidR="001839F3" w:rsidRPr="001839F3" w:rsidRDefault="001839F3" w:rsidP="001839F3">
      <w:pPr>
        <w:pStyle w:val="ListParagraph"/>
        <w:numPr>
          <w:ilvl w:val="0"/>
          <w:numId w:val="5"/>
        </w:numPr>
        <w:rPr>
          <w:rFonts w:ascii="Times New Roman" w:hAnsi="Times New Roman" w:cs="Times New Roman"/>
          <w:sz w:val="24"/>
          <w:szCs w:val="24"/>
        </w:rPr>
      </w:pPr>
      <w:r w:rsidRPr="001839F3">
        <w:rPr>
          <w:rFonts w:ascii="Times New Roman" w:hAnsi="Times New Roman" w:cs="Times New Roman"/>
          <w:sz w:val="24"/>
          <w:szCs w:val="24"/>
        </w:rPr>
        <w:t>It bolsters simultaneous control.</w:t>
      </w:r>
    </w:p>
    <w:p w14:paraId="6E98A906" w14:textId="4AD270B0" w:rsidR="001839F3" w:rsidRPr="001839F3" w:rsidRDefault="001839F3" w:rsidP="001839F3">
      <w:pPr>
        <w:pStyle w:val="ListParagraph"/>
        <w:numPr>
          <w:ilvl w:val="0"/>
          <w:numId w:val="5"/>
        </w:numPr>
        <w:rPr>
          <w:rFonts w:ascii="Times New Roman" w:hAnsi="Times New Roman" w:cs="Times New Roman"/>
          <w:sz w:val="24"/>
          <w:szCs w:val="24"/>
        </w:rPr>
      </w:pPr>
      <w:r w:rsidRPr="001839F3">
        <w:rPr>
          <w:rFonts w:ascii="Times New Roman" w:hAnsi="Times New Roman" w:cs="Times New Roman"/>
          <w:sz w:val="24"/>
          <w:szCs w:val="24"/>
        </w:rPr>
        <w:t>Its server-side programming usefulness is extremely full-grown.</w:t>
      </w:r>
    </w:p>
    <w:p w14:paraId="71994B87" w14:textId="779C65BD" w:rsidR="001839F3" w:rsidRPr="001839F3" w:rsidRDefault="001839F3" w:rsidP="001839F3">
      <w:pPr>
        <w:pStyle w:val="ListParagraph"/>
        <w:numPr>
          <w:ilvl w:val="0"/>
          <w:numId w:val="5"/>
        </w:numPr>
        <w:rPr>
          <w:rFonts w:ascii="Times New Roman" w:hAnsi="Times New Roman" w:cs="Times New Roman"/>
          <w:sz w:val="24"/>
          <w:szCs w:val="24"/>
        </w:rPr>
      </w:pPr>
      <w:r w:rsidRPr="001839F3">
        <w:rPr>
          <w:rFonts w:ascii="Times New Roman" w:hAnsi="Times New Roman" w:cs="Times New Roman"/>
          <w:sz w:val="24"/>
          <w:szCs w:val="24"/>
        </w:rPr>
        <w:t>It has support for JSON licences.</w:t>
      </w:r>
    </w:p>
    <w:p w14:paraId="20F38018" w14:textId="77777777" w:rsidR="001839F3" w:rsidRPr="001839F3" w:rsidRDefault="001839F3" w:rsidP="001839F3">
      <w:pPr>
        <w:rPr>
          <w:rFonts w:ascii="Times New Roman" w:hAnsi="Times New Roman" w:cs="Times New Roman"/>
          <w:sz w:val="24"/>
          <w:szCs w:val="24"/>
        </w:rPr>
      </w:pPr>
    </w:p>
    <w:p w14:paraId="3885CA8C" w14:textId="77777777" w:rsidR="001839F3" w:rsidRPr="001839F3" w:rsidRDefault="001839F3" w:rsidP="001839F3">
      <w:pPr>
        <w:rPr>
          <w:rFonts w:ascii="Times New Roman" w:hAnsi="Times New Roman" w:cs="Times New Roman"/>
          <w:sz w:val="24"/>
          <w:szCs w:val="24"/>
        </w:rPr>
      </w:pPr>
      <w:proofErr w:type="gramStart"/>
      <w:r w:rsidRPr="001839F3">
        <w:rPr>
          <w:rFonts w:ascii="Times New Roman" w:hAnsi="Times New Roman" w:cs="Times New Roman"/>
          <w:sz w:val="24"/>
          <w:szCs w:val="24"/>
        </w:rPr>
        <w:t>2  MariaDB</w:t>
      </w:r>
      <w:proofErr w:type="gramEnd"/>
    </w:p>
    <w:p w14:paraId="7FB82EAD"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 xml:space="preserve">MariaDB is a network created relational database management software system, written in C, C++, </w:t>
      </w:r>
      <w:proofErr w:type="gramStart"/>
      <w:r w:rsidRPr="001839F3">
        <w:rPr>
          <w:rFonts w:ascii="Times New Roman" w:hAnsi="Times New Roman" w:cs="Times New Roman"/>
          <w:sz w:val="24"/>
          <w:szCs w:val="24"/>
        </w:rPr>
        <w:t>Bash</w:t>
      </w:r>
      <w:proofErr w:type="gramEnd"/>
      <w:r w:rsidRPr="001839F3">
        <w:rPr>
          <w:rFonts w:ascii="Times New Roman" w:hAnsi="Times New Roman" w:cs="Times New Roman"/>
          <w:sz w:val="24"/>
          <w:szCs w:val="24"/>
        </w:rPr>
        <w:t xml:space="preserve"> and Perl. The stable version 10.3.12 of this free and </w:t>
      </w:r>
      <w:proofErr w:type="gramStart"/>
      <w:r w:rsidRPr="001839F3">
        <w:rPr>
          <w:rFonts w:ascii="Times New Roman" w:hAnsi="Times New Roman" w:cs="Times New Roman"/>
          <w:sz w:val="24"/>
          <w:szCs w:val="24"/>
        </w:rPr>
        <w:t>open source</w:t>
      </w:r>
      <w:proofErr w:type="gramEnd"/>
      <w:r w:rsidRPr="001839F3">
        <w:rPr>
          <w:rFonts w:ascii="Times New Roman" w:hAnsi="Times New Roman" w:cs="Times New Roman"/>
          <w:sz w:val="24"/>
          <w:szCs w:val="24"/>
        </w:rPr>
        <w:t xml:space="preserve"> database management software has the date January 7, 2019. MariaDB Corporation AB and MariaDB Foundation are the developers of this database.</w:t>
      </w:r>
    </w:p>
    <w:p w14:paraId="54F86431"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Features</w:t>
      </w:r>
    </w:p>
    <w:p w14:paraId="24A7613F" w14:textId="1E29E4E5" w:rsidR="001839F3" w:rsidRPr="001839F3" w:rsidRDefault="001839F3" w:rsidP="001839F3">
      <w:pPr>
        <w:pStyle w:val="ListParagraph"/>
        <w:numPr>
          <w:ilvl w:val="0"/>
          <w:numId w:val="7"/>
        </w:numPr>
        <w:rPr>
          <w:rFonts w:ascii="Times New Roman" w:hAnsi="Times New Roman" w:cs="Times New Roman"/>
          <w:sz w:val="24"/>
          <w:szCs w:val="24"/>
        </w:rPr>
      </w:pPr>
      <w:r w:rsidRPr="001839F3">
        <w:rPr>
          <w:rFonts w:ascii="Times New Roman" w:hAnsi="Times New Roman" w:cs="Times New Roman"/>
          <w:sz w:val="24"/>
          <w:szCs w:val="24"/>
        </w:rPr>
        <w:t>MariaDB is comparable to MySQL, with some additional features. It can be viewed as an evolved variant of MySQL.</w:t>
      </w:r>
    </w:p>
    <w:p w14:paraId="444A65EF" w14:textId="40F7B9F7" w:rsidR="001839F3" w:rsidRPr="001839F3" w:rsidRDefault="001839F3" w:rsidP="001839F3">
      <w:pPr>
        <w:pStyle w:val="ListParagraph"/>
        <w:numPr>
          <w:ilvl w:val="0"/>
          <w:numId w:val="7"/>
        </w:numPr>
        <w:rPr>
          <w:rFonts w:ascii="Times New Roman" w:hAnsi="Times New Roman" w:cs="Times New Roman"/>
          <w:sz w:val="24"/>
          <w:szCs w:val="24"/>
        </w:rPr>
      </w:pPr>
      <w:r w:rsidRPr="001839F3">
        <w:rPr>
          <w:rFonts w:ascii="Times New Roman" w:hAnsi="Times New Roman" w:cs="Times New Roman"/>
          <w:sz w:val="24"/>
          <w:szCs w:val="24"/>
        </w:rPr>
        <w:t>Programming in MariaDB is covered by BSD, GPL, and LGPL licences.</w:t>
      </w:r>
    </w:p>
    <w:p w14:paraId="75355691" w14:textId="4B84FF26" w:rsidR="001839F3" w:rsidRPr="001839F3" w:rsidRDefault="001839F3" w:rsidP="001839F3">
      <w:pPr>
        <w:pStyle w:val="ListParagraph"/>
        <w:numPr>
          <w:ilvl w:val="0"/>
          <w:numId w:val="7"/>
        </w:numPr>
        <w:rPr>
          <w:rFonts w:ascii="Times New Roman" w:hAnsi="Times New Roman" w:cs="Times New Roman"/>
          <w:sz w:val="24"/>
          <w:szCs w:val="24"/>
        </w:rPr>
      </w:pPr>
      <w:r w:rsidRPr="001839F3">
        <w:rPr>
          <w:rFonts w:ascii="Times New Roman" w:hAnsi="Times New Roman" w:cs="Times New Roman"/>
          <w:sz w:val="24"/>
          <w:szCs w:val="24"/>
        </w:rPr>
        <w:t>The framework uses a rearranged and standard questioning language.</w:t>
      </w:r>
    </w:p>
    <w:p w14:paraId="1A46E33A" w14:textId="79B8C6A1" w:rsidR="001839F3" w:rsidRPr="001839F3" w:rsidRDefault="001839F3" w:rsidP="001839F3">
      <w:pPr>
        <w:pStyle w:val="ListParagraph"/>
        <w:numPr>
          <w:ilvl w:val="0"/>
          <w:numId w:val="7"/>
        </w:numPr>
        <w:rPr>
          <w:rFonts w:ascii="Times New Roman" w:hAnsi="Times New Roman" w:cs="Times New Roman"/>
          <w:sz w:val="24"/>
          <w:szCs w:val="24"/>
        </w:rPr>
      </w:pPr>
      <w:r w:rsidRPr="001839F3">
        <w:rPr>
          <w:rFonts w:ascii="Times New Roman" w:hAnsi="Times New Roman" w:cs="Times New Roman"/>
          <w:sz w:val="24"/>
          <w:szCs w:val="24"/>
        </w:rPr>
        <w:t>It supports an assortment of working frameworks and programming dialects.</w:t>
      </w:r>
    </w:p>
    <w:p w14:paraId="2C87E6F0" w14:textId="1B49371C" w:rsidR="001839F3" w:rsidRPr="001839F3" w:rsidRDefault="001839F3" w:rsidP="001839F3">
      <w:pPr>
        <w:pStyle w:val="ListParagraph"/>
        <w:numPr>
          <w:ilvl w:val="0"/>
          <w:numId w:val="7"/>
        </w:numPr>
        <w:rPr>
          <w:rFonts w:ascii="Times New Roman" w:hAnsi="Times New Roman" w:cs="Times New Roman"/>
          <w:sz w:val="24"/>
          <w:szCs w:val="24"/>
        </w:rPr>
      </w:pPr>
      <w:r w:rsidRPr="001839F3">
        <w:rPr>
          <w:rFonts w:ascii="Times New Roman" w:hAnsi="Times New Roman" w:cs="Times New Roman"/>
          <w:sz w:val="24"/>
          <w:szCs w:val="24"/>
        </w:rPr>
        <w:t>It offers special help for PHP.</w:t>
      </w:r>
    </w:p>
    <w:p w14:paraId="74B347DF" w14:textId="37B02AEA" w:rsidR="001839F3" w:rsidRDefault="001839F3" w:rsidP="001839F3">
      <w:pPr>
        <w:rPr>
          <w:rFonts w:ascii="Times New Roman" w:hAnsi="Times New Roman" w:cs="Times New Roman"/>
          <w:sz w:val="24"/>
          <w:szCs w:val="24"/>
        </w:rPr>
      </w:pPr>
    </w:p>
    <w:p w14:paraId="7C6B2055" w14:textId="34C4481A" w:rsidR="001839F3" w:rsidRDefault="001839F3" w:rsidP="001839F3">
      <w:pPr>
        <w:rPr>
          <w:rFonts w:ascii="Times New Roman" w:hAnsi="Times New Roman" w:cs="Times New Roman"/>
          <w:sz w:val="24"/>
          <w:szCs w:val="24"/>
        </w:rPr>
      </w:pPr>
    </w:p>
    <w:p w14:paraId="690EE496" w14:textId="77777777" w:rsidR="001839F3" w:rsidRPr="001839F3" w:rsidRDefault="001839F3" w:rsidP="001839F3">
      <w:pPr>
        <w:rPr>
          <w:rFonts w:ascii="Times New Roman" w:hAnsi="Times New Roman" w:cs="Times New Roman"/>
          <w:sz w:val="24"/>
          <w:szCs w:val="24"/>
        </w:rPr>
      </w:pPr>
    </w:p>
    <w:p w14:paraId="7DB00FBD" w14:textId="77777777" w:rsidR="00151D0F" w:rsidRPr="001839F3" w:rsidRDefault="001839F3" w:rsidP="00151D0F">
      <w:pPr>
        <w:rPr>
          <w:rFonts w:ascii="Times New Roman" w:hAnsi="Times New Roman" w:cs="Times New Roman"/>
          <w:sz w:val="24"/>
          <w:szCs w:val="24"/>
        </w:rPr>
      </w:pPr>
      <w:r w:rsidRPr="001839F3">
        <w:rPr>
          <w:rFonts w:ascii="Times New Roman" w:hAnsi="Times New Roman" w:cs="Times New Roman"/>
          <w:sz w:val="24"/>
          <w:szCs w:val="24"/>
        </w:rPr>
        <w:lastRenderedPageBreak/>
        <w:t xml:space="preserve">3 </w:t>
      </w:r>
      <w:r w:rsidR="00151D0F" w:rsidRPr="001839F3">
        <w:rPr>
          <w:rFonts w:ascii="Times New Roman" w:hAnsi="Times New Roman" w:cs="Times New Roman"/>
          <w:sz w:val="24"/>
          <w:szCs w:val="24"/>
        </w:rPr>
        <w:t>SQLite</w:t>
      </w:r>
    </w:p>
    <w:p w14:paraId="6658C93B" w14:textId="77777777" w:rsidR="00151D0F" w:rsidRPr="001839F3" w:rsidRDefault="00151D0F" w:rsidP="00151D0F">
      <w:pPr>
        <w:rPr>
          <w:rFonts w:ascii="Times New Roman" w:hAnsi="Times New Roman" w:cs="Times New Roman"/>
          <w:sz w:val="24"/>
          <w:szCs w:val="24"/>
        </w:rPr>
      </w:pPr>
      <w:r w:rsidRPr="001839F3">
        <w:rPr>
          <w:rFonts w:ascii="Times New Roman" w:hAnsi="Times New Roman" w:cs="Times New Roman"/>
          <w:sz w:val="24"/>
          <w:szCs w:val="24"/>
        </w:rPr>
        <w:t xml:space="preserve">SQLite is a C programming library. The word ‘lite’ in the name indicates that the organisation, arrangement, and basic source of the database is lightweight. Created by D. Richard </w:t>
      </w:r>
      <w:proofErr w:type="spellStart"/>
      <w:r w:rsidRPr="001839F3">
        <w:rPr>
          <w:rFonts w:ascii="Times New Roman" w:hAnsi="Times New Roman" w:cs="Times New Roman"/>
          <w:sz w:val="24"/>
          <w:szCs w:val="24"/>
        </w:rPr>
        <w:t>Hipp</w:t>
      </w:r>
      <w:proofErr w:type="spellEnd"/>
      <w:r w:rsidRPr="001839F3">
        <w:rPr>
          <w:rFonts w:ascii="Times New Roman" w:hAnsi="Times New Roman" w:cs="Times New Roman"/>
          <w:sz w:val="24"/>
          <w:szCs w:val="24"/>
        </w:rPr>
        <w:t xml:space="preserve"> on August 17, 2000, the stable version of SQLite 3.26.0 was released on December 1, 2018.</w:t>
      </w:r>
    </w:p>
    <w:p w14:paraId="772CDB22" w14:textId="77777777" w:rsidR="00151D0F" w:rsidRPr="001839F3" w:rsidRDefault="00151D0F" w:rsidP="00151D0F">
      <w:pPr>
        <w:rPr>
          <w:rFonts w:ascii="Times New Roman" w:hAnsi="Times New Roman" w:cs="Times New Roman"/>
          <w:sz w:val="24"/>
          <w:szCs w:val="24"/>
        </w:rPr>
      </w:pPr>
    </w:p>
    <w:p w14:paraId="0EDFAD7A" w14:textId="77777777" w:rsidR="00151D0F" w:rsidRPr="001839F3" w:rsidRDefault="00151D0F" w:rsidP="00151D0F">
      <w:pPr>
        <w:rPr>
          <w:rFonts w:ascii="Times New Roman" w:hAnsi="Times New Roman" w:cs="Times New Roman"/>
          <w:sz w:val="24"/>
          <w:szCs w:val="24"/>
        </w:rPr>
      </w:pPr>
      <w:r w:rsidRPr="001839F3">
        <w:rPr>
          <w:rFonts w:ascii="Times New Roman" w:hAnsi="Times New Roman" w:cs="Times New Roman"/>
          <w:sz w:val="24"/>
          <w:szCs w:val="24"/>
        </w:rPr>
        <w:t>Features</w:t>
      </w:r>
    </w:p>
    <w:p w14:paraId="360EDA31" w14:textId="77777777" w:rsidR="00151D0F" w:rsidRPr="001839F3" w:rsidRDefault="00151D0F" w:rsidP="00151D0F">
      <w:pPr>
        <w:rPr>
          <w:rFonts w:ascii="Times New Roman" w:hAnsi="Times New Roman" w:cs="Times New Roman"/>
          <w:sz w:val="24"/>
          <w:szCs w:val="24"/>
        </w:rPr>
      </w:pPr>
    </w:p>
    <w:p w14:paraId="72D55E78" w14:textId="77777777" w:rsidR="00151D0F" w:rsidRPr="001839F3" w:rsidRDefault="00151D0F" w:rsidP="00151D0F">
      <w:pPr>
        <w:rPr>
          <w:rFonts w:ascii="Times New Roman" w:hAnsi="Times New Roman" w:cs="Times New Roman"/>
          <w:sz w:val="24"/>
          <w:szCs w:val="24"/>
        </w:rPr>
      </w:pPr>
      <w:r w:rsidRPr="001839F3">
        <w:rPr>
          <w:rFonts w:ascii="Times New Roman" w:hAnsi="Times New Roman" w:cs="Times New Roman"/>
          <w:sz w:val="24"/>
          <w:szCs w:val="24"/>
        </w:rPr>
        <w:t>a. SQLite programming enhances cross-stage document design.</w:t>
      </w:r>
    </w:p>
    <w:p w14:paraId="7E96052C" w14:textId="77777777" w:rsidR="00151D0F" w:rsidRPr="001839F3" w:rsidRDefault="00151D0F" w:rsidP="00151D0F">
      <w:pPr>
        <w:rPr>
          <w:rFonts w:ascii="Times New Roman" w:hAnsi="Times New Roman" w:cs="Times New Roman"/>
          <w:sz w:val="24"/>
          <w:szCs w:val="24"/>
        </w:rPr>
      </w:pPr>
      <w:r w:rsidRPr="001839F3">
        <w:rPr>
          <w:rFonts w:ascii="Times New Roman" w:hAnsi="Times New Roman" w:cs="Times New Roman"/>
          <w:sz w:val="24"/>
          <w:szCs w:val="24"/>
        </w:rPr>
        <w:t>b. It needs less programming. The whole library is under 500 KiB in size.</w:t>
      </w:r>
    </w:p>
    <w:p w14:paraId="5C515242" w14:textId="77777777" w:rsidR="00151D0F" w:rsidRPr="001839F3" w:rsidRDefault="00151D0F" w:rsidP="00151D0F">
      <w:pPr>
        <w:rPr>
          <w:rFonts w:ascii="Times New Roman" w:hAnsi="Times New Roman" w:cs="Times New Roman"/>
          <w:sz w:val="24"/>
          <w:szCs w:val="24"/>
        </w:rPr>
      </w:pPr>
      <w:r w:rsidRPr="001839F3">
        <w:rPr>
          <w:rFonts w:ascii="Times New Roman" w:hAnsi="Times New Roman" w:cs="Times New Roman"/>
          <w:sz w:val="24"/>
          <w:szCs w:val="24"/>
        </w:rPr>
        <w:t>c. It has a static composing group, which is usable in most SQL database motors.</w:t>
      </w:r>
    </w:p>
    <w:p w14:paraId="36CD8FC2" w14:textId="77777777" w:rsidR="00151D0F" w:rsidRPr="001839F3" w:rsidRDefault="00151D0F" w:rsidP="00151D0F">
      <w:pPr>
        <w:rPr>
          <w:rFonts w:ascii="Times New Roman" w:hAnsi="Times New Roman" w:cs="Times New Roman"/>
          <w:sz w:val="24"/>
          <w:szCs w:val="24"/>
        </w:rPr>
      </w:pPr>
      <w:r w:rsidRPr="001839F3">
        <w:rPr>
          <w:rFonts w:ascii="Times New Roman" w:hAnsi="Times New Roman" w:cs="Times New Roman"/>
          <w:sz w:val="24"/>
          <w:szCs w:val="24"/>
        </w:rPr>
        <w:t>d. SQLite utilises variable-length records.</w:t>
      </w:r>
    </w:p>
    <w:p w14:paraId="0710E0E5" w14:textId="77777777" w:rsidR="00151D0F" w:rsidRPr="001839F3" w:rsidRDefault="00151D0F" w:rsidP="00151D0F">
      <w:pPr>
        <w:rPr>
          <w:rFonts w:ascii="Times New Roman" w:hAnsi="Times New Roman" w:cs="Times New Roman"/>
          <w:sz w:val="24"/>
          <w:szCs w:val="24"/>
        </w:rPr>
      </w:pPr>
      <w:r w:rsidRPr="001839F3">
        <w:rPr>
          <w:rFonts w:ascii="Times New Roman" w:hAnsi="Times New Roman" w:cs="Times New Roman"/>
          <w:sz w:val="24"/>
          <w:szCs w:val="24"/>
        </w:rPr>
        <w:t>e. The SQL explanations are compiled into virtual machine code.</w:t>
      </w:r>
    </w:p>
    <w:p w14:paraId="5BE2C9F4" w14:textId="77777777" w:rsidR="001839F3" w:rsidRPr="001839F3" w:rsidRDefault="001839F3" w:rsidP="001839F3">
      <w:pPr>
        <w:rPr>
          <w:rFonts w:ascii="Times New Roman" w:hAnsi="Times New Roman" w:cs="Times New Roman"/>
          <w:sz w:val="24"/>
          <w:szCs w:val="24"/>
        </w:rPr>
      </w:pPr>
    </w:p>
    <w:p w14:paraId="266A8F1A" w14:textId="77777777" w:rsidR="001839F3" w:rsidRPr="001839F3" w:rsidRDefault="001839F3" w:rsidP="001839F3">
      <w:pPr>
        <w:rPr>
          <w:rFonts w:ascii="Times New Roman" w:hAnsi="Times New Roman" w:cs="Times New Roman"/>
          <w:sz w:val="24"/>
          <w:szCs w:val="24"/>
        </w:rPr>
      </w:pPr>
      <w:proofErr w:type="gramStart"/>
      <w:r w:rsidRPr="001839F3">
        <w:rPr>
          <w:rFonts w:ascii="Times New Roman" w:hAnsi="Times New Roman" w:cs="Times New Roman"/>
          <w:sz w:val="24"/>
          <w:szCs w:val="24"/>
        </w:rPr>
        <w:t>4  Neo</w:t>
      </w:r>
      <w:proofErr w:type="gramEnd"/>
      <w:r w:rsidRPr="001839F3">
        <w:rPr>
          <w:rFonts w:ascii="Times New Roman" w:hAnsi="Times New Roman" w:cs="Times New Roman"/>
          <w:sz w:val="24"/>
          <w:szCs w:val="24"/>
        </w:rPr>
        <w:t>4j</w:t>
      </w:r>
    </w:p>
    <w:p w14:paraId="61009CC7"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Neo4j is a graph database management system. Its stable version 3.5.1 was released on December 20, 2018.</w:t>
      </w:r>
    </w:p>
    <w:p w14:paraId="5386B692"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Features</w:t>
      </w:r>
    </w:p>
    <w:p w14:paraId="70F58822" w14:textId="53CB7EEA" w:rsidR="001839F3" w:rsidRPr="001839F3" w:rsidRDefault="001839F3" w:rsidP="001839F3">
      <w:pPr>
        <w:pStyle w:val="ListParagraph"/>
        <w:numPr>
          <w:ilvl w:val="0"/>
          <w:numId w:val="11"/>
        </w:numPr>
        <w:rPr>
          <w:rFonts w:ascii="Times New Roman" w:hAnsi="Times New Roman" w:cs="Times New Roman"/>
          <w:sz w:val="24"/>
          <w:szCs w:val="24"/>
        </w:rPr>
      </w:pPr>
      <w:r w:rsidRPr="001839F3">
        <w:rPr>
          <w:rFonts w:ascii="Times New Roman" w:hAnsi="Times New Roman" w:cs="Times New Roman"/>
          <w:sz w:val="24"/>
          <w:szCs w:val="24"/>
        </w:rPr>
        <w:t>It is ACID (atomicity, consistency, isolation, and durability) compliant.</w:t>
      </w:r>
    </w:p>
    <w:p w14:paraId="1674705F" w14:textId="1EDE74F8" w:rsidR="001839F3" w:rsidRPr="001839F3" w:rsidRDefault="001839F3" w:rsidP="001839F3">
      <w:pPr>
        <w:pStyle w:val="ListParagraph"/>
        <w:numPr>
          <w:ilvl w:val="0"/>
          <w:numId w:val="11"/>
        </w:numPr>
        <w:rPr>
          <w:rFonts w:ascii="Times New Roman" w:hAnsi="Times New Roman" w:cs="Times New Roman"/>
          <w:sz w:val="24"/>
          <w:szCs w:val="24"/>
        </w:rPr>
      </w:pPr>
      <w:r w:rsidRPr="001839F3">
        <w:rPr>
          <w:rFonts w:ascii="Times New Roman" w:hAnsi="Times New Roman" w:cs="Times New Roman"/>
          <w:sz w:val="24"/>
          <w:szCs w:val="24"/>
        </w:rPr>
        <w:t>It encourages versatility.</w:t>
      </w:r>
    </w:p>
    <w:p w14:paraId="0C07B545" w14:textId="78C36692" w:rsidR="001839F3" w:rsidRPr="001839F3" w:rsidRDefault="001839F3" w:rsidP="001839F3">
      <w:pPr>
        <w:pStyle w:val="ListParagraph"/>
        <w:numPr>
          <w:ilvl w:val="0"/>
          <w:numId w:val="11"/>
        </w:numPr>
        <w:rPr>
          <w:rFonts w:ascii="Times New Roman" w:hAnsi="Times New Roman" w:cs="Times New Roman"/>
          <w:sz w:val="24"/>
          <w:szCs w:val="24"/>
        </w:rPr>
      </w:pPr>
      <w:r w:rsidRPr="001839F3">
        <w:rPr>
          <w:rFonts w:ascii="Times New Roman" w:hAnsi="Times New Roman" w:cs="Times New Roman"/>
          <w:sz w:val="24"/>
          <w:szCs w:val="24"/>
        </w:rPr>
        <w:t>Replicates information with quality and security.</w:t>
      </w:r>
    </w:p>
    <w:p w14:paraId="1EC1D9DB" w14:textId="79164C92" w:rsidR="001839F3" w:rsidRPr="001839F3" w:rsidRDefault="001839F3" w:rsidP="001839F3">
      <w:pPr>
        <w:pStyle w:val="ListParagraph"/>
        <w:numPr>
          <w:ilvl w:val="0"/>
          <w:numId w:val="11"/>
        </w:numPr>
        <w:rPr>
          <w:rFonts w:ascii="Times New Roman" w:hAnsi="Times New Roman" w:cs="Times New Roman"/>
          <w:sz w:val="24"/>
          <w:szCs w:val="24"/>
        </w:rPr>
      </w:pPr>
      <w:r w:rsidRPr="001839F3">
        <w:rPr>
          <w:rFonts w:ascii="Times New Roman" w:hAnsi="Times New Roman" w:cs="Times New Roman"/>
          <w:sz w:val="24"/>
          <w:szCs w:val="24"/>
        </w:rPr>
        <w:t>It works with Web applications for recovering chart information.</w:t>
      </w:r>
    </w:p>
    <w:p w14:paraId="0DCF6C78" w14:textId="1F186A5A" w:rsidR="001839F3" w:rsidRPr="001839F3" w:rsidRDefault="001839F3" w:rsidP="001839F3">
      <w:pPr>
        <w:pStyle w:val="ListParagraph"/>
        <w:numPr>
          <w:ilvl w:val="0"/>
          <w:numId w:val="11"/>
        </w:numPr>
        <w:rPr>
          <w:rFonts w:ascii="Times New Roman" w:hAnsi="Times New Roman" w:cs="Times New Roman"/>
          <w:sz w:val="24"/>
          <w:szCs w:val="24"/>
        </w:rPr>
      </w:pPr>
      <w:r w:rsidRPr="001839F3">
        <w:rPr>
          <w:rFonts w:ascii="Times New Roman" w:hAnsi="Times New Roman" w:cs="Times New Roman"/>
          <w:sz w:val="24"/>
          <w:szCs w:val="24"/>
        </w:rPr>
        <w:t>It bolsters enquiry information sent out to JSON and XLS design.</w:t>
      </w:r>
    </w:p>
    <w:p w14:paraId="6980FD20" w14:textId="77777777" w:rsidR="001839F3" w:rsidRPr="001839F3" w:rsidRDefault="001839F3" w:rsidP="001839F3">
      <w:pPr>
        <w:rPr>
          <w:rFonts w:ascii="Times New Roman" w:hAnsi="Times New Roman" w:cs="Times New Roman"/>
          <w:sz w:val="24"/>
          <w:szCs w:val="24"/>
        </w:rPr>
      </w:pPr>
    </w:p>
    <w:p w14:paraId="147BA40C" w14:textId="77777777" w:rsidR="001839F3" w:rsidRPr="001839F3" w:rsidRDefault="001839F3" w:rsidP="001839F3">
      <w:pPr>
        <w:rPr>
          <w:rFonts w:ascii="Times New Roman" w:hAnsi="Times New Roman" w:cs="Times New Roman"/>
          <w:sz w:val="24"/>
          <w:szCs w:val="24"/>
        </w:rPr>
      </w:pPr>
      <w:proofErr w:type="gramStart"/>
      <w:r w:rsidRPr="001839F3">
        <w:rPr>
          <w:rFonts w:ascii="Times New Roman" w:hAnsi="Times New Roman" w:cs="Times New Roman"/>
          <w:sz w:val="24"/>
          <w:szCs w:val="24"/>
        </w:rPr>
        <w:t>5  CouchDB</w:t>
      </w:r>
      <w:proofErr w:type="gramEnd"/>
    </w:p>
    <w:p w14:paraId="665117A8"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CouchDB has been developed by the Apache Software Foundation, and is written in Erlang language. The stable version 2.3.0 was released on December 6, 2018.</w:t>
      </w:r>
    </w:p>
    <w:p w14:paraId="500563D1" w14:textId="77777777" w:rsidR="001839F3" w:rsidRPr="001839F3" w:rsidRDefault="001839F3" w:rsidP="001839F3">
      <w:pPr>
        <w:rPr>
          <w:rFonts w:ascii="Times New Roman" w:hAnsi="Times New Roman" w:cs="Times New Roman"/>
          <w:sz w:val="24"/>
          <w:szCs w:val="24"/>
        </w:rPr>
      </w:pPr>
    </w:p>
    <w:p w14:paraId="79D33651"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Features</w:t>
      </w:r>
    </w:p>
    <w:p w14:paraId="0F4B824E" w14:textId="51C9C21D" w:rsidR="001839F3" w:rsidRPr="001839F3" w:rsidRDefault="001839F3" w:rsidP="001839F3">
      <w:pPr>
        <w:pStyle w:val="ListParagraph"/>
        <w:numPr>
          <w:ilvl w:val="0"/>
          <w:numId w:val="13"/>
        </w:numPr>
        <w:rPr>
          <w:rFonts w:ascii="Times New Roman" w:hAnsi="Times New Roman" w:cs="Times New Roman"/>
          <w:sz w:val="24"/>
          <w:szCs w:val="24"/>
        </w:rPr>
      </w:pPr>
      <w:r w:rsidRPr="001839F3">
        <w:rPr>
          <w:rFonts w:ascii="Times New Roman" w:hAnsi="Times New Roman" w:cs="Times New Roman"/>
          <w:sz w:val="24"/>
          <w:szCs w:val="24"/>
        </w:rPr>
        <w:t>It is ACID compliant.</w:t>
      </w:r>
    </w:p>
    <w:p w14:paraId="5ED2AE38" w14:textId="65B014CD" w:rsidR="001839F3" w:rsidRPr="001839F3" w:rsidRDefault="001839F3" w:rsidP="001839F3">
      <w:pPr>
        <w:pStyle w:val="ListParagraph"/>
        <w:numPr>
          <w:ilvl w:val="0"/>
          <w:numId w:val="13"/>
        </w:numPr>
        <w:rPr>
          <w:rFonts w:ascii="Times New Roman" w:hAnsi="Times New Roman" w:cs="Times New Roman"/>
          <w:sz w:val="24"/>
          <w:szCs w:val="24"/>
        </w:rPr>
      </w:pPr>
      <w:r w:rsidRPr="001839F3">
        <w:rPr>
          <w:rFonts w:ascii="Times New Roman" w:hAnsi="Times New Roman" w:cs="Times New Roman"/>
          <w:sz w:val="24"/>
          <w:szCs w:val="24"/>
        </w:rPr>
        <w:t>Has a distributed design with replication.</w:t>
      </w:r>
    </w:p>
    <w:p w14:paraId="537289E9" w14:textId="23227337" w:rsidR="001839F3" w:rsidRPr="001839F3" w:rsidRDefault="001839F3" w:rsidP="001839F3">
      <w:pPr>
        <w:pStyle w:val="ListParagraph"/>
        <w:numPr>
          <w:ilvl w:val="0"/>
          <w:numId w:val="13"/>
        </w:numPr>
        <w:rPr>
          <w:rFonts w:ascii="Times New Roman" w:hAnsi="Times New Roman" w:cs="Times New Roman"/>
          <w:sz w:val="24"/>
          <w:szCs w:val="24"/>
        </w:rPr>
      </w:pPr>
      <w:r w:rsidRPr="001839F3">
        <w:rPr>
          <w:rFonts w:ascii="Times New Roman" w:hAnsi="Times New Roman" w:cs="Times New Roman"/>
          <w:sz w:val="24"/>
          <w:szCs w:val="24"/>
        </w:rPr>
        <w:t>CouchDB gives accessibility such as parcel resilience, ensuring competency.</w:t>
      </w:r>
    </w:p>
    <w:p w14:paraId="6C219B3D" w14:textId="11D0EE38" w:rsidR="001839F3" w:rsidRPr="001839F3" w:rsidRDefault="001839F3" w:rsidP="001839F3">
      <w:pPr>
        <w:pStyle w:val="ListParagraph"/>
        <w:numPr>
          <w:ilvl w:val="0"/>
          <w:numId w:val="13"/>
        </w:numPr>
        <w:rPr>
          <w:rFonts w:ascii="Times New Roman" w:hAnsi="Times New Roman" w:cs="Times New Roman"/>
          <w:sz w:val="24"/>
          <w:szCs w:val="24"/>
        </w:rPr>
      </w:pPr>
      <w:r w:rsidRPr="001839F3">
        <w:rPr>
          <w:rFonts w:ascii="Times New Roman" w:hAnsi="Times New Roman" w:cs="Times New Roman"/>
          <w:sz w:val="24"/>
          <w:szCs w:val="24"/>
        </w:rPr>
        <w:t>The information in the CouchDB framework is stored as ‘</w:t>
      </w:r>
      <w:proofErr w:type="gramStart"/>
      <w:r w:rsidRPr="001839F3">
        <w:rPr>
          <w:rFonts w:ascii="Times New Roman" w:hAnsi="Times New Roman" w:cs="Times New Roman"/>
          <w:sz w:val="24"/>
          <w:szCs w:val="24"/>
        </w:rPr>
        <w:t>records’</w:t>
      </w:r>
      <w:proofErr w:type="gramEnd"/>
      <w:r w:rsidRPr="001839F3">
        <w:rPr>
          <w:rFonts w:ascii="Times New Roman" w:hAnsi="Times New Roman" w:cs="Times New Roman"/>
          <w:sz w:val="24"/>
          <w:szCs w:val="24"/>
        </w:rPr>
        <w:t>.</w:t>
      </w:r>
    </w:p>
    <w:p w14:paraId="604D6D11" w14:textId="77777777" w:rsidR="001839F3" w:rsidRPr="001839F3" w:rsidRDefault="001839F3" w:rsidP="001839F3">
      <w:pPr>
        <w:rPr>
          <w:rFonts w:ascii="Times New Roman" w:hAnsi="Times New Roman" w:cs="Times New Roman"/>
          <w:sz w:val="24"/>
          <w:szCs w:val="24"/>
        </w:rPr>
      </w:pPr>
    </w:p>
    <w:p w14:paraId="155E1366" w14:textId="77777777" w:rsidR="001839F3" w:rsidRPr="001839F3" w:rsidRDefault="001839F3" w:rsidP="001839F3">
      <w:pPr>
        <w:rPr>
          <w:rFonts w:ascii="Times New Roman" w:hAnsi="Times New Roman" w:cs="Times New Roman"/>
          <w:sz w:val="24"/>
          <w:szCs w:val="24"/>
        </w:rPr>
      </w:pPr>
      <w:proofErr w:type="gramStart"/>
      <w:r w:rsidRPr="001839F3">
        <w:rPr>
          <w:rFonts w:ascii="Times New Roman" w:hAnsi="Times New Roman" w:cs="Times New Roman"/>
          <w:sz w:val="24"/>
          <w:szCs w:val="24"/>
        </w:rPr>
        <w:lastRenderedPageBreak/>
        <w:t xml:space="preserve">6  </w:t>
      </w:r>
      <w:proofErr w:type="spellStart"/>
      <w:r w:rsidRPr="001839F3">
        <w:rPr>
          <w:rFonts w:ascii="Times New Roman" w:hAnsi="Times New Roman" w:cs="Times New Roman"/>
          <w:sz w:val="24"/>
          <w:szCs w:val="24"/>
        </w:rPr>
        <w:t>RethinkDB</w:t>
      </w:r>
      <w:proofErr w:type="spellEnd"/>
      <w:proofErr w:type="gramEnd"/>
    </w:p>
    <w:p w14:paraId="551AEAF3" w14:textId="77777777" w:rsidR="001839F3" w:rsidRPr="001839F3" w:rsidRDefault="001839F3" w:rsidP="001839F3">
      <w:pPr>
        <w:rPr>
          <w:rFonts w:ascii="Times New Roman" w:hAnsi="Times New Roman" w:cs="Times New Roman"/>
          <w:sz w:val="24"/>
          <w:szCs w:val="24"/>
        </w:rPr>
      </w:pPr>
      <w:proofErr w:type="spellStart"/>
      <w:r w:rsidRPr="001839F3">
        <w:rPr>
          <w:rFonts w:ascii="Times New Roman" w:hAnsi="Times New Roman" w:cs="Times New Roman"/>
          <w:sz w:val="24"/>
          <w:szCs w:val="24"/>
        </w:rPr>
        <w:t>RethinkDB</w:t>
      </w:r>
      <w:proofErr w:type="spellEnd"/>
      <w:r w:rsidRPr="001839F3">
        <w:rPr>
          <w:rFonts w:ascii="Times New Roman" w:hAnsi="Times New Roman" w:cs="Times New Roman"/>
          <w:sz w:val="24"/>
          <w:szCs w:val="24"/>
        </w:rPr>
        <w:t xml:space="preserve"> is an </w:t>
      </w:r>
      <w:proofErr w:type="gramStart"/>
      <w:r w:rsidRPr="001839F3">
        <w:rPr>
          <w:rFonts w:ascii="Times New Roman" w:hAnsi="Times New Roman" w:cs="Times New Roman"/>
          <w:sz w:val="24"/>
          <w:szCs w:val="24"/>
        </w:rPr>
        <w:t>open source</w:t>
      </w:r>
      <w:proofErr w:type="gramEnd"/>
      <w:r w:rsidRPr="001839F3">
        <w:rPr>
          <w:rFonts w:ascii="Times New Roman" w:hAnsi="Times New Roman" w:cs="Times New Roman"/>
          <w:sz w:val="24"/>
          <w:szCs w:val="24"/>
        </w:rPr>
        <w:t xml:space="preserve"> database that, in contrast to customary database frameworks, stores data in the JSON (JavaScript Object Notation) group. </w:t>
      </w:r>
      <w:proofErr w:type="gramStart"/>
      <w:r w:rsidRPr="001839F3">
        <w:rPr>
          <w:rFonts w:ascii="Times New Roman" w:hAnsi="Times New Roman" w:cs="Times New Roman"/>
          <w:sz w:val="24"/>
          <w:szCs w:val="24"/>
        </w:rPr>
        <w:t>It’s</w:t>
      </w:r>
      <w:proofErr w:type="gramEnd"/>
      <w:r w:rsidRPr="001839F3">
        <w:rPr>
          <w:rFonts w:ascii="Times New Roman" w:hAnsi="Times New Roman" w:cs="Times New Roman"/>
          <w:sz w:val="24"/>
          <w:szCs w:val="24"/>
        </w:rPr>
        <w:t xml:space="preserve"> viewed as a NoSQL (Not only SQL) database, just like MongoDB, Cassandra, and CouchDB.</w:t>
      </w:r>
    </w:p>
    <w:p w14:paraId="04B43D47" w14:textId="77777777" w:rsidR="001839F3" w:rsidRPr="001839F3" w:rsidRDefault="001839F3" w:rsidP="001839F3">
      <w:pPr>
        <w:rPr>
          <w:rFonts w:ascii="Times New Roman" w:hAnsi="Times New Roman" w:cs="Times New Roman"/>
          <w:sz w:val="24"/>
          <w:szCs w:val="24"/>
        </w:rPr>
      </w:pPr>
    </w:p>
    <w:p w14:paraId="119F8DD5"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Features</w:t>
      </w:r>
    </w:p>
    <w:p w14:paraId="72071242" w14:textId="74C0759E" w:rsidR="001839F3" w:rsidRPr="001839F3" w:rsidRDefault="001839F3" w:rsidP="001839F3">
      <w:pPr>
        <w:pStyle w:val="ListParagraph"/>
        <w:numPr>
          <w:ilvl w:val="0"/>
          <w:numId w:val="15"/>
        </w:numPr>
        <w:rPr>
          <w:rFonts w:ascii="Times New Roman" w:hAnsi="Times New Roman" w:cs="Times New Roman"/>
          <w:sz w:val="24"/>
          <w:szCs w:val="24"/>
        </w:rPr>
      </w:pPr>
      <w:r w:rsidRPr="001839F3">
        <w:rPr>
          <w:rFonts w:ascii="Times New Roman" w:hAnsi="Times New Roman" w:cs="Times New Roman"/>
          <w:sz w:val="24"/>
          <w:szCs w:val="24"/>
        </w:rPr>
        <w:t>No mapping or table structure is required for putting away the data.</w:t>
      </w:r>
    </w:p>
    <w:p w14:paraId="145459A7" w14:textId="01A48127" w:rsidR="001839F3" w:rsidRPr="001839F3" w:rsidRDefault="001839F3" w:rsidP="001839F3">
      <w:pPr>
        <w:pStyle w:val="ListParagraph"/>
        <w:numPr>
          <w:ilvl w:val="0"/>
          <w:numId w:val="15"/>
        </w:numPr>
        <w:rPr>
          <w:rFonts w:ascii="Times New Roman" w:hAnsi="Times New Roman" w:cs="Times New Roman"/>
          <w:sz w:val="24"/>
          <w:szCs w:val="24"/>
        </w:rPr>
      </w:pPr>
      <w:r w:rsidRPr="001839F3">
        <w:rPr>
          <w:rFonts w:ascii="Times New Roman" w:hAnsi="Times New Roman" w:cs="Times New Roman"/>
          <w:sz w:val="24"/>
          <w:szCs w:val="24"/>
        </w:rPr>
        <w:t>Distributed engineering helps it to scale (in groups).</w:t>
      </w:r>
    </w:p>
    <w:p w14:paraId="1069E4D6"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Consistency (similar information can be viewed by all the customers of the framework)</w:t>
      </w:r>
    </w:p>
    <w:p w14:paraId="497CA85A"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Availability</w:t>
      </w:r>
    </w:p>
    <w:p w14:paraId="4E5370E4" w14:textId="3B0782C6" w:rsid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Partition tolerance</w:t>
      </w:r>
    </w:p>
    <w:p w14:paraId="2A30BC79" w14:textId="77777777" w:rsidR="001839F3" w:rsidRPr="001839F3" w:rsidRDefault="001839F3" w:rsidP="001839F3">
      <w:pPr>
        <w:rPr>
          <w:rFonts w:ascii="Times New Roman" w:hAnsi="Times New Roman" w:cs="Times New Roman"/>
          <w:sz w:val="24"/>
          <w:szCs w:val="24"/>
        </w:rPr>
      </w:pPr>
    </w:p>
    <w:p w14:paraId="721EBFC1" w14:textId="77777777" w:rsidR="001839F3" w:rsidRPr="001839F3" w:rsidRDefault="001839F3" w:rsidP="001839F3">
      <w:pPr>
        <w:rPr>
          <w:rFonts w:ascii="Times New Roman" w:hAnsi="Times New Roman" w:cs="Times New Roman"/>
          <w:sz w:val="24"/>
          <w:szCs w:val="24"/>
        </w:rPr>
      </w:pPr>
      <w:proofErr w:type="gramStart"/>
      <w:r w:rsidRPr="001839F3">
        <w:rPr>
          <w:rFonts w:ascii="Times New Roman" w:hAnsi="Times New Roman" w:cs="Times New Roman"/>
          <w:sz w:val="24"/>
          <w:szCs w:val="24"/>
        </w:rPr>
        <w:t>7  Redis</w:t>
      </w:r>
      <w:proofErr w:type="gramEnd"/>
    </w:p>
    <w:p w14:paraId="20AF42A8"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 xml:space="preserve">Redis is an open source (BSD authorised), in-memory information structure store, used as a database, reserve and message dealer. It enhances information structures — for example, strings, hashes, records, sets, arranged sets with extend enquiries, bitmaps, </w:t>
      </w:r>
      <w:proofErr w:type="spellStart"/>
      <w:r w:rsidRPr="001839F3">
        <w:rPr>
          <w:rFonts w:ascii="Times New Roman" w:hAnsi="Times New Roman" w:cs="Times New Roman"/>
          <w:sz w:val="24"/>
          <w:szCs w:val="24"/>
        </w:rPr>
        <w:t>hyperlogs</w:t>
      </w:r>
      <w:proofErr w:type="spellEnd"/>
      <w:r w:rsidRPr="001839F3">
        <w:rPr>
          <w:rFonts w:ascii="Times New Roman" w:hAnsi="Times New Roman" w:cs="Times New Roman"/>
          <w:sz w:val="24"/>
          <w:szCs w:val="24"/>
        </w:rPr>
        <w:t>, and geospatial files.</w:t>
      </w:r>
    </w:p>
    <w:p w14:paraId="7E9CDE1A" w14:textId="77777777" w:rsidR="001839F3" w:rsidRPr="001839F3" w:rsidRDefault="001839F3" w:rsidP="001839F3">
      <w:pPr>
        <w:rPr>
          <w:rFonts w:ascii="Times New Roman" w:hAnsi="Times New Roman" w:cs="Times New Roman"/>
          <w:sz w:val="24"/>
          <w:szCs w:val="24"/>
        </w:rPr>
      </w:pPr>
    </w:p>
    <w:p w14:paraId="630178B0"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Features</w:t>
      </w:r>
    </w:p>
    <w:p w14:paraId="4A7FF1D8" w14:textId="77777777" w:rsidR="001839F3" w:rsidRPr="001839F3" w:rsidRDefault="001839F3" w:rsidP="001839F3">
      <w:pPr>
        <w:rPr>
          <w:rFonts w:ascii="Times New Roman" w:hAnsi="Times New Roman" w:cs="Times New Roman"/>
          <w:sz w:val="24"/>
          <w:szCs w:val="24"/>
        </w:rPr>
      </w:pPr>
    </w:p>
    <w:p w14:paraId="296DD99D"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a. In-memory data store</w:t>
      </w:r>
    </w:p>
    <w:p w14:paraId="76423652"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b. Flexible data structures</w:t>
      </w:r>
    </w:p>
    <w:p w14:paraId="652AE345"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c. Simplicity and ease-of-use</w:t>
      </w:r>
    </w:p>
    <w:p w14:paraId="395DB518"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d. Replication and persistence</w:t>
      </w:r>
    </w:p>
    <w:p w14:paraId="5AF92A31"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e. High availability and scalability</w:t>
      </w:r>
    </w:p>
    <w:p w14:paraId="23D476CA" w14:textId="77777777" w:rsidR="001839F3" w:rsidRPr="001839F3" w:rsidRDefault="001839F3" w:rsidP="001839F3">
      <w:pPr>
        <w:rPr>
          <w:rFonts w:ascii="Times New Roman" w:hAnsi="Times New Roman" w:cs="Times New Roman"/>
          <w:sz w:val="24"/>
          <w:szCs w:val="24"/>
        </w:rPr>
      </w:pPr>
    </w:p>
    <w:p w14:paraId="5C6438BE" w14:textId="77777777" w:rsidR="000603CF" w:rsidRDefault="001839F3" w:rsidP="000603CF">
      <w:r w:rsidRPr="001839F3">
        <w:rPr>
          <w:rFonts w:ascii="Times New Roman" w:hAnsi="Times New Roman" w:cs="Times New Roman"/>
          <w:sz w:val="24"/>
          <w:szCs w:val="24"/>
        </w:rPr>
        <w:t xml:space="preserve">8 </w:t>
      </w:r>
      <w:proofErr w:type="spellStart"/>
      <w:r w:rsidR="000603CF">
        <w:t>CockroachDB</w:t>
      </w:r>
      <w:proofErr w:type="spellEnd"/>
    </w:p>
    <w:p w14:paraId="0BE1BD26" w14:textId="77777777" w:rsidR="000603CF" w:rsidRDefault="000603CF" w:rsidP="000603CF">
      <w:proofErr w:type="spellStart"/>
      <w:r>
        <w:t>CockroachDB</w:t>
      </w:r>
      <w:proofErr w:type="spellEnd"/>
      <w:r>
        <w:t xml:space="preserve"> is a distributed SQL (</w:t>
      </w:r>
      <w:proofErr w:type="spellStart"/>
      <w:r>
        <w:t>newSQL</w:t>
      </w:r>
      <w:proofErr w:type="spellEnd"/>
      <w:r>
        <w:t xml:space="preserve">) database built on a transactional and strongly-consistent key-value store. </w:t>
      </w:r>
      <w:proofErr w:type="gramStart"/>
      <w:r>
        <w:t>It’s</w:t>
      </w:r>
      <w:proofErr w:type="gramEnd"/>
      <w:r>
        <w:t xml:space="preserve"> heavily inspired by Google’s Spanner and has many similarities with it.</w:t>
      </w:r>
    </w:p>
    <w:p w14:paraId="2C28CAB7" w14:textId="77777777" w:rsidR="000603CF" w:rsidRDefault="000603CF" w:rsidP="000603CF">
      <w:r>
        <w:t>Features</w:t>
      </w:r>
    </w:p>
    <w:p w14:paraId="72BFDE07" w14:textId="77777777" w:rsidR="000603CF" w:rsidRDefault="000603CF" w:rsidP="000603CF">
      <w:r>
        <w:t>a. Distributed or replicated OLTP</w:t>
      </w:r>
    </w:p>
    <w:p w14:paraId="6394BDCA" w14:textId="77777777" w:rsidR="000603CF" w:rsidRDefault="000603CF" w:rsidP="000603CF">
      <w:r>
        <w:t xml:space="preserve">b. </w:t>
      </w:r>
      <w:proofErr w:type="gramStart"/>
      <w:r>
        <w:t>Multi-data</w:t>
      </w:r>
      <w:proofErr w:type="gramEnd"/>
      <w:r>
        <w:t xml:space="preserve"> centre deployments</w:t>
      </w:r>
    </w:p>
    <w:p w14:paraId="682E64E1" w14:textId="77777777" w:rsidR="000603CF" w:rsidRDefault="000603CF" w:rsidP="000603CF">
      <w:r>
        <w:t xml:space="preserve">c. </w:t>
      </w:r>
      <w:proofErr w:type="gramStart"/>
      <w:r>
        <w:t>Multi-region</w:t>
      </w:r>
      <w:proofErr w:type="gramEnd"/>
      <w:r>
        <w:t xml:space="preserve"> deployments</w:t>
      </w:r>
    </w:p>
    <w:p w14:paraId="56E0EEF1" w14:textId="77777777" w:rsidR="000603CF" w:rsidRDefault="000603CF" w:rsidP="000603CF"/>
    <w:p w14:paraId="0C57FF5D" w14:textId="0E3B8046" w:rsidR="001839F3" w:rsidRPr="001839F3" w:rsidRDefault="001839F3" w:rsidP="00151D0F">
      <w:pPr>
        <w:rPr>
          <w:rFonts w:ascii="Times New Roman" w:hAnsi="Times New Roman" w:cs="Times New Roman"/>
          <w:sz w:val="24"/>
          <w:szCs w:val="24"/>
        </w:rPr>
      </w:pPr>
    </w:p>
    <w:p w14:paraId="26EC4D62" w14:textId="77777777" w:rsidR="001839F3" w:rsidRPr="001839F3" w:rsidRDefault="001839F3" w:rsidP="001839F3">
      <w:pPr>
        <w:rPr>
          <w:rFonts w:ascii="Times New Roman" w:hAnsi="Times New Roman" w:cs="Times New Roman"/>
          <w:sz w:val="24"/>
          <w:szCs w:val="24"/>
        </w:rPr>
      </w:pPr>
    </w:p>
    <w:p w14:paraId="52615DBA" w14:textId="77777777" w:rsidR="001839F3" w:rsidRPr="001839F3" w:rsidRDefault="001839F3" w:rsidP="001839F3">
      <w:pPr>
        <w:rPr>
          <w:rFonts w:ascii="Times New Roman" w:hAnsi="Times New Roman" w:cs="Times New Roman"/>
          <w:sz w:val="24"/>
          <w:szCs w:val="24"/>
        </w:rPr>
      </w:pPr>
      <w:proofErr w:type="gramStart"/>
      <w:r w:rsidRPr="001839F3">
        <w:rPr>
          <w:rFonts w:ascii="Times New Roman" w:hAnsi="Times New Roman" w:cs="Times New Roman"/>
          <w:sz w:val="24"/>
          <w:szCs w:val="24"/>
        </w:rPr>
        <w:t>9  Cassandra</w:t>
      </w:r>
      <w:proofErr w:type="gramEnd"/>
    </w:p>
    <w:p w14:paraId="7C557A17"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 xml:space="preserve">Cassandra comes from the stable of the Apache Software Foundation, and is a free and </w:t>
      </w:r>
      <w:proofErr w:type="gramStart"/>
      <w:r w:rsidRPr="001839F3">
        <w:rPr>
          <w:rFonts w:ascii="Times New Roman" w:hAnsi="Times New Roman" w:cs="Times New Roman"/>
          <w:sz w:val="24"/>
          <w:szCs w:val="24"/>
        </w:rPr>
        <w:t>open source</w:t>
      </w:r>
      <w:proofErr w:type="gramEnd"/>
      <w:r w:rsidRPr="001839F3">
        <w:rPr>
          <w:rFonts w:ascii="Times New Roman" w:hAnsi="Times New Roman" w:cs="Times New Roman"/>
          <w:sz w:val="24"/>
          <w:szCs w:val="24"/>
        </w:rPr>
        <w:t xml:space="preserve"> DBMS written in Java. Authorised under Apache License 2.0, its stable version 3.11.3 was released on August 1, 2018.</w:t>
      </w:r>
    </w:p>
    <w:p w14:paraId="7639B62B" w14:textId="77777777" w:rsidR="001839F3" w:rsidRPr="001839F3" w:rsidRDefault="001839F3" w:rsidP="001839F3">
      <w:pPr>
        <w:rPr>
          <w:rFonts w:ascii="Times New Roman" w:hAnsi="Times New Roman" w:cs="Times New Roman"/>
          <w:sz w:val="24"/>
          <w:szCs w:val="24"/>
        </w:rPr>
      </w:pPr>
    </w:p>
    <w:p w14:paraId="1F0E8C87"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Features</w:t>
      </w:r>
    </w:p>
    <w:p w14:paraId="0C31E918"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a. Apache Cassandra is a NoSQL database.</w:t>
      </w:r>
    </w:p>
    <w:p w14:paraId="71C7ED38"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b. It supports replication and multi-server farm replication.</w:t>
      </w:r>
    </w:p>
    <w:p w14:paraId="1DE483B1"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c. It is adaptable and reliable.</w:t>
      </w:r>
    </w:p>
    <w:p w14:paraId="629CEB00"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d. A distributed database, its conveyance plan relies on Amazon DynamoDB and information model on Google Cloud Bigtable.</w:t>
      </w:r>
    </w:p>
    <w:p w14:paraId="38F046B4"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e. Cassandra can run on sensitive equipment and perform quick writes to store a lot of information.</w:t>
      </w:r>
    </w:p>
    <w:p w14:paraId="74D529D9" w14:textId="77777777" w:rsidR="001839F3" w:rsidRPr="001839F3" w:rsidRDefault="001839F3" w:rsidP="001839F3">
      <w:pPr>
        <w:rPr>
          <w:rFonts w:ascii="Times New Roman" w:hAnsi="Times New Roman" w:cs="Times New Roman"/>
          <w:sz w:val="24"/>
          <w:szCs w:val="24"/>
        </w:rPr>
      </w:pPr>
    </w:p>
    <w:p w14:paraId="30B36E75" w14:textId="77777777" w:rsidR="001839F3" w:rsidRPr="001839F3" w:rsidRDefault="001839F3" w:rsidP="001839F3">
      <w:pPr>
        <w:rPr>
          <w:rFonts w:ascii="Times New Roman" w:hAnsi="Times New Roman" w:cs="Times New Roman"/>
          <w:sz w:val="24"/>
          <w:szCs w:val="24"/>
        </w:rPr>
      </w:pPr>
      <w:proofErr w:type="gramStart"/>
      <w:r w:rsidRPr="001839F3">
        <w:rPr>
          <w:rFonts w:ascii="Times New Roman" w:hAnsi="Times New Roman" w:cs="Times New Roman"/>
          <w:sz w:val="24"/>
          <w:szCs w:val="24"/>
        </w:rPr>
        <w:t>10  Timescale</w:t>
      </w:r>
      <w:proofErr w:type="gramEnd"/>
    </w:p>
    <w:p w14:paraId="6EA14575"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 xml:space="preserve">New technologies require new sorts of databases. One of the best </w:t>
      </w:r>
      <w:proofErr w:type="gramStart"/>
      <w:r w:rsidRPr="001839F3">
        <w:rPr>
          <w:rFonts w:ascii="Times New Roman" w:hAnsi="Times New Roman" w:cs="Times New Roman"/>
          <w:sz w:val="24"/>
          <w:szCs w:val="24"/>
        </w:rPr>
        <w:t>open source</w:t>
      </w:r>
      <w:proofErr w:type="gramEnd"/>
      <w:r w:rsidRPr="001839F3">
        <w:rPr>
          <w:rFonts w:ascii="Times New Roman" w:hAnsi="Times New Roman" w:cs="Times New Roman"/>
          <w:sz w:val="24"/>
          <w:szCs w:val="24"/>
        </w:rPr>
        <w:t xml:space="preserve"> databases for the Internet of Things is Timescale.</w:t>
      </w:r>
    </w:p>
    <w:p w14:paraId="3BF29A3B" w14:textId="77777777" w:rsidR="001839F3" w:rsidRPr="001839F3" w:rsidRDefault="001839F3" w:rsidP="001839F3">
      <w:pPr>
        <w:rPr>
          <w:rFonts w:ascii="Times New Roman" w:hAnsi="Times New Roman" w:cs="Times New Roman"/>
          <w:sz w:val="24"/>
          <w:szCs w:val="24"/>
        </w:rPr>
      </w:pPr>
    </w:p>
    <w:p w14:paraId="6513A5AB"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Features</w:t>
      </w:r>
    </w:p>
    <w:p w14:paraId="3DC781F7" w14:textId="77777777" w:rsidR="001839F3" w:rsidRPr="001839F3" w:rsidRDefault="001839F3" w:rsidP="001839F3">
      <w:pPr>
        <w:rPr>
          <w:rFonts w:ascii="Times New Roman" w:hAnsi="Times New Roman" w:cs="Times New Roman"/>
          <w:sz w:val="24"/>
          <w:szCs w:val="24"/>
        </w:rPr>
      </w:pPr>
    </w:p>
    <w:p w14:paraId="29D1A956"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 xml:space="preserve">a. </w:t>
      </w:r>
      <w:proofErr w:type="spellStart"/>
      <w:r w:rsidRPr="001839F3">
        <w:rPr>
          <w:rFonts w:ascii="Times New Roman" w:hAnsi="Times New Roman" w:cs="Times New Roman"/>
          <w:sz w:val="24"/>
          <w:szCs w:val="24"/>
        </w:rPr>
        <w:t>Hypertable</w:t>
      </w:r>
      <w:proofErr w:type="spellEnd"/>
      <w:r w:rsidRPr="001839F3">
        <w:rPr>
          <w:rFonts w:ascii="Times New Roman" w:hAnsi="Times New Roman" w:cs="Times New Roman"/>
          <w:sz w:val="24"/>
          <w:szCs w:val="24"/>
        </w:rPr>
        <w:t xml:space="preserve"> abstraction layer</w:t>
      </w:r>
    </w:p>
    <w:p w14:paraId="6B5A2274"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b. Automatic partitioning</w:t>
      </w:r>
    </w:p>
    <w:p w14:paraId="7BE8B0A7"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 xml:space="preserve">c. Optimised </w:t>
      </w:r>
      <w:proofErr w:type="gramStart"/>
      <w:r w:rsidRPr="001839F3">
        <w:rPr>
          <w:rFonts w:ascii="Times New Roman" w:hAnsi="Times New Roman" w:cs="Times New Roman"/>
          <w:sz w:val="24"/>
          <w:szCs w:val="24"/>
        </w:rPr>
        <w:t>time based</w:t>
      </w:r>
      <w:proofErr w:type="gramEnd"/>
      <w:r w:rsidRPr="001839F3">
        <w:rPr>
          <w:rFonts w:ascii="Times New Roman" w:hAnsi="Times New Roman" w:cs="Times New Roman"/>
          <w:sz w:val="24"/>
          <w:szCs w:val="24"/>
        </w:rPr>
        <w:t xml:space="preserve"> constraint exclusion</w:t>
      </w:r>
    </w:p>
    <w:p w14:paraId="28CDE1E4" w14:textId="77777777" w:rsidR="001839F3" w:rsidRPr="001839F3"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d. Works across time-series and relational tables</w:t>
      </w:r>
    </w:p>
    <w:p w14:paraId="7FB75E62" w14:textId="7D5FBEF7" w:rsidR="009C7088" w:rsidRPr="00026934" w:rsidRDefault="001839F3" w:rsidP="001839F3">
      <w:pPr>
        <w:rPr>
          <w:rFonts w:ascii="Times New Roman" w:hAnsi="Times New Roman" w:cs="Times New Roman"/>
          <w:sz w:val="24"/>
          <w:szCs w:val="24"/>
        </w:rPr>
      </w:pPr>
      <w:r w:rsidRPr="001839F3">
        <w:rPr>
          <w:rFonts w:ascii="Times New Roman" w:hAnsi="Times New Roman" w:cs="Times New Roman"/>
          <w:sz w:val="24"/>
          <w:szCs w:val="24"/>
        </w:rPr>
        <w:t>e. Built-in flexible time bucketing</w:t>
      </w:r>
    </w:p>
    <w:p w14:paraId="193394BE" w14:textId="612365C8" w:rsid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 xml:space="preserve">3. Enlist some examples of free </w:t>
      </w:r>
      <w:proofErr w:type="gramStart"/>
      <w:r w:rsidRPr="00026934">
        <w:rPr>
          <w:rFonts w:ascii="Times New Roman" w:hAnsi="Times New Roman" w:cs="Times New Roman"/>
          <w:sz w:val="24"/>
          <w:szCs w:val="24"/>
        </w:rPr>
        <w:t>open source</w:t>
      </w:r>
      <w:proofErr w:type="gramEnd"/>
      <w:r w:rsidRPr="00026934">
        <w:rPr>
          <w:rFonts w:ascii="Times New Roman" w:hAnsi="Times New Roman" w:cs="Times New Roman"/>
          <w:sz w:val="24"/>
          <w:szCs w:val="24"/>
        </w:rPr>
        <w:t xml:space="preserve"> exam software for online assessment.</w:t>
      </w:r>
    </w:p>
    <w:p w14:paraId="3AA9E486" w14:textId="77777777" w:rsidR="009C7088" w:rsidRPr="009C7088" w:rsidRDefault="009C7088" w:rsidP="009C7088">
      <w:pPr>
        <w:pStyle w:val="ListParagraph"/>
        <w:numPr>
          <w:ilvl w:val="0"/>
          <w:numId w:val="2"/>
        </w:numPr>
        <w:rPr>
          <w:rFonts w:ascii="Times New Roman" w:hAnsi="Times New Roman" w:cs="Times New Roman"/>
          <w:sz w:val="24"/>
          <w:szCs w:val="24"/>
        </w:rPr>
      </w:pPr>
      <w:proofErr w:type="spellStart"/>
      <w:r w:rsidRPr="009C7088">
        <w:rPr>
          <w:rFonts w:ascii="Times New Roman" w:hAnsi="Times New Roman" w:cs="Times New Roman"/>
          <w:sz w:val="24"/>
          <w:szCs w:val="24"/>
        </w:rPr>
        <w:t>TCExam</w:t>
      </w:r>
      <w:proofErr w:type="spellEnd"/>
    </w:p>
    <w:p w14:paraId="22B0BFE6" w14:textId="77777777" w:rsidR="009C7088" w:rsidRPr="009C7088" w:rsidRDefault="009C7088" w:rsidP="009C7088">
      <w:pPr>
        <w:pStyle w:val="ListParagraph"/>
        <w:numPr>
          <w:ilvl w:val="0"/>
          <w:numId w:val="2"/>
        </w:numPr>
        <w:rPr>
          <w:rFonts w:ascii="Times New Roman" w:hAnsi="Times New Roman" w:cs="Times New Roman"/>
          <w:sz w:val="24"/>
          <w:szCs w:val="24"/>
        </w:rPr>
      </w:pPr>
      <w:proofErr w:type="spellStart"/>
      <w:r w:rsidRPr="009C7088">
        <w:rPr>
          <w:rFonts w:ascii="Times New Roman" w:hAnsi="Times New Roman" w:cs="Times New Roman"/>
          <w:sz w:val="24"/>
          <w:szCs w:val="24"/>
        </w:rPr>
        <w:t>VirtualX</w:t>
      </w:r>
      <w:proofErr w:type="spellEnd"/>
    </w:p>
    <w:p w14:paraId="71BE9E83" w14:textId="77777777" w:rsidR="009C7088" w:rsidRPr="009C7088" w:rsidRDefault="009C7088" w:rsidP="009C7088">
      <w:pPr>
        <w:pStyle w:val="ListParagraph"/>
        <w:numPr>
          <w:ilvl w:val="0"/>
          <w:numId w:val="2"/>
        </w:numPr>
        <w:rPr>
          <w:rFonts w:ascii="Times New Roman" w:hAnsi="Times New Roman" w:cs="Times New Roman"/>
          <w:sz w:val="24"/>
          <w:szCs w:val="24"/>
        </w:rPr>
      </w:pPr>
      <w:r w:rsidRPr="009C7088">
        <w:rPr>
          <w:rFonts w:ascii="Times New Roman" w:hAnsi="Times New Roman" w:cs="Times New Roman"/>
          <w:sz w:val="24"/>
          <w:szCs w:val="24"/>
        </w:rPr>
        <w:t>Moodle</w:t>
      </w:r>
    </w:p>
    <w:p w14:paraId="38D3FE21" w14:textId="77777777" w:rsidR="009C7088" w:rsidRPr="009C7088" w:rsidRDefault="009C7088" w:rsidP="009C7088">
      <w:pPr>
        <w:pStyle w:val="ListParagraph"/>
        <w:numPr>
          <w:ilvl w:val="0"/>
          <w:numId w:val="2"/>
        </w:numPr>
        <w:rPr>
          <w:rFonts w:ascii="Times New Roman" w:hAnsi="Times New Roman" w:cs="Times New Roman"/>
          <w:sz w:val="24"/>
          <w:szCs w:val="24"/>
        </w:rPr>
      </w:pPr>
      <w:r w:rsidRPr="009C7088">
        <w:rPr>
          <w:rFonts w:ascii="Times New Roman" w:hAnsi="Times New Roman" w:cs="Times New Roman"/>
          <w:sz w:val="24"/>
          <w:szCs w:val="24"/>
        </w:rPr>
        <w:t>TAO</w:t>
      </w:r>
    </w:p>
    <w:p w14:paraId="37C8F940" w14:textId="77777777" w:rsidR="009C7088" w:rsidRPr="009C7088" w:rsidRDefault="009C7088" w:rsidP="009C7088">
      <w:pPr>
        <w:pStyle w:val="ListParagraph"/>
        <w:numPr>
          <w:ilvl w:val="0"/>
          <w:numId w:val="2"/>
        </w:numPr>
        <w:rPr>
          <w:rFonts w:ascii="Times New Roman" w:hAnsi="Times New Roman" w:cs="Times New Roman"/>
          <w:sz w:val="24"/>
          <w:szCs w:val="24"/>
        </w:rPr>
      </w:pPr>
      <w:proofErr w:type="spellStart"/>
      <w:r w:rsidRPr="009C7088">
        <w:rPr>
          <w:rFonts w:ascii="Times New Roman" w:hAnsi="Times New Roman" w:cs="Times New Roman"/>
          <w:sz w:val="24"/>
          <w:szCs w:val="24"/>
        </w:rPr>
        <w:lastRenderedPageBreak/>
        <w:t>Kaldin</w:t>
      </w:r>
      <w:proofErr w:type="spellEnd"/>
    </w:p>
    <w:p w14:paraId="340EEE1B" w14:textId="77777777" w:rsidR="009C7088" w:rsidRPr="009C7088" w:rsidRDefault="009C7088" w:rsidP="009C7088">
      <w:pPr>
        <w:pStyle w:val="ListParagraph"/>
        <w:numPr>
          <w:ilvl w:val="0"/>
          <w:numId w:val="2"/>
        </w:numPr>
        <w:rPr>
          <w:rFonts w:ascii="Times New Roman" w:hAnsi="Times New Roman" w:cs="Times New Roman"/>
          <w:sz w:val="24"/>
          <w:szCs w:val="24"/>
        </w:rPr>
      </w:pPr>
      <w:proofErr w:type="spellStart"/>
      <w:r w:rsidRPr="009C7088">
        <w:rPr>
          <w:rFonts w:ascii="Times New Roman" w:hAnsi="Times New Roman" w:cs="Times New Roman"/>
          <w:sz w:val="24"/>
          <w:szCs w:val="24"/>
        </w:rPr>
        <w:t>Papershala</w:t>
      </w:r>
      <w:proofErr w:type="spellEnd"/>
    </w:p>
    <w:p w14:paraId="3BD16431" w14:textId="77777777" w:rsidR="009C7088" w:rsidRPr="009C7088" w:rsidRDefault="009C7088" w:rsidP="009C7088">
      <w:pPr>
        <w:pStyle w:val="ListParagraph"/>
        <w:numPr>
          <w:ilvl w:val="0"/>
          <w:numId w:val="2"/>
        </w:numPr>
        <w:rPr>
          <w:rFonts w:ascii="Times New Roman" w:hAnsi="Times New Roman" w:cs="Times New Roman"/>
          <w:sz w:val="24"/>
          <w:szCs w:val="24"/>
        </w:rPr>
      </w:pPr>
      <w:proofErr w:type="spellStart"/>
      <w:r w:rsidRPr="009C7088">
        <w:rPr>
          <w:rFonts w:ascii="Times New Roman" w:hAnsi="Times New Roman" w:cs="Times New Roman"/>
          <w:sz w:val="24"/>
          <w:szCs w:val="24"/>
        </w:rPr>
        <w:t>Edbase</w:t>
      </w:r>
      <w:proofErr w:type="spellEnd"/>
    </w:p>
    <w:p w14:paraId="6AFD723B" w14:textId="77777777" w:rsidR="009C7088" w:rsidRPr="009C7088" w:rsidRDefault="009C7088" w:rsidP="009C7088">
      <w:pPr>
        <w:pStyle w:val="ListParagraph"/>
        <w:numPr>
          <w:ilvl w:val="0"/>
          <w:numId w:val="2"/>
        </w:numPr>
        <w:rPr>
          <w:rFonts w:ascii="Times New Roman" w:hAnsi="Times New Roman" w:cs="Times New Roman"/>
          <w:sz w:val="24"/>
          <w:szCs w:val="24"/>
        </w:rPr>
      </w:pPr>
      <w:proofErr w:type="spellStart"/>
      <w:r w:rsidRPr="009C7088">
        <w:rPr>
          <w:rFonts w:ascii="Times New Roman" w:hAnsi="Times New Roman" w:cs="Times New Roman"/>
          <w:sz w:val="24"/>
          <w:szCs w:val="24"/>
        </w:rPr>
        <w:t>Mettl</w:t>
      </w:r>
      <w:proofErr w:type="spellEnd"/>
    </w:p>
    <w:p w14:paraId="181437C0" w14:textId="77777777" w:rsidR="009C7088" w:rsidRPr="009C7088" w:rsidRDefault="009C7088" w:rsidP="009C7088">
      <w:pPr>
        <w:pStyle w:val="ListParagraph"/>
        <w:numPr>
          <w:ilvl w:val="0"/>
          <w:numId w:val="2"/>
        </w:numPr>
        <w:rPr>
          <w:rFonts w:ascii="Times New Roman" w:hAnsi="Times New Roman" w:cs="Times New Roman"/>
          <w:sz w:val="24"/>
          <w:szCs w:val="24"/>
        </w:rPr>
      </w:pPr>
      <w:proofErr w:type="spellStart"/>
      <w:r w:rsidRPr="009C7088">
        <w:rPr>
          <w:rFonts w:ascii="Times New Roman" w:hAnsi="Times New Roman" w:cs="Times New Roman"/>
          <w:sz w:val="24"/>
          <w:szCs w:val="24"/>
        </w:rPr>
        <w:t>FlexiQuiz</w:t>
      </w:r>
      <w:proofErr w:type="spellEnd"/>
    </w:p>
    <w:p w14:paraId="5AAB6D08" w14:textId="77777777" w:rsidR="009C7088" w:rsidRPr="009C7088" w:rsidRDefault="009C7088" w:rsidP="009C7088">
      <w:pPr>
        <w:pStyle w:val="ListParagraph"/>
        <w:numPr>
          <w:ilvl w:val="0"/>
          <w:numId w:val="2"/>
        </w:numPr>
        <w:rPr>
          <w:rFonts w:ascii="Times New Roman" w:hAnsi="Times New Roman" w:cs="Times New Roman"/>
          <w:sz w:val="24"/>
          <w:szCs w:val="24"/>
        </w:rPr>
      </w:pPr>
      <w:proofErr w:type="spellStart"/>
      <w:r w:rsidRPr="009C7088">
        <w:rPr>
          <w:rFonts w:ascii="Times New Roman" w:hAnsi="Times New Roman" w:cs="Times New Roman"/>
          <w:sz w:val="24"/>
          <w:szCs w:val="24"/>
        </w:rPr>
        <w:t>Eklavvya</w:t>
      </w:r>
      <w:proofErr w:type="spellEnd"/>
    </w:p>
    <w:p w14:paraId="2604A61D" w14:textId="400DB894" w:rsidR="009C7088" w:rsidRDefault="009C7088" w:rsidP="009C7088">
      <w:pPr>
        <w:pStyle w:val="ListParagraph"/>
        <w:numPr>
          <w:ilvl w:val="0"/>
          <w:numId w:val="2"/>
        </w:numPr>
        <w:rPr>
          <w:rFonts w:ascii="Times New Roman" w:hAnsi="Times New Roman" w:cs="Times New Roman"/>
          <w:sz w:val="24"/>
          <w:szCs w:val="24"/>
        </w:rPr>
      </w:pPr>
      <w:r w:rsidRPr="009C7088">
        <w:rPr>
          <w:rFonts w:ascii="Times New Roman" w:hAnsi="Times New Roman" w:cs="Times New Roman"/>
          <w:sz w:val="24"/>
          <w:szCs w:val="24"/>
        </w:rPr>
        <w:t>Think Exam</w:t>
      </w:r>
    </w:p>
    <w:p w14:paraId="696EE8D2" w14:textId="77777777" w:rsidR="009C7088" w:rsidRPr="009C7088" w:rsidRDefault="009C7088" w:rsidP="00107FF4">
      <w:pPr>
        <w:pStyle w:val="ListParagraph"/>
        <w:rPr>
          <w:rFonts w:ascii="Times New Roman" w:hAnsi="Times New Roman" w:cs="Times New Roman"/>
          <w:sz w:val="24"/>
          <w:szCs w:val="24"/>
        </w:rPr>
      </w:pPr>
    </w:p>
    <w:p w14:paraId="1E48A814" w14:textId="23A7E26F" w:rsidR="009C7088" w:rsidRDefault="009C7088" w:rsidP="00026934">
      <w:pPr>
        <w:rPr>
          <w:rFonts w:ascii="Times New Roman" w:hAnsi="Times New Roman" w:cs="Times New Roman"/>
          <w:sz w:val="24"/>
          <w:szCs w:val="24"/>
        </w:rPr>
      </w:pPr>
    </w:p>
    <w:p w14:paraId="7AA67CE9" w14:textId="6012E683" w:rsidR="00860C5A" w:rsidRDefault="00860C5A" w:rsidP="00026934">
      <w:pPr>
        <w:rPr>
          <w:rFonts w:ascii="Times New Roman" w:hAnsi="Times New Roman" w:cs="Times New Roman"/>
          <w:sz w:val="24"/>
          <w:szCs w:val="24"/>
        </w:rPr>
      </w:pPr>
    </w:p>
    <w:p w14:paraId="502210C5" w14:textId="45EA45F5" w:rsidR="00860C5A" w:rsidRDefault="00860C5A" w:rsidP="00026934">
      <w:pPr>
        <w:rPr>
          <w:rFonts w:ascii="Times New Roman" w:hAnsi="Times New Roman" w:cs="Times New Roman"/>
          <w:sz w:val="24"/>
          <w:szCs w:val="24"/>
        </w:rPr>
      </w:pPr>
    </w:p>
    <w:p w14:paraId="478AB387" w14:textId="2F160E9F" w:rsidR="00860C5A" w:rsidRDefault="00860C5A" w:rsidP="00026934">
      <w:pPr>
        <w:rPr>
          <w:rFonts w:ascii="Times New Roman" w:hAnsi="Times New Roman" w:cs="Times New Roman"/>
          <w:sz w:val="24"/>
          <w:szCs w:val="24"/>
        </w:rPr>
      </w:pPr>
    </w:p>
    <w:p w14:paraId="7C3BB5A9" w14:textId="19B514AD" w:rsidR="00860C5A" w:rsidRDefault="00860C5A" w:rsidP="00026934">
      <w:pPr>
        <w:rPr>
          <w:rFonts w:ascii="Times New Roman" w:hAnsi="Times New Roman" w:cs="Times New Roman"/>
          <w:sz w:val="24"/>
          <w:szCs w:val="24"/>
        </w:rPr>
      </w:pPr>
    </w:p>
    <w:p w14:paraId="52E6E320" w14:textId="7EA417E4" w:rsidR="00860C5A" w:rsidRDefault="00860C5A" w:rsidP="00026934">
      <w:pPr>
        <w:rPr>
          <w:rFonts w:ascii="Times New Roman" w:hAnsi="Times New Roman" w:cs="Times New Roman"/>
          <w:sz w:val="24"/>
          <w:szCs w:val="24"/>
        </w:rPr>
      </w:pPr>
    </w:p>
    <w:p w14:paraId="78357ACA" w14:textId="36B4860E" w:rsidR="00860C5A" w:rsidRDefault="00860C5A" w:rsidP="00026934">
      <w:pPr>
        <w:rPr>
          <w:rFonts w:ascii="Times New Roman" w:hAnsi="Times New Roman" w:cs="Times New Roman"/>
          <w:sz w:val="24"/>
          <w:szCs w:val="24"/>
        </w:rPr>
      </w:pPr>
    </w:p>
    <w:p w14:paraId="46878580" w14:textId="77777777" w:rsidR="00860C5A" w:rsidRDefault="00860C5A" w:rsidP="00026934">
      <w:pPr>
        <w:rPr>
          <w:rFonts w:ascii="Times New Roman" w:hAnsi="Times New Roman" w:cs="Times New Roman"/>
          <w:sz w:val="24"/>
          <w:szCs w:val="24"/>
        </w:rPr>
      </w:pPr>
    </w:p>
    <w:p w14:paraId="08906EDC" w14:textId="77777777" w:rsidR="009C7088" w:rsidRPr="00026934" w:rsidRDefault="009C7088" w:rsidP="00026934">
      <w:pPr>
        <w:rPr>
          <w:rFonts w:ascii="Times New Roman" w:hAnsi="Times New Roman" w:cs="Times New Roman"/>
          <w:sz w:val="24"/>
          <w:szCs w:val="24"/>
        </w:rPr>
      </w:pPr>
    </w:p>
    <w:p w14:paraId="6ADDFFB5" w14:textId="5A3D31B8" w:rsid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4. Demonstrate any one exam software which is open source and freely available.</w:t>
      </w:r>
    </w:p>
    <w:p w14:paraId="78A95301" w14:textId="22486C13" w:rsidR="005F53D9" w:rsidRDefault="005F53D9" w:rsidP="00026934">
      <w:pPr>
        <w:rPr>
          <w:rFonts w:ascii="Times New Roman" w:hAnsi="Times New Roman" w:cs="Times New Roman"/>
          <w:sz w:val="24"/>
          <w:szCs w:val="24"/>
        </w:rPr>
      </w:pPr>
      <w:r>
        <w:rPr>
          <w:noProof/>
        </w:rPr>
        <w:drawing>
          <wp:inline distT="0" distB="0" distL="0" distR="0" wp14:anchorId="78C40220" wp14:editId="6E26E8C1">
            <wp:extent cx="557022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018" r="2814" b="6165"/>
                    <a:stretch/>
                  </pic:blipFill>
                  <pic:spPr bwMode="auto">
                    <a:xfrm>
                      <a:off x="0" y="0"/>
                      <a:ext cx="5570220" cy="2895600"/>
                    </a:xfrm>
                    <a:prstGeom prst="rect">
                      <a:avLst/>
                    </a:prstGeom>
                    <a:ln>
                      <a:noFill/>
                    </a:ln>
                    <a:extLst>
                      <a:ext uri="{53640926-AAD7-44D8-BBD7-CCE9431645EC}">
                        <a14:shadowObscured xmlns:a14="http://schemas.microsoft.com/office/drawing/2010/main"/>
                      </a:ext>
                    </a:extLst>
                  </pic:spPr>
                </pic:pic>
              </a:graphicData>
            </a:graphic>
          </wp:inline>
        </w:drawing>
      </w:r>
    </w:p>
    <w:p w14:paraId="4F66EA3F" w14:textId="05DBC8FD" w:rsidR="005F53D9" w:rsidRDefault="005F53D9" w:rsidP="00026934">
      <w:pPr>
        <w:rPr>
          <w:rFonts w:ascii="Times New Roman" w:hAnsi="Times New Roman" w:cs="Times New Roman"/>
          <w:sz w:val="24"/>
          <w:szCs w:val="24"/>
        </w:rPr>
      </w:pPr>
      <w:r>
        <w:rPr>
          <w:noProof/>
        </w:rPr>
        <w:lastRenderedPageBreak/>
        <w:drawing>
          <wp:inline distT="0" distB="0" distL="0" distR="0" wp14:anchorId="43B1B0D5" wp14:editId="219E3653">
            <wp:extent cx="5425440" cy="21564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018" r="5341" b="16092"/>
                    <a:stretch/>
                  </pic:blipFill>
                  <pic:spPr bwMode="auto">
                    <a:xfrm>
                      <a:off x="0" y="0"/>
                      <a:ext cx="5425440" cy="2156460"/>
                    </a:xfrm>
                    <a:prstGeom prst="rect">
                      <a:avLst/>
                    </a:prstGeom>
                    <a:ln>
                      <a:noFill/>
                    </a:ln>
                    <a:extLst>
                      <a:ext uri="{53640926-AAD7-44D8-BBD7-CCE9431645EC}">
                        <a14:shadowObscured xmlns:a14="http://schemas.microsoft.com/office/drawing/2010/main"/>
                      </a:ext>
                    </a:extLst>
                  </pic:spPr>
                </pic:pic>
              </a:graphicData>
            </a:graphic>
          </wp:inline>
        </w:drawing>
      </w:r>
    </w:p>
    <w:p w14:paraId="5BBA4CE1" w14:textId="628DCF31" w:rsidR="005F53D9" w:rsidRDefault="005F53D9" w:rsidP="00026934">
      <w:pPr>
        <w:rPr>
          <w:rFonts w:ascii="Times New Roman" w:hAnsi="Times New Roman" w:cs="Times New Roman"/>
          <w:sz w:val="24"/>
          <w:szCs w:val="24"/>
        </w:rPr>
      </w:pPr>
      <w:r>
        <w:rPr>
          <w:noProof/>
        </w:rPr>
        <w:drawing>
          <wp:inline distT="0" distB="0" distL="0" distR="0" wp14:anchorId="13BD7E0F" wp14:editId="4870557C">
            <wp:extent cx="5471160" cy="2308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419" r="4542" b="13965"/>
                    <a:stretch/>
                  </pic:blipFill>
                  <pic:spPr bwMode="auto">
                    <a:xfrm>
                      <a:off x="0" y="0"/>
                      <a:ext cx="5471160" cy="2308860"/>
                    </a:xfrm>
                    <a:prstGeom prst="rect">
                      <a:avLst/>
                    </a:prstGeom>
                    <a:ln>
                      <a:noFill/>
                    </a:ln>
                    <a:extLst>
                      <a:ext uri="{53640926-AAD7-44D8-BBD7-CCE9431645EC}">
                        <a14:shadowObscured xmlns:a14="http://schemas.microsoft.com/office/drawing/2010/main"/>
                      </a:ext>
                    </a:extLst>
                  </pic:spPr>
                </pic:pic>
              </a:graphicData>
            </a:graphic>
          </wp:inline>
        </w:drawing>
      </w:r>
    </w:p>
    <w:p w14:paraId="75526E01" w14:textId="326D886B" w:rsidR="005F53D9" w:rsidRDefault="005F53D9" w:rsidP="00026934">
      <w:pPr>
        <w:rPr>
          <w:rFonts w:ascii="Times New Roman" w:hAnsi="Times New Roman" w:cs="Times New Roman"/>
          <w:sz w:val="24"/>
          <w:szCs w:val="24"/>
        </w:rPr>
      </w:pPr>
      <w:r>
        <w:rPr>
          <w:noProof/>
        </w:rPr>
        <w:drawing>
          <wp:inline distT="0" distB="0" distL="0" distR="0" wp14:anchorId="2F172D44" wp14:editId="368FE74C">
            <wp:extent cx="5661660" cy="2461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7" t="13946" r="2836" b="9690"/>
                    <a:stretch/>
                  </pic:blipFill>
                  <pic:spPr bwMode="auto">
                    <a:xfrm>
                      <a:off x="0" y="0"/>
                      <a:ext cx="5661660" cy="2461895"/>
                    </a:xfrm>
                    <a:prstGeom prst="rect">
                      <a:avLst/>
                    </a:prstGeom>
                    <a:ln>
                      <a:noFill/>
                    </a:ln>
                    <a:extLst>
                      <a:ext uri="{53640926-AAD7-44D8-BBD7-CCE9431645EC}">
                        <a14:shadowObscured xmlns:a14="http://schemas.microsoft.com/office/drawing/2010/main"/>
                      </a:ext>
                    </a:extLst>
                  </pic:spPr>
                </pic:pic>
              </a:graphicData>
            </a:graphic>
          </wp:inline>
        </w:drawing>
      </w:r>
    </w:p>
    <w:p w14:paraId="0FD1D953" w14:textId="5819651A" w:rsidR="005F53D9" w:rsidRDefault="005F53D9" w:rsidP="00026934">
      <w:pPr>
        <w:rPr>
          <w:rFonts w:ascii="Times New Roman" w:hAnsi="Times New Roman" w:cs="Times New Roman"/>
          <w:sz w:val="24"/>
          <w:szCs w:val="24"/>
        </w:rPr>
      </w:pPr>
    </w:p>
    <w:p w14:paraId="61487BF9" w14:textId="77777777" w:rsidR="00860C5A" w:rsidRPr="00026934" w:rsidRDefault="00860C5A" w:rsidP="00026934">
      <w:pPr>
        <w:rPr>
          <w:rFonts w:ascii="Times New Roman" w:hAnsi="Times New Roman" w:cs="Times New Roman"/>
          <w:sz w:val="24"/>
          <w:szCs w:val="24"/>
        </w:rPr>
      </w:pPr>
    </w:p>
    <w:p w14:paraId="61A7B5EB" w14:textId="0F62F585" w:rsid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5. Demonstrate FOSS software related to database.</w:t>
      </w:r>
    </w:p>
    <w:p w14:paraId="6271A809" w14:textId="3091C858" w:rsidR="007A406F" w:rsidRDefault="002C0CE0" w:rsidP="0002693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BFA717" wp14:editId="72B075A2">
            <wp:extent cx="5664200" cy="2520950"/>
            <wp:effectExtent l="0" t="0" r="0" b="0"/>
            <wp:docPr id="9" name="Picture 9" descr="Snip &amp;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nip &amp; Sketch"/>
                    <pic:cNvPicPr/>
                  </pic:nvPicPr>
                  <pic:blipFill rotWithShape="1">
                    <a:blip r:embed="rId11">
                      <a:extLst>
                        <a:ext uri="{28A0092B-C50C-407E-A947-70E740481C1C}">
                          <a14:useLocalDpi xmlns:a14="http://schemas.microsoft.com/office/drawing/2010/main" val="0"/>
                        </a:ext>
                      </a:extLst>
                    </a:blip>
                    <a:srcRect t="24064" r="1174" b="19406"/>
                    <a:stretch/>
                  </pic:blipFill>
                  <pic:spPr bwMode="auto">
                    <a:xfrm>
                      <a:off x="0" y="0"/>
                      <a:ext cx="5664200" cy="2520950"/>
                    </a:xfrm>
                    <a:prstGeom prst="rect">
                      <a:avLst/>
                    </a:prstGeom>
                    <a:ln>
                      <a:noFill/>
                    </a:ln>
                    <a:extLst>
                      <a:ext uri="{53640926-AAD7-44D8-BBD7-CCE9431645EC}">
                        <a14:shadowObscured xmlns:a14="http://schemas.microsoft.com/office/drawing/2010/main"/>
                      </a:ext>
                    </a:extLst>
                  </pic:spPr>
                </pic:pic>
              </a:graphicData>
            </a:graphic>
          </wp:inline>
        </w:drawing>
      </w:r>
    </w:p>
    <w:p w14:paraId="23480B8B" w14:textId="1DEF9775" w:rsidR="005F53D9" w:rsidRDefault="005F53D9" w:rsidP="00026934">
      <w:pPr>
        <w:rPr>
          <w:rFonts w:ascii="Times New Roman" w:hAnsi="Times New Roman" w:cs="Times New Roman"/>
          <w:sz w:val="24"/>
          <w:szCs w:val="24"/>
        </w:rPr>
      </w:pPr>
    </w:p>
    <w:p w14:paraId="553F40A6" w14:textId="444922B4" w:rsidR="007A406F" w:rsidRDefault="002C0CE0" w:rsidP="0002693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C53F5D" wp14:editId="4396B6C4">
            <wp:extent cx="5651500" cy="2787650"/>
            <wp:effectExtent l="0" t="0" r="6350" b="0"/>
            <wp:docPr id="7" name="Picture 7" descr="Snip &amp;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nip &amp; Sketch"/>
                    <pic:cNvPicPr/>
                  </pic:nvPicPr>
                  <pic:blipFill rotWithShape="1">
                    <a:blip r:embed="rId12">
                      <a:extLst>
                        <a:ext uri="{28A0092B-C50C-407E-A947-70E740481C1C}">
                          <a14:useLocalDpi xmlns:a14="http://schemas.microsoft.com/office/drawing/2010/main" val="0"/>
                        </a:ext>
                      </a:extLst>
                    </a:blip>
                    <a:srcRect t="22497" r="1396" b="14993"/>
                    <a:stretch/>
                  </pic:blipFill>
                  <pic:spPr bwMode="auto">
                    <a:xfrm>
                      <a:off x="0" y="0"/>
                      <a:ext cx="5651500" cy="2787650"/>
                    </a:xfrm>
                    <a:prstGeom prst="rect">
                      <a:avLst/>
                    </a:prstGeom>
                    <a:ln>
                      <a:noFill/>
                    </a:ln>
                    <a:extLst>
                      <a:ext uri="{53640926-AAD7-44D8-BBD7-CCE9431645EC}">
                        <a14:shadowObscured xmlns:a14="http://schemas.microsoft.com/office/drawing/2010/main"/>
                      </a:ext>
                    </a:extLst>
                  </pic:spPr>
                </pic:pic>
              </a:graphicData>
            </a:graphic>
          </wp:inline>
        </w:drawing>
      </w:r>
    </w:p>
    <w:p w14:paraId="5F71110A" w14:textId="239CE664" w:rsidR="00026934" w:rsidRDefault="00026934" w:rsidP="00026934">
      <w:pPr>
        <w:rPr>
          <w:rFonts w:ascii="Times New Roman" w:hAnsi="Times New Roman" w:cs="Times New Roman"/>
          <w:sz w:val="24"/>
          <w:szCs w:val="24"/>
        </w:rPr>
      </w:pPr>
      <w:r w:rsidRPr="00026934">
        <w:rPr>
          <w:rFonts w:ascii="Times New Roman" w:hAnsi="Times New Roman" w:cs="Times New Roman"/>
          <w:sz w:val="24"/>
          <w:szCs w:val="24"/>
        </w:rPr>
        <w:t>6. How does the Exam software work?</w:t>
      </w:r>
    </w:p>
    <w:p w14:paraId="5A60E911" w14:textId="77777777" w:rsidR="009C7088" w:rsidRPr="009C7088" w:rsidRDefault="009C7088" w:rsidP="009C7088">
      <w:pPr>
        <w:rPr>
          <w:rFonts w:ascii="Times New Roman" w:hAnsi="Times New Roman" w:cs="Times New Roman"/>
          <w:sz w:val="24"/>
          <w:szCs w:val="24"/>
        </w:rPr>
      </w:pPr>
      <w:r w:rsidRPr="009C7088">
        <w:rPr>
          <w:rFonts w:ascii="Times New Roman" w:hAnsi="Times New Roman" w:cs="Times New Roman"/>
          <w:sz w:val="24"/>
          <w:szCs w:val="24"/>
        </w:rPr>
        <w:t>The best online examination software helps with the following procedures:</w:t>
      </w:r>
    </w:p>
    <w:p w14:paraId="52DA26BD" w14:textId="77777777" w:rsidR="009C7088" w:rsidRPr="009C7088" w:rsidRDefault="009C7088" w:rsidP="009C7088">
      <w:pPr>
        <w:numPr>
          <w:ilvl w:val="0"/>
          <w:numId w:val="1"/>
        </w:numPr>
        <w:rPr>
          <w:rFonts w:ascii="Times New Roman" w:hAnsi="Times New Roman" w:cs="Times New Roman"/>
          <w:sz w:val="24"/>
          <w:szCs w:val="24"/>
        </w:rPr>
      </w:pPr>
      <w:r w:rsidRPr="009C7088">
        <w:rPr>
          <w:rFonts w:ascii="Times New Roman" w:hAnsi="Times New Roman" w:cs="Times New Roman"/>
          <w:b/>
          <w:bCs/>
          <w:sz w:val="24"/>
          <w:szCs w:val="24"/>
        </w:rPr>
        <w:t>Students’ Registration</w:t>
      </w:r>
    </w:p>
    <w:p w14:paraId="160CFA47" w14:textId="77777777" w:rsidR="009C7088" w:rsidRPr="009C7088" w:rsidRDefault="009C7088" w:rsidP="009C7088">
      <w:pPr>
        <w:rPr>
          <w:rFonts w:ascii="Times New Roman" w:hAnsi="Times New Roman" w:cs="Times New Roman"/>
          <w:sz w:val="24"/>
          <w:szCs w:val="24"/>
        </w:rPr>
      </w:pPr>
      <w:r w:rsidRPr="009C7088">
        <w:rPr>
          <w:rFonts w:ascii="Times New Roman" w:hAnsi="Times New Roman" w:cs="Times New Roman"/>
          <w:sz w:val="24"/>
          <w:szCs w:val="24"/>
        </w:rPr>
        <w:t>Online exam software helps with the registration process of students and generates unique IDs for them.</w:t>
      </w:r>
    </w:p>
    <w:p w14:paraId="0AEA3290" w14:textId="77777777" w:rsidR="009C7088" w:rsidRPr="009C7088" w:rsidRDefault="009C7088" w:rsidP="009C7088">
      <w:pPr>
        <w:numPr>
          <w:ilvl w:val="0"/>
          <w:numId w:val="1"/>
        </w:numPr>
        <w:rPr>
          <w:rFonts w:ascii="Times New Roman" w:hAnsi="Times New Roman" w:cs="Times New Roman"/>
          <w:sz w:val="24"/>
          <w:szCs w:val="24"/>
        </w:rPr>
      </w:pPr>
      <w:r w:rsidRPr="009C7088">
        <w:rPr>
          <w:rFonts w:ascii="Times New Roman" w:hAnsi="Times New Roman" w:cs="Times New Roman"/>
          <w:b/>
          <w:bCs/>
          <w:sz w:val="24"/>
          <w:szCs w:val="24"/>
        </w:rPr>
        <w:t>Test Paper Creation</w:t>
      </w:r>
    </w:p>
    <w:p w14:paraId="55A27DB3" w14:textId="77777777" w:rsidR="009C7088" w:rsidRPr="009C7088" w:rsidRDefault="009C7088" w:rsidP="009C7088">
      <w:pPr>
        <w:rPr>
          <w:rFonts w:ascii="Times New Roman" w:hAnsi="Times New Roman" w:cs="Times New Roman"/>
          <w:sz w:val="24"/>
          <w:szCs w:val="24"/>
        </w:rPr>
      </w:pPr>
      <w:r w:rsidRPr="009C7088">
        <w:rPr>
          <w:rFonts w:ascii="Times New Roman" w:hAnsi="Times New Roman" w:cs="Times New Roman"/>
          <w:sz w:val="24"/>
          <w:szCs w:val="24"/>
        </w:rPr>
        <w:t>You can create a subjective, objective, multiple-choice, and other types of questions online and ensure zero spam.</w:t>
      </w:r>
    </w:p>
    <w:p w14:paraId="55BD2F7E" w14:textId="77777777" w:rsidR="009C7088" w:rsidRPr="009C7088" w:rsidRDefault="009C7088" w:rsidP="009C7088">
      <w:pPr>
        <w:numPr>
          <w:ilvl w:val="0"/>
          <w:numId w:val="1"/>
        </w:numPr>
        <w:rPr>
          <w:rFonts w:ascii="Times New Roman" w:hAnsi="Times New Roman" w:cs="Times New Roman"/>
          <w:sz w:val="24"/>
          <w:szCs w:val="24"/>
        </w:rPr>
      </w:pPr>
      <w:r w:rsidRPr="009C7088">
        <w:rPr>
          <w:rFonts w:ascii="Times New Roman" w:hAnsi="Times New Roman" w:cs="Times New Roman"/>
          <w:b/>
          <w:bCs/>
          <w:sz w:val="24"/>
          <w:szCs w:val="24"/>
        </w:rPr>
        <w:t>Take Tests Anytime, Anywhere</w:t>
      </w:r>
    </w:p>
    <w:p w14:paraId="55D3CB17" w14:textId="77777777" w:rsidR="009C7088" w:rsidRPr="009C7088" w:rsidRDefault="009C7088" w:rsidP="009C7088">
      <w:pPr>
        <w:rPr>
          <w:rFonts w:ascii="Times New Roman" w:hAnsi="Times New Roman" w:cs="Times New Roman"/>
          <w:sz w:val="24"/>
          <w:szCs w:val="24"/>
        </w:rPr>
      </w:pPr>
      <w:r w:rsidRPr="009C7088">
        <w:rPr>
          <w:rFonts w:ascii="Times New Roman" w:hAnsi="Times New Roman" w:cs="Times New Roman"/>
          <w:sz w:val="24"/>
          <w:szCs w:val="24"/>
        </w:rPr>
        <w:t>Students can take tests from anywhere with a stable internet connection and a system. Similarly, teachers can invigilate directly through the system.</w:t>
      </w:r>
    </w:p>
    <w:p w14:paraId="392314C9" w14:textId="77777777" w:rsidR="009C7088" w:rsidRPr="009C7088" w:rsidRDefault="009C7088" w:rsidP="009C7088">
      <w:pPr>
        <w:numPr>
          <w:ilvl w:val="0"/>
          <w:numId w:val="1"/>
        </w:numPr>
        <w:rPr>
          <w:rFonts w:ascii="Times New Roman" w:hAnsi="Times New Roman" w:cs="Times New Roman"/>
          <w:sz w:val="24"/>
          <w:szCs w:val="24"/>
        </w:rPr>
      </w:pPr>
      <w:r w:rsidRPr="009C7088">
        <w:rPr>
          <w:rFonts w:ascii="Times New Roman" w:hAnsi="Times New Roman" w:cs="Times New Roman"/>
          <w:b/>
          <w:bCs/>
          <w:sz w:val="24"/>
          <w:szCs w:val="24"/>
        </w:rPr>
        <w:lastRenderedPageBreak/>
        <w:t>Automated Evaluation</w:t>
      </w:r>
    </w:p>
    <w:p w14:paraId="11E13E49" w14:textId="77777777" w:rsidR="009C7088" w:rsidRPr="009C7088" w:rsidRDefault="009C7088" w:rsidP="009C7088">
      <w:pPr>
        <w:rPr>
          <w:rFonts w:ascii="Times New Roman" w:hAnsi="Times New Roman" w:cs="Times New Roman"/>
          <w:sz w:val="24"/>
          <w:szCs w:val="24"/>
        </w:rPr>
      </w:pPr>
      <w:r w:rsidRPr="009C7088">
        <w:rPr>
          <w:rFonts w:ascii="Times New Roman" w:hAnsi="Times New Roman" w:cs="Times New Roman"/>
          <w:sz w:val="24"/>
          <w:szCs w:val="24"/>
        </w:rPr>
        <w:t xml:space="preserve">Teachers </w:t>
      </w:r>
      <w:proofErr w:type="gramStart"/>
      <w:r w:rsidRPr="009C7088">
        <w:rPr>
          <w:rFonts w:ascii="Times New Roman" w:hAnsi="Times New Roman" w:cs="Times New Roman"/>
          <w:sz w:val="24"/>
          <w:szCs w:val="24"/>
        </w:rPr>
        <w:t>don’t</w:t>
      </w:r>
      <w:proofErr w:type="gramEnd"/>
      <w:r w:rsidRPr="009C7088">
        <w:rPr>
          <w:rFonts w:ascii="Times New Roman" w:hAnsi="Times New Roman" w:cs="Times New Roman"/>
          <w:sz w:val="24"/>
          <w:szCs w:val="24"/>
        </w:rPr>
        <w:t xml:space="preserve"> need to evaluate answers manually, as the exam software helps </w:t>
      </w:r>
      <w:proofErr w:type="spellStart"/>
      <w:r w:rsidRPr="009C7088">
        <w:rPr>
          <w:rFonts w:ascii="Times New Roman" w:hAnsi="Times New Roman" w:cs="Times New Roman"/>
          <w:sz w:val="24"/>
          <w:szCs w:val="24"/>
        </w:rPr>
        <w:t>analyze</w:t>
      </w:r>
      <w:proofErr w:type="spellEnd"/>
      <w:r w:rsidRPr="009C7088">
        <w:rPr>
          <w:rFonts w:ascii="Times New Roman" w:hAnsi="Times New Roman" w:cs="Times New Roman"/>
          <w:sz w:val="24"/>
          <w:szCs w:val="24"/>
        </w:rPr>
        <w:t xml:space="preserve"> students’ performance digitally.</w:t>
      </w:r>
    </w:p>
    <w:p w14:paraId="091F3324" w14:textId="77777777" w:rsidR="009C7088" w:rsidRPr="009C7088" w:rsidRDefault="009C7088" w:rsidP="009C7088">
      <w:pPr>
        <w:numPr>
          <w:ilvl w:val="0"/>
          <w:numId w:val="1"/>
        </w:numPr>
        <w:rPr>
          <w:rFonts w:ascii="Times New Roman" w:hAnsi="Times New Roman" w:cs="Times New Roman"/>
          <w:sz w:val="24"/>
          <w:szCs w:val="24"/>
        </w:rPr>
      </w:pPr>
      <w:r w:rsidRPr="009C7088">
        <w:rPr>
          <w:rFonts w:ascii="Times New Roman" w:hAnsi="Times New Roman" w:cs="Times New Roman"/>
          <w:b/>
          <w:bCs/>
          <w:sz w:val="24"/>
          <w:szCs w:val="24"/>
        </w:rPr>
        <w:t>Track Students’ Progress</w:t>
      </w:r>
    </w:p>
    <w:p w14:paraId="0CF99D89" w14:textId="77777777" w:rsidR="009C7088" w:rsidRPr="009C7088" w:rsidRDefault="009C7088" w:rsidP="009C7088">
      <w:pPr>
        <w:rPr>
          <w:rFonts w:ascii="Times New Roman" w:hAnsi="Times New Roman" w:cs="Times New Roman"/>
          <w:sz w:val="24"/>
          <w:szCs w:val="24"/>
        </w:rPr>
      </w:pPr>
      <w:r w:rsidRPr="009C7088">
        <w:rPr>
          <w:rFonts w:ascii="Times New Roman" w:hAnsi="Times New Roman" w:cs="Times New Roman"/>
          <w:sz w:val="24"/>
          <w:szCs w:val="24"/>
        </w:rPr>
        <w:t>YouTube broadcast software enables users to list their live streams as videos on their channels. This way the live stream can be seen even after it ended.</w:t>
      </w:r>
    </w:p>
    <w:p w14:paraId="5F1D3FBF" w14:textId="77777777" w:rsidR="009C7088" w:rsidRPr="009C7088" w:rsidRDefault="009C7088" w:rsidP="009C7088">
      <w:pPr>
        <w:numPr>
          <w:ilvl w:val="0"/>
          <w:numId w:val="1"/>
        </w:numPr>
        <w:rPr>
          <w:rFonts w:ascii="Times New Roman" w:hAnsi="Times New Roman" w:cs="Times New Roman"/>
          <w:sz w:val="24"/>
          <w:szCs w:val="24"/>
        </w:rPr>
      </w:pPr>
      <w:r w:rsidRPr="009C7088">
        <w:rPr>
          <w:rFonts w:ascii="Times New Roman" w:hAnsi="Times New Roman" w:cs="Times New Roman"/>
          <w:b/>
          <w:bCs/>
          <w:sz w:val="24"/>
          <w:szCs w:val="24"/>
        </w:rPr>
        <w:t>Data analysis</w:t>
      </w:r>
    </w:p>
    <w:p w14:paraId="00237E53" w14:textId="77777777" w:rsidR="009C7088" w:rsidRPr="009C7088" w:rsidRDefault="009C7088" w:rsidP="009C7088">
      <w:pPr>
        <w:rPr>
          <w:rFonts w:ascii="Times New Roman" w:hAnsi="Times New Roman" w:cs="Times New Roman"/>
          <w:sz w:val="24"/>
          <w:szCs w:val="24"/>
        </w:rPr>
      </w:pPr>
      <w:r w:rsidRPr="009C7088">
        <w:rPr>
          <w:rFonts w:ascii="Times New Roman" w:hAnsi="Times New Roman" w:cs="Times New Roman"/>
          <w:sz w:val="24"/>
          <w:szCs w:val="24"/>
        </w:rPr>
        <w:t>The performance reports include detailed info about the strengths and weaknesses of every student. Accordingly, teachers can make the improvement plan.</w:t>
      </w:r>
    </w:p>
    <w:p w14:paraId="5C009AAB" w14:textId="77777777" w:rsidR="009C7088" w:rsidRPr="00026934" w:rsidRDefault="009C7088" w:rsidP="00026934">
      <w:pPr>
        <w:rPr>
          <w:rFonts w:ascii="Times New Roman" w:hAnsi="Times New Roman" w:cs="Times New Roman"/>
          <w:sz w:val="24"/>
          <w:szCs w:val="24"/>
        </w:rPr>
      </w:pPr>
    </w:p>
    <w:sectPr w:rsidR="009C7088" w:rsidRPr="00026934">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634DB" w14:textId="77777777" w:rsidR="00D461A1" w:rsidRDefault="00D461A1" w:rsidP="00860C5A">
      <w:pPr>
        <w:spacing w:after="0" w:line="240" w:lineRule="auto"/>
      </w:pPr>
      <w:r>
        <w:separator/>
      </w:r>
    </w:p>
  </w:endnote>
  <w:endnote w:type="continuationSeparator" w:id="0">
    <w:p w14:paraId="3B013432" w14:textId="77777777" w:rsidR="00D461A1" w:rsidRDefault="00D461A1" w:rsidP="00860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295F8" w14:textId="77777777" w:rsidR="00D461A1" w:rsidRDefault="00D461A1" w:rsidP="00860C5A">
      <w:pPr>
        <w:spacing w:after="0" w:line="240" w:lineRule="auto"/>
      </w:pPr>
      <w:r>
        <w:separator/>
      </w:r>
    </w:p>
  </w:footnote>
  <w:footnote w:type="continuationSeparator" w:id="0">
    <w:p w14:paraId="4C87D9AC" w14:textId="77777777" w:rsidR="00D461A1" w:rsidRDefault="00D461A1" w:rsidP="00860C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34D34" w14:textId="596A2C91" w:rsidR="00860C5A" w:rsidRDefault="00860C5A">
    <w:pPr>
      <w:pStyle w:val="Header"/>
    </w:pPr>
    <w:proofErr w:type="spellStart"/>
    <w:proofErr w:type="gramStart"/>
    <w:r>
      <w:t>Name:Sharvari</w:t>
    </w:r>
    <w:proofErr w:type="spellEnd"/>
    <w:proofErr w:type="gramEnd"/>
    <w:r>
      <w:t xml:space="preserve"> Y. Patil</w:t>
    </w:r>
  </w:p>
  <w:p w14:paraId="593C9E60" w14:textId="5F3D771E" w:rsidR="00860C5A" w:rsidRDefault="00860C5A">
    <w:pPr>
      <w:pStyle w:val="Header"/>
    </w:pPr>
    <w:r>
      <w:t>PRN NO:2020BTECS00077</w:t>
    </w:r>
  </w:p>
  <w:p w14:paraId="6703BCC4" w14:textId="77777777" w:rsidR="00860C5A" w:rsidRDefault="00860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2AF5"/>
    <w:multiLevelType w:val="hybridMultilevel"/>
    <w:tmpl w:val="E7E830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09063F"/>
    <w:multiLevelType w:val="hybridMultilevel"/>
    <w:tmpl w:val="B7B4F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8C2DBA"/>
    <w:multiLevelType w:val="hybridMultilevel"/>
    <w:tmpl w:val="DDCA1EB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3421FB"/>
    <w:multiLevelType w:val="hybridMultilevel"/>
    <w:tmpl w:val="9A02A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ED5661"/>
    <w:multiLevelType w:val="hybridMultilevel"/>
    <w:tmpl w:val="17BCF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090D91"/>
    <w:multiLevelType w:val="hybridMultilevel"/>
    <w:tmpl w:val="54825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F84836"/>
    <w:multiLevelType w:val="hybridMultilevel"/>
    <w:tmpl w:val="ED406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89181B"/>
    <w:multiLevelType w:val="hybridMultilevel"/>
    <w:tmpl w:val="38A0B0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B22913"/>
    <w:multiLevelType w:val="hybridMultilevel"/>
    <w:tmpl w:val="DE7AA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A67A9D"/>
    <w:multiLevelType w:val="hybridMultilevel"/>
    <w:tmpl w:val="6352B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4E2974"/>
    <w:multiLevelType w:val="hybridMultilevel"/>
    <w:tmpl w:val="AF1C5FA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0064273"/>
    <w:multiLevelType w:val="multilevel"/>
    <w:tmpl w:val="F00C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9B14EE"/>
    <w:multiLevelType w:val="hybridMultilevel"/>
    <w:tmpl w:val="38A8E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5D0978"/>
    <w:multiLevelType w:val="hybridMultilevel"/>
    <w:tmpl w:val="BBA4262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7E5D4F"/>
    <w:multiLevelType w:val="hybridMultilevel"/>
    <w:tmpl w:val="450AFB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6969D5"/>
    <w:multiLevelType w:val="hybridMultilevel"/>
    <w:tmpl w:val="E026A9E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3505690">
    <w:abstractNumId w:val="11"/>
  </w:num>
  <w:num w:numId="2" w16cid:durableId="973289674">
    <w:abstractNumId w:val="9"/>
  </w:num>
  <w:num w:numId="3" w16cid:durableId="1686515312">
    <w:abstractNumId w:val="6"/>
  </w:num>
  <w:num w:numId="4" w16cid:durableId="80176077">
    <w:abstractNumId w:val="0"/>
  </w:num>
  <w:num w:numId="5" w16cid:durableId="807209548">
    <w:abstractNumId w:val="4"/>
  </w:num>
  <w:num w:numId="6" w16cid:durableId="852914439">
    <w:abstractNumId w:val="15"/>
  </w:num>
  <w:num w:numId="7" w16cid:durableId="1686788861">
    <w:abstractNumId w:val="12"/>
  </w:num>
  <w:num w:numId="8" w16cid:durableId="902446157">
    <w:abstractNumId w:val="7"/>
  </w:num>
  <w:num w:numId="9" w16cid:durableId="817304354">
    <w:abstractNumId w:val="5"/>
  </w:num>
  <w:num w:numId="10" w16cid:durableId="1363508222">
    <w:abstractNumId w:val="14"/>
  </w:num>
  <w:num w:numId="11" w16cid:durableId="496920654">
    <w:abstractNumId w:val="3"/>
  </w:num>
  <w:num w:numId="12" w16cid:durableId="335428884">
    <w:abstractNumId w:val="10"/>
  </w:num>
  <w:num w:numId="13" w16cid:durableId="191385455">
    <w:abstractNumId w:val="1"/>
  </w:num>
  <w:num w:numId="14" w16cid:durableId="1318995757">
    <w:abstractNumId w:val="13"/>
  </w:num>
  <w:num w:numId="15" w16cid:durableId="618995615">
    <w:abstractNumId w:val="8"/>
  </w:num>
  <w:num w:numId="16" w16cid:durableId="14172460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934"/>
    <w:rsid w:val="00026934"/>
    <w:rsid w:val="000603CF"/>
    <w:rsid w:val="00107FF4"/>
    <w:rsid w:val="00140569"/>
    <w:rsid w:val="00151D0F"/>
    <w:rsid w:val="001839F3"/>
    <w:rsid w:val="002C0CE0"/>
    <w:rsid w:val="0040741B"/>
    <w:rsid w:val="005F53D9"/>
    <w:rsid w:val="00600AD1"/>
    <w:rsid w:val="007A406F"/>
    <w:rsid w:val="00860C5A"/>
    <w:rsid w:val="009C7088"/>
    <w:rsid w:val="009E1226"/>
    <w:rsid w:val="009E46D4"/>
    <w:rsid w:val="00D461A1"/>
    <w:rsid w:val="00FB43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1668C"/>
  <w15:chartTrackingRefBased/>
  <w15:docId w15:val="{A7434C98-3106-498F-ABDD-71FD9C9A8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934"/>
    <w:pPr>
      <w:ind w:left="720"/>
      <w:contextualSpacing/>
    </w:pPr>
  </w:style>
  <w:style w:type="paragraph" w:styleId="Header">
    <w:name w:val="header"/>
    <w:basedOn w:val="Normal"/>
    <w:link w:val="HeaderChar"/>
    <w:uiPriority w:val="99"/>
    <w:unhideWhenUsed/>
    <w:rsid w:val="00860C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C5A"/>
  </w:style>
  <w:style w:type="paragraph" w:styleId="Footer">
    <w:name w:val="footer"/>
    <w:basedOn w:val="Normal"/>
    <w:link w:val="FooterChar"/>
    <w:uiPriority w:val="99"/>
    <w:unhideWhenUsed/>
    <w:rsid w:val="00860C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6750">
      <w:bodyDiv w:val="1"/>
      <w:marLeft w:val="0"/>
      <w:marRight w:val="0"/>
      <w:marTop w:val="0"/>
      <w:marBottom w:val="0"/>
      <w:divBdr>
        <w:top w:val="none" w:sz="0" w:space="0" w:color="auto"/>
        <w:left w:val="none" w:sz="0" w:space="0" w:color="auto"/>
        <w:bottom w:val="none" w:sz="0" w:space="0" w:color="auto"/>
        <w:right w:val="none" w:sz="0" w:space="0" w:color="auto"/>
      </w:divBdr>
    </w:div>
    <w:div w:id="121730889">
      <w:bodyDiv w:val="1"/>
      <w:marLeft w:val="0"/>
      <w:marRight w:val="0"/>
      <w:marTop w:val="0"/>
      <w:marBottom w:val="0"/>
      <w:divBdr>
        <w:top w:val="none" w:sz="0" w:space="0" w:color="auto"/>
        <w:left w:val="none" w:sz="0" w:space="0" w:color="auto"/>
        <w:bottom w:val="none" w:sz="0" w:space="0" w:color="auto"/>
        <w:right w:val="none" w:sz="0" w:space="0" w:color="auto"/>
      </w:divBdr>
    </w:div>
    <w:div w:id="298800489">
      <w:bodyDiv w:val="1"/>
      <w:marLeft w:val="0"/>
      <w:marRight w:val="0"/>
      <w:marTop w:val="0"/>
      <w:marBottom w:val="0"/>
      <w:divBdr>
        <w:top w:val="none" w:sz="0" w:space="0" w:color="auto"/>
        <w:left w:val="none" w:sz="0" w:space="0" w:color="auto"/>
        <w:bottom w:val="none" w:sz="0" w:space="0" w:color="auto"/>
        <w:right w:val="none" w:sz="0" w:space="0" w:color="auto"/>
      </w:divBdr>
    </w:div>
    <w:div w:id="300771010">
      <w:bodyDiv w:val="1"/>
      <w:marLeft w:val="0"/>
      <w:marRight w:val="0"/>
      <w:marTop w:val="0"/>
      <w:marBottom w:val="0"/>
      <w:divBdr>
        <w:top w:val="none" w:sz="0" w:space="0" w:color="auto"/>
        <w:left w:val="none" w:sz="0" w:space="0" w:color="auto"/>
        <w:bottom w:val="none" w:sz="0" w:space="0" w:color="auto"/>
        <w:right w:val="none" w:sz="0" w:space="0" w:color="auto"/>
      </w:divBdr>
    </w:div>
    <w:div w:id="667944515">
      <w:bodyDiv w:val="1"/>
      <w:marLeft w:val="0"/>
      <w:marRight w:val="0"/>
      <w:marTop w:val="0"/>
      <w:marBottom w:val="0"/>
      <w:divBdr>
        <w:top w:val="none" w:sz="0" w:space="0" w:color="auto"/>
        <w:left w:val="none" w:sz="0" w:space="0" w:color="auto"/>
        <w:bottom w:val="none" w:sz="0" w:space="0" w:color="auto"/>
        <w:right w:val="none" w:sz="0" w:space="0" w:color="auto"/>
      </w:divBdr>
    </w:div>
    <w:div w:id="828666922">
      <w:bodyDiv w:val="1"/>
      <w:marLeft w:val="0"/>
      <w:marRight w:val="0"/>
      <w:marTop w:val="0"/>
      <w:marBottom w:val="0"/>
      <w:divBdr>
        <w:top w:val="none" w:sz="0" w:space="0" w:color="auto"/>
        <w:left w:val="none" w:sz="0" w:space="0" w:color="auto"/>
        <w:bottom w:val="none" w:sz="0" w:space="0" w:color="auto"/>
        <w:right w:val="none" w:sz="0" w:space="0" w:color="auto"/>
      </w:divBdr>
    </w:div>
    <w:div w:id="1092166409">
      <w:bodyDiv w:val="1"/>
      <w:marLeft w:val="0"/>
      <w:marRight w:val="0"/>
      <w:marTop w:val="0"/>
      <w:marBottom w:val="0"/>
      <w:divBdr>
        <w:top w:val="none" w:sz="0" w:space="0" w:color="auto"/>
        <w:left w:val="none" w:sz="0" w:space="0" w:color="auto"/>
        <w:bottom w:val="none" w:sz="0" w:space="0" w:color="auto"/>
        <w:right w:val="none" w:sz="0" w:space="0" w:color="auto"/>
      </w:divBdr>
    </w:div>
    <w:div w:id="1305895696">
      <w:bodyDiv w:val="1"/>
      <w:marLeft w:val="0"/>
      <w:marRight w:val="0"/>
      <w:marTop w:val="0"/>
      <w:marBottom w:val="0"/>
      <w:divBdr>
        <w:top w:val="none" w:sz="0" w:space="0" w:color="auto"/>
        <w:left w:val="none" w:sz="0" w:space="0" w:color="auto"/>
        <w:bottom w:val="none" w:sz="0" w:space="0" w:color="auto"/>
        <w:right w:val="none" w:sz="0" w:space="0" w:color="auto"/>
      </w:divBdr>
    </w:div>
    <w:div w:id="1733966437">
      <w:bodyDiv w:val="1"/>
      <w:marLeft w:val="0"/>
      <w:marRight w:val="0"/>
      <w:marTop w:val="0"/>
      <w:marBottom w:val="0"/>
      <w:divBdr>
        <w:top w:val="none" w:sz="0" w:space="0" w:color="auto"/>
        <w:left w:val="none" w:sz="0" w:space="0" w:color="auto"/>
        <w:bottom w:val="none" w:sz="0" w:space="0" w:color="auto"/>
        <w:right w:val="none" w:sz="0" w:space="0" w:color="auto"/>
      </w:divBdr>
    </w:div>
    <w:div w:id="2061051840">
      <w:bodyDiv w:val="1"/>
      <w:marLeft w:val="0"/>
      <w:marRight w:val="0"/>
      <w:marTop w:val="0"/>
      <w:marBottom w:val="0"/>
      <w:divBdr>
        <w:top w:val="none" w:sz="0" w:space="0" w:color="auto"/>
        <w:left w:val="none" w:sz="0" w:space="0" w:color="auto"/>
        <w:bottom w:val="none" w:sz="0" w:space="0" w:color="auto"/>
        <w:right w:val="none" w:sz="0" w:space="0" w:color="auto"/>
      </w:divBdr>
    </w:div>
    <w:div w:id="210784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Pages>
  <Words>1305</Words>
  <Characters>7439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Sharvari Patil</dc:creator>
  <cp:keywords/>
  <dc:description/>
  <cp:lastModifiedBy>Sharvari Patil</cp:lastModifiedBy>
  <cp:revision>9</cp:revision>
  <cp:lastPrinted>2023-02-20T09:38:00Z</cp:lastPrinted>
  <dcterms:created xsi:type="dcterms:W3CDTF">2023-01-23T08:36:00Z</dcterms:created>
  <dcterms:modified xsi:type="dcterms:W3CDTF">2023-02-21T09:22:00Z</dcterms:modified>
</cp:coreProperties>
</file>