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Building an UI/UX for Project U-Clean.</w:t>
      </w:r>
    </w:p>
    <w:p w:rsidR="00000000" w:rsidDel="00000000" w:rsidP="00000000" w:rsidRDefault="00000000" w:rsidRPr="00000000" w14:paraId="00000003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USERS OF THE SYSTEM:</w:t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1. Admin</w:t>
      </w:r>
    </w:p>
    <w:p w:rsidR="00000000" w:rsidDel="00000000" w:rsidP="00000000" w:rsidRDefault="00000000" w:rsidRPr="00000000" w14:paraId="00000005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2. Viewer</w:t>
      </w:r>
    </w:p>
    <w:p w:rsidR="00000000" w:rsidDel="00000000" w:rsidP="00000000" w:rsidRDefault="00000000" w:rsidRPr="00000000" w14:paraId="00000006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FUNCTIONAL REQUIREMENTS:</w:t>
      </w:r>
    </w:p>
    <w:p w:rsidR="00000000" w:rsidDel="00000000" w:rsidP="00000000" w:rsidRDefault="00000000" w:rsidRPr="00000000" w14:paraId="00000008">
      <w:pPr>
        <w:rPr>
          <w:rFonts w:ascii="Spectral" w:cs="Spectral" w:eastAsia="Spectral" w:hAnsi="Spectral"/>
          <w:color w:val="4c113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 website will use a Horizontal Navigation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4 tabs.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One tab will be the Home page.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Since it’s just the start, Chennai and surrounding localities are the focus point.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a tab called Mission Statement to educate the viewers about the purpose of creating the website.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In another tab, called Know What’s Happening, we plan to educate the viewers regarding the various news articles regarding the environment happening in and around Chennai.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In the tab, Volunteer Now!, we will encourage the viewers to take part and volunteer in various social drives and campaigns to spread awareness about the issues.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We will be majorly focusing on the following: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River/Lake pollution and related social drives to clean them.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CLEAN THE BEACH Initiative.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MAKE THE STREETS CLEAN Initiative.</w:t>
        <w:br w:type="textWrapping"/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Using this application, a general viewer would be intimated into thinking about the various environmental concerns and would try to volunteer in order to solve them.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Website will use Google Forms for collecting volunteer details such as name, address, phone number, etc.</w:t>
      </w:r>
    </w:p>
    <w:p w:rsidR="00000000" w:rsidDel="00000000" w:rsidP="00000000" w:rsidRDefault="00000000" w:rsidRPr="00000000" w14:paraId="00000016">
      <w:pPr>
        <w:ind w:left="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NON-FUNCTIONAL REQUIREMENTS:</w:t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  <w:color w:val="4c113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We can use a common header image for every page.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Lora" w:cs="Lora" w:eastAsia="Lora" w:hAnsi="Lora"/>
          <w:sz w:val="30"/>
          <w:szCs w:val="30"/>
          <w:u w:val="none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Colour of the website should represent subtle and necessity action from the user.</w:t>
      </w:r>
    </w:p>
    <w:p w:rsidR="00000000" w:rsidDel="00000000" w:rsidP="00000000" w:rsidRDefault="00000000" w:rsidRPr="00000000" w14:paraId="0000001C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OUTPUT/POST CONDITION:</w:t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Standalone website for Project U-Clean.</w:t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TECHNOLOGY STACK:</w:t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HTML &amp; CSS</w:t>
      </w:r>
    </w:p>
    <w:p w:rsidR="00000000" w:rsidDel="00000000" w:rsidP="00000000" w:rsidRDefault="00000000" w:rsidRPr="00000000" w14:paraId="00000023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24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OPERATING SYSTEM: Any OS, Web Browser is required. </w:t>
      </w:r>
    </w:p>
    <w:p w:rsidR="00000000" w:rsidDel="00000000" w:rsidP="00000000" w:rsidRDefault="00000000" w:rsidRPr="00000000" w14:paraId="00000026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Supported Browsers: Google Chrome, Mozilla Firefox, Microsoft Edge.</w:t>
      </w:r>
    </w:p>
    <w:p w:rsidR="00000000" w:rsidDel="00000000" w:rsidP="00000000" w:rsidRDefault="00000000" w:rsidRPr="00000000" w14:paraId="00000027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SAMPLE DESIGN:</w:t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  <w:b w:val="1"/>
          <w:sz w:val="30"/>
          <w:szCs w:val="30"/>
          <w:u w:val="single"/>
        </w:rPr>
      </w:pPr>
      <w:hyperlink r:id="rId6">
        <w:r w:rsidDel="00000000" w:rsidR="00000000" w:rsidRPr="00000000">
          <w:rPr>
            <w:rFonts w:ascii="Lora" w:cs="Lora" w:eastAsia="Lora" w:hAnsi="Lora"/>
            <w:b w:val="1"/>
            <w:color w:val="1155cc"/>
            <w:sz w:val="30"/>
            <w:szCs w:val="30"/>
            <w:u w:val="single"/>
            <w:rtl w:val="0"/>
          </w:rPr>
          <w:t xml:space="preserve">https://sites.google.com/rmkec.ac.in/u-clean/home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161925</wp:posOffset>
            </wp:positionV>
            <wp:extent cx="7291388" cy="38468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388" cy="384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sites.google.com/rmkec.ac.in/u-clean/home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